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8" w:rsidRPr="009161DE"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523990">
        <w:rPr>
          <w:rFonts w:ascii="新細明體" w:eastAsia="新細明體" w:hAnsi="新細明體" w:hint="eastAsia"/>
          <w:szCs w:val="32"/>
        </w:rPr>
        <w:t>5</w:t>
      </w:r>
      <w:r w:rsidRPr="001842C2">
        <w:rPr>
          <w:rFonts w:ascii="新細明體" w:eastAsia="新細明體" w:hAnsi="新細明體"/>
          <w:szCs w:val="32"/>
        </w:rPr>
        <w:t xml:space="preserve"> </w:t>
      </w:r>
      <w:proofErr w:type="gramStart"/>
      <w:r w:rsidRPr="001842C2">
        <w:rPr>
          <w:rFonts w:ascii="新細明體" w:eastAsia="新細明體" w:hAnsi="新細明體" w:hint="eastAsia"/>
          <w:szCs w:val="32"/>
        </w:rPr>
        <w:t>學年度第</w:t>
      </w:r>
      <w:proofErr w:type="gramEnd"/>
      <w:r w:rsidRPr="001842C2">
        <w:rPr>
          <w:rFonts w:ascii="新細明體" w:eastAsia="新細明體" w:hAnsi="新細明體"/>
          <w:szCs w:val="32"/>
        </w:rPr>
        <w:t xml:space="preserve"> </w:t>
      </w:r>
      <w:r>
        <w:rPr>
          <w:rFonts w:ascii="新細明體" w:eastAsia="新細明體" w:hAnsi="新細明體"/>
          <w:color w:val="0000FF"/>
          <w:szCs w:val="32"/>
        </w:rPr>
        <w:t>1</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D253EE" w:rsidRPr="00D253EE">
        <w:rPr>
          <w:rFonts w:ascii="新細明體" w:eastAsia="新細明體" w:hAnsi="新細明體" w:hint="eastAsia"/>
          <w:sz w:val="24"/>
          <w:szCs w:val="32"/>
        </w:rPr>
        <w:t>(</w:t>
      </w:r>
      <w:r w:rsidR="0054351A">
        <w:rPr>
          <w:rFonts w:ascii="新細明體" w:eastAsia="新細明體" w:hAnsi="新細明體" w:hint="eastAsia"/>
          <w:sz w:val="24"/>
          <w:szCs w:val="32"/>
        </w:rPr>
        <w:t>簡要</w:t>
      </w:r>
      <w:r w:rsidR="00D253EE" w:rsidRPr="00D253EE">
        <w:rPr>
          <w:rFonts w:ascii="新細明體" w:eastAsia="新細明體" w:hAnsi="新細明體" w:hint="eastAsia"/>
          <w:sz w:val="24"/>
          <w:szCs w:val="32"/>
        </w:rPr>
        <w:t>版)</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523990">
        <w:rPr>
          <w:rFonts w:ascii="新細明體" w:eastAsia="新細明體" w:hAnsi="新細明體" w:hint="eastAsia"/>
          <w:b w:val="0"/>
          <w:sz w:val="24"/>
        </w:rPr>
        <w:t>5</w:t>
      </w:r>
      <w:r w:rsidRPr="00FF7DBF">
        <w:rPr>
          <w:rFonts w:ascii="新細明體" w:eastAsia="新細明體" w:hAnsi="新細明體" w:hint="eastAsia"/>
          <w:b w:val="0"/>
          <w:sz w:val="24"/>
        </w:rPr>
        <w:t>年</w:t>
      </w:r>
      <w:r w:rsidR="00523990">
        <w:rPr>
          <w:rFonts w:ascii="新細明體" w:eastAsia="新細明體" w:hAnsi="新細明體"/>
          <w:b w:val="0"/>
          <w:color w:val="0000FF"/>
          <w:sz w:val="24"/>
        </w:rPr>
        <w:t>10</w:t>
      </w:r>
      <w:r w:rsidRPr="00FF7DBF">
        <w:rPr>
          <w:rFonts w:ascii="新細明體" w:eastAsia="新細明體" w:hAnsi="新細明體" w:hint="eastAsia"/>
          <w:b w:val="0"/>
          <w:sz w:val="24"/>
        </w:rPr>
        <w:t>月</w:t>
      </w:r>
      <w:r w:rsidR="004858A3">
        <w:rPr>
          <w:rFonts w:ascii="新細明體" w:eastAsia="新細明體" w:hAnsi="新細明體" w:hint="eastAsia"/>
          <w:b w:val="0"/>
          <w:color w:val="0000FF"/>
          <w:sz w:val="24"/>
        </w:rPr>
        <w:t>1</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Pr>
          <w:rFonts w:ascii="新細明體" w:eastAsia="新細明體" w:hAnsi="新細明體" w:hint="eastAsia"/>
          <w:b w:val="0"/>
          <w:color w:val="0000FF"/>
          <w:sz w:val="24"/>
        </w:rPr>
        <w:t>六</w:t>
      </w:r>
      <w:r w:rsidRPr="00FF7DBF">
        <w:rPr>
          <w:rFonts w:ascii="新細明體" w:eastAsia="新細明體" w:hAnsi="新細明體"/>
          <w:b w:val="0"/>
          <w:sz w:val="24"/>
        </w:rPr>
        <w:t>)</w:t>
      </w:r>
      <w:r>
        <w:rPr>
          <w:rFonts w:ascii="新細明體" w:eastAsia="新細明體" w:hAnsi="新細明體" w:hint="eastAsia"/>
          <w:b w:val="0"/>
          <w:sz w:val="24"/>
        </w:rPr>
        <w:t>上</w:t>
      </w:r>
      <w:r w:rsidRPr="00FF7DBF">
        <w:rPr>
          <w:rFonts w:ascii="新細明體" w:eastAsia="新細明體" w:hAnsi="新細明體" w:hint="eastAsia"/>
          <w:b w:val="0"/>
          <w:sz w:val="24"/>
        </w:rPr>
        <w:t>午</w:t>
      </w:r>
      <w:r>
        <w:rPr>
          <w:rFonts w:ascii="新細明體" w:eastAsia="新細明體" w:hAnsi="新細明體"/>
          <w:b w:val="0"/>
          <w:sz w:val="24"/>
        </w:rPr>
        <w:t>9</w:t>
      </w:r>
      <w:r w:rsidRPr="00FF7DBF">
        <w:rPr>
          <w:rFonts w:ascii="新細明體" w:eastAsia="新細明體" w:hAnsi="新細明體" w:hint="eastAsia"/>
          <w:b w:val="0"/>
          <w:sz w:val="24"/>
        </w:rPr>
        <w:t>時</w:t>
      </w:r>
      <w:r>
        <w:rPr>
          <w:rFonts w:ascii="新細明體" w:eastAsia="新細明體" w:hAnsi="新細明體"/>
          <w:b w:val="0"/>
          <w:sz w:val="24"/>
        </w:rPr>
        <w:t>30</w:t>
      </w:r>
      <w:r>
        <w:rPr>
          <w:rFonts w:ascii="新細明體" w:eastAsia="新細明體" w:hAnsi="新細明體" w:hint="eastAsia"/>
          <w:b w:val="0"/>
          <w:sz w:val="24"/>
        </w:rPr>
        <w:t>分</w:t>
      </w:r>
      <w:r w:rsidRPr="00FF7DBF">
        <w:rPr>
          <w:rFonts w:ascii="新細明體" w:eastAsia="新細明體" w:hAnsi="新細明體" w:hint="eastAsia"/>
          <w:b w:val="0"/>
          <w:sz w:val="24"/>
        </w:rPr>
        <w:t>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人，應出席</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BA6B94">
        <w:rPr>
          <w:rFonts w:ascii="新細明體" w:eastAsia="新細明體" w:hAnsi="新細明體" w:hint="eastAsia"/>
          <w:b w:val="0"/>
          <w:color w:val="0000FF"/>
          <w:sz w:val="24"/>
        </w:rPr>
        <w:t>2</w:t>
      </w:r>
      <w:r w:rsidR="00BA6B94">
        <w:rPr>
          <w:rFonts w:ascii="新細明體" w:eastAsia="新細明體" w:hAnsi="新細明體"/>
          <w:b w:val="0"/>
          <w:color w:val="0000FF"/>
          <w:sz w:val="24"/>
        </w:rPr>
        <w:t>9</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BA6B94">
        <w:rPr>
          <w:rFonts w:ascii="新細明體" w:eastAsia="新細明體" w:hAnsi="新細明體" w:hint="eastAsia"/>
          <w:b w:val="0"/>
          <w:color w:val="0000FF"/>
          <w:sz w:val="24"/>
        </w:rPr>
        <w:t>6</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sidR="0054351A">
        <w:rPr>
          <w:rFonts w:ascii="細明體" w:eastAsia="細明體" w:hint="eastAsia"/>
          <w:b w:val="0"/>
          <w:sz w:val="24"/>
        </w:rPr>
        <w:t>(略)</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sidR="0054351A">
        <w:rPr>
          <w:rFonts w:ascii="細明體" w:eastAsia="細明體" w:hint="eastAsia"/>
          <w:b w:val="0"/>
          <w:sz w:val="24"/>
        </w:rPr>
        <w:t>(略)</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sidR="0054351A">
        <w:rPr>
          <w:rFonts w:ascii="細明體" w:eastAsia="細明體" w:hint="eastAsia"/>
          <w:b w:val="0"/>
          <w:sz w:val="24"/>
        </w:rPr>
        <w:t>(略)</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A26FF4">
        <w:rPr>
          <w:rFonts w:ascii="新細明體" w:eastAsia="新細明體" w:hAnsi="新細明體" w:hint="eastAsia"/>
          <w:b w:val="0"/>
          <w:sz w:val="24"/>
        </w:rPr>
        <w:t>郭大維</w:t>
      </w:r>
      <w:r w:rsidRPr="00D7289D">
        <w:rPr>
          <w:rFonts w:ascii="新細明體" w:eastAsia="新細明體" w:hAnsi="新細明體" w:hint="eastAsia"/>
          <w:b w:val="0"/>
          <w:sz w:val="24"/>
        </w:rPr>
        <w:t>副校長</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記錄：賴耀明</w:t>
      </w:r>
      <w:r w:rsidRPr="00D7289D">
        <w:rPr>
          <w:rFonts w:ascii="新細明體" w:eastAsia="新細明體" w:hAnsi="新細明體"/>
          <w:b w:val="0"/>
          <w:sz w:val="24"/>
        </w:rPr>
        <w:t xml:space="preserve">  </w:t>
      </w:r>
    </w:p>
    <w:p w:rsidR="00A73598" w:rsidRPr="00425A3B" w:rsidRDefault="00A73598" w:rsidP="00A7359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Pr>
          <w:rFonts w:ascii="新細明體" w:eastAsia="新細明體" w:hAnsi="新細明體" w:hint="eastAsia"/>
          <w:sz w:val="26"/>
          <w:szCs w:val="26"/>
        </w:rPr>
        <w:t>壹、報告</w:t>
      </w:r>
      <w:r w:rsidRPr="00425A3B">
        <w:rPr>
          <w:rFonts w:ascii="新細明體" w:eastAsia="新細明體" w:hAnsi="新細明體" w:hint="eastAsia"/>
          <w:sz w:val="26"/>
          <w:szCs w:val="26"/>
        </w:rPr>
        <w:t>事項</w:t>
      </w:r>
      <w:proofErr w:type="gramStart"/>
      <w:r w:rsidRPr="00425A3B">
        <w:rPr>
          <w:rFonts w:ascii="新細明體" w:eastAsia="新細明體" w:hAnsi="新細明體" w:hint="eastAsia"/>
          <w:sz w:val="26"/>
          <w:szCs w:val="26"/>
        </w:rPr>
        <w:t>︰</w:t>
      </w:r>
      <w:proofErr w:type="gramEnd"/>
    </w:p>
    <w:p w:rsidR="00F6681F" w:rsidRDefault="00F6681F" w:rsidP="00F668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F6681F">
        <w:rPr>
          <w:rFonts w:ascii="新細明體" w:eastAsia="新細明體" w:hAnsi="新細明體" w:hint="eastAsia"/>
          <w:b w:val="0"/>
          <w:sz w:val="24"/>
        </w:rPr>
        <w:t>一、本校聘下列先生為兼任教師：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26FF4" w:rsidRPr="0059073C" w:rsidTr="003A0885">
        <w:tc>
          <w:tcPr>
            <w:tcW w:w="540" w:type="dxa"/>
            <w:shd w:val="clear" w:color="auto" w:fill="auto"/>
            <w:vAlign w:val="center"/>
          </w:tcPr>
          <w:p w:rsidR="00A26FF4" w:rsidRPr="0059073C" w:rsidRDefault="00A26FF4" w:rsidP="003A0885">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A26FF4" w:rsidRPr="0059073C" w:rsidRDefault="00A26FF4" w:rsidP="003A0885">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A26FF4" w:rsidRPr="0059073C" w:rsidRDefault="00A26FF4" w:rsidP="003A0885">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A26FF4" w:rsidRPr="0059073C" w:rsidRDefault="00A26FF4" w:rsidP="003A0885">
            <w:pPr>
              <w:rPr>
                <w:b w:val="0"/>
                <w:sz w:val="24"/>
              </w:rPr>
            </w:pPr>
            <w:r w:rsidRPr="0059073C">
              <w:rPr>
                <w:rFonts w:hint="eastAsia"/>
                <w:b w:val="0"/>
                <w:sz w:val="24"/>
              </w:rPr>
              <w:t>姓   名</w:t>
            </w:r>
          </w:p>
        </w:tc>
        <w:tc>
          <w:tcPr>
            <w:tcW w:w="1260" w:type="dxa"/>
            <w:shd w:val="clear" w:color="auto" w:fill="auto"/>
          </w:tcPr>
          <w:p w:rsidR="00A26FF4" w:rsidRPr="0059073C" w:rsidRDefault="00A26FF4" w:rsidP="003A0885">
            <w:pPr>
              <w:rPr>
                <w:b w:val="0"/>
                <w:sz w:val="20"/>
                <w:szCs w:val="20"/>
              </w:rPr>
            </w:pPr>
            <w:r w:rsidRPr="0059073C">
              <w:rPr>
                <w:rFonts w:hint="eastAsia"/>
                <w:b w:val="0"/>
                <w:sz w:val="20"/>
                <w:szCs w:val="20"/>
              </w:rPr>
              <w:t>聘任職別</w:t>
            </w:r>
          </w:p>
        </w:tc>
        <w:tc>
          <w:tcPr>
            <w:tcW w:w="2160" w:type="dxa"/>
            <w:shd w:val="clear" w:color="auto" w:fill="auto"/>
          </w:tcPr>
          <w:p w:rsidR="00A26FF4" w:rsidRPr="0059073C" w:rsidRDefault="00A26FF4" w:rsidP="003A0885">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A26FF4" w:rsidRPr="0059073C" w:rsidRDefault="00A26FF4" w:rsidP="003A0885">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A26FF4" w:rsidRPr="0059073C" w:rsidTr="003A0885">
        <w:tc>
          <w:tcPr>
            <w:tcW w:w="540" w:type="dxa"/>
            <w:shd w:val="clear" w:color="auto" w:fill="auto"/>
            <w:vAlign w:val="center"/>
          </w:tcPr>
          <w:p w:rsidR="00A26FF4" w:rsidRPr="0059073C" w:rsidRDefault="00A26FF4" w:rsidP="003A0885">
            <w:pPr>
              <w:spacing w:beforeLines="25" w:before="90" w:afterLines="25" w:after="90" w:line="200" w:lineRule="exact"/>
              <w:ind w:leftChars="-15" w:left="-48"/>
              <w:jc w:val="center"/>
              <w:rPr>
                <w:b w:val="0"/>
                <w:sz w:val="24"/>
              </w:rPr>
            </w:pPr>
            <w:r w:rsidRPr="00B071BF">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續聘</w:t>
            </w:r>
          </w:p>
        </w:tc>
        <w:tc>
          <w:tcPr>
            <w:tcW w:w="2376" w:type="dxa"/>
            <w:tcBorders>
              <w:left w:val="nil"/>
            </w:tcBorders>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共同教育中心體育室</w:t>
            </w:r>
          </w:p>
        </w:tc>
        <w:tc>
          <w:tcPr>
            <w:tcW w:w="1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曾賢亮</w:t>
            </w:r>
          </w:p>
        </w:tc>
        <w:tc>
          <w:tcPr>
            <w:tcW w:w="126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兼任教授</w:t>
            </w:r>
          </w:p>
        </w:tc>
        <w:tc>
          <w:tcPr>
            <w:tcW w:w="2160" w:type="dxa"/>
            <w:shd w:val="clear" w:color="auto" w:fill="auto"/>
            <w:vAlign w:val="center"/>
          </w:tcPr>
          <w:p w:rsidR="00A26FF4" w:rsidRPr="0059073C" w:rsidRDefault="00A26FF4" w:rsidP="003A0885">
            <w:pPr>
              <w:spacing w:beforeLines="25" w:before="90" w:afterLines="25" w:after="90" w:line="200" w:lineRule="exact"/>
              <w:jc w:val="both"/>
              <w:rPr>
                <w:b w:val="0"/>
                <w:sz w:val="24"/>
              </w:rPr>
            </w:pPr>
            <w:r w:rsidRPr="00B071BF">
              <w:rPr>
                <w:rFonts w:ascii="細明體" w:hAnsi="細明體"/>
                <w:b w:val="0"/>
                <w:bCs w:val="0"/>
                <w:noProof/>
                <w:sz w:val="20"/>
                <w:szCs w:val="20"/>
              </w:rPr>
              <w:t>1050801</w:t>
            </w:r>
            <w:r w:rsidRPr="0059073C">
              <w:rPr>
                <w:rFonts w:ascii="細明體" w:hAnsi="細明體" w:hint="eastAsia"/>
                <w:b w:val="0"/>
                <w:bCs w:val="0"/>
                <w:sz w:val="20"/>
                <w:szCs w:val="20"/>
              </w:rPr>
              <w:t>-</w:t>
            </w:r>
            <w:r w:rsidRPr="00B071BF">
              <w:rPr>
                <w:rFonts w:ascii="細明體" w:hAnsi="細明體"/>
                <w:b w:val="0"/>
                <w:bCs w:val="0"/>
                <w:noProof/>
                <w:sz w:val="20"/>
                <w:szCs w:val="20"/>
              </w:rPr>
              <w:t>1060731</w:t>
            </w:r>
          </w:p>
        </w:tc>
        <w:tc>
          <w:tcPr>
            <w:tcW w:w="2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0"/>
                <w:szCs w:val="20"/>
              </w:rPr>
            </w:pPr>
          </w:p>
        </w:tc>
      </w:tr>
      <w:tr w:rsidR="00A26FF4" w:rsidRPr="0059073C" w:rsidTr="003A0885">
        <w:tc>
          <w:tcPr>
            <w:tcW w:w="540" w:type="dxa"/>
            <w:shd w:val="clear" w:color="auto" w:fill="auto"/>
            <w:vAlign w:val="center"/>
          </w:tcPr>
          <w:p w:rsidR="00A26FF4" w:rsidRPr="0059073C" w:rsidRDefault="00A26FF4" w:rsidP="003A0885">
            <w:pPr>
              <w:spacing w:beforeLines="25" w:before="90" w:afterLines="25" w:after="90" w:line="200" w:lineRule="exact"/>
              <w:ind w:leftChars="-15" w:left="-48"/>
              <w:jc w:val="center"/>
              <w:rPr>
                <w:b w:val="0"/>
                <w:sz w:val="24"/>
              </w:rPr>
            </w:pPr>
            <w:r w:rsidRPr="00B071BF">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新聘</w:t>
            </w:r>
          </w:p>
        </w:tc>
        <w:tc>
          <w:tcPr>
            <w:tcW w:w="2376" w:type="dxa"/>
            <w:tcBorders>
              <w:left w:val="nil"/>
            </w:tcBorders>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管理學院資訊管理學系</w:t>
            </w:r>
          </w:p>
        </w:tc>
        <w:tc>
          <w:tcPr>
            <w:tcW w:w="1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游創文</w:t>
            </w:r>
          </w:p>
        </w:tc>
        <w:tc>
          <w:tcPr>
            <w:tcW w:w="126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兼任助理教授</w:t>
            </w:r>
          </w:p>
        </w:tc>
        <w:tc>
          <w:tcPr>
            <w:tcW w:w="2160" w:type="dxa"/>
            <w:shd w:val="clear" w:color="auto" w:fill="auto"/>
            <w:vAlign w:val="center"/>
          </w:tcPr>
          <w:p w:rsidR="00A26FF4" w:rsidRPr="0059073C" w:rsidRDefault="00A26FF4" w:rsidP="003A0885">
            <w:pPr>
              <w:spacing w:beforeLines="25" w:before="90" w:afterLines="25" w:after="90" w:line="200" w:lineRule="exact"/>
              <w:jc w:val="both"/>
              <w:rPr>
                <w:b w:val="0"/>
                <w:sz w:val="24"/>
              </w:rPr>
            </w:pPr>
            <w:r w:rsidRPr="00B071BF">
              <w:rPr>
                <w:rFonts w:ascii="細明體" w:hAnsi="細明體"/>
                <w:b w:val="0"/>
                <w:bCs w:val="0"/>
                <w:noProof/>
                <w:sz w:val="20"/>
                <w:szCs w:val="20"/>
              </w:rPr>
              <w:t>1050801</w:t>
            </w:r>
            <w:r w:rsidRPr="0059073C">
              <w:rPr>
                <w:rFonts w:ascii="細明體" w:hAnsi="細明體" w:hint="eastAsia"/>
                <w:b w:val="0"/>
                <w:bCs w:val="0"/>
                <w:sz w:val="20"/>
                <w:szCs w:val="20"/>
              </w:rPr>
              <w:t>-</w:t>
            </w:r>
            <w:r w:rsidRPr="00B071BF">
              <w:rPr>
                <w:rFonts w:ascii="細明體" w:hAnsi="細明體"/>
                <w:b w:val="0"/>
                <w:bCs w:val="0"/>
                <w:noProof/>
                <w:sz w:val="20"/>
                <w:szCs w:val="20"/>
              </w:rPr>
              <w:t>1060131</w:t>
            </w:r>
          </w:p>
        </w:tc>
        <w:tc>
          <w:tcPr>
            <w:tcW w:w="2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p>
        </w:tc>
      </w:tr>
    </w:tbl>
    <w:p w:rsidR="00B24607" w:rsidRDefault="00B24607" w:rsidP="00B2460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本校聘下列先生為特聘講座</w:t>
      </w:r>
      <w:r w:rsidRPr="00217103">
        <w:rPr>
          <w:rFonts w:ascii="新細明體" w:eastAsia="新細明體" w:hAnsi="新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26FF4" w:rsidRPr="0059073C" w:rsidTr="00A26FF4">
        <w:tc>
          <w:tcPr>
            <w:tcW w:w="540" w:type="dxa"/>
            <w:shd w:val="clear" w:color="auto" w:fill="auto"/>
            <w:vAlign w:val="center"/>
          </w:tcPr>
          <w:p w:rsidR="00A26FF4" w:rsidRPr="0059073C" w:rsidRDefault="00A26FF4" w:rsidP="003A0885">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A26FF4" w:rsidRPr="0059073C" w:rsidRDefault="00A26FF4" w:rsidP="003A0885">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A26FF4" w:rsidRPr="0059073C" w:rsidRDefault="00A26FF4" w:rsidP="003A0885">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A26FF4" w:rsidRPr="0059073C" w:rsidRDefault="00A26FF4" w:rsidP="003A0885">
            <w:pPr>
              <w:rPr>
                <w:b w:val="0"/>
                <w:sz w:val="24"/>
              </w:rPr>
            </w:pPr>
            <w:r w:rsidRPr="0059073C">
              <w:rPr>
                <w:rFonts w:hint="eastAsia"/>
                <w:b w:val="0"/>
                <w:sz w:val="24"/>
              </w:rPr>
              <w:t>姓   名</w:t>
            </w:r>
          </w:p>
        </w:tc>
        <w:tc>
          <w:tcPr>
            <w:tcW w:w="1260" w:type="dxa"/>
            <w:shd w:val="clear" w:color="auto" w:fill="auto"/>
          </w:tcPr>
          <w:p w:rsidR="00A26FF4" w:rsidRPr="0059073C" w:rsidRDefault="00A26FF4" w:rsidP="003A0885">
            <w:pPr>
              <w:rPr>
                <w:b w:val="0"/>
                <w:sz w:val="20"/>
                <w:szCs w:val="20"/>
              </w:rPr>
            </w:pPr>
            <w:r w:rsidRPr="0059073C">
              <w:rPr>
                <w:rFonts w:hint="eastAsia"/>
                <w:b w:val="0"/>
                <w:sz w:val="20"/>
                <w:szCs w:val="20"/>
              </w:rPr>
              <w:t>聘任職別</w:t>
            </w:r>
          </w:p>
        </w:tc>
        <w:tc>
          <w:tcPr>
            <w:tcW w:w="2160" w:type="dxa"/>
            <w:shd w:val="clear" w:color="auto" w:fill="auto"/>
          </w:tcPr>
          <w:p w:rsidR="00A26FF4" w:rsidRPr="0059073C" w:rsidRDefault="00A26FF4" w:rsidP="003A0885">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A26FF4" w:rsidRPr="0059073C" w:rsidRDefault="00A26FF4" w:rsidP="003A0885">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A26FF4" w:rsidRPr="0059073C" w:rsidTr="00A26FF4">
        <w:tc>
          <w:tcPr>
            <w:tcW w:w="540" w:type="dxa"/>
            <w:shd w:val="clear" w:color="auto" w:fill="auto"/>
            <w:vAlign w:val="center"/>
          </w:tcPr>
          <w:p w:rsidR="00A26FF4" w:rsidRPr="0059073C" w:rsidRDefault="00A26FF4" w:rsidP="003A0885">
            <w:pPr>
              <w:spacing w:beforeLines="25" w:before="90" w:afterLines="25" w:after="90" w:line="200" w:lineRule="exact"/>
              <w:ind w:leftChars="-15" w:left="-48"/>
              <w:jc w:val="center"/>
              <w:rPr>
                <w:b w:val="0"/>
                <w:sz w:val="24"/>
              </w:rPr>
            </w:pPr>
            <w:r w:rsidRPr="00B071BF">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新聘</w:t>
            </w:r>
          </w:p>
        </w:tc>
        <w:tc>
          <w:tcPr>
            <w:tcW w:w="2376" w:type="dxa"/>
            <w:tcBorders>
              <w:left w:val="nil"/>
            </w:tcBorders>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理學院數學系</w:t>
            </w:r>
          </w:p>
        </w:tc>
        <w:tc>
          <w:tcPr>
            <w:tcW w:w="1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金芳蓉</w:t>
            </w:r>
          </w:p>
        </w:tc>
        <w:tc>
          <w:tcPr>
            <w:tcW w:w="126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特聘研究講座</w:t>
            </w:r>
          </w:p>
        </w:tc>
        <w:tc>
          <w:tcPr>
            <w:tcW w:w="2160" w:type="dxa"/>
            <w:shd w:val="clear" w:color="auto" w:fill="auto"/>
            <w:vAlign w:val="center"/>
          </w:tcPr>
          <w:p w:rsidR="00A26FF4" w:rsidRPr="0059073C" w:rsidRDefault="00A26FF4" w:rsidP="003A0885">
            <w:pPr>
              <w:spacing w:beforeLines="25" w:before="90" w:afterLines="25" w:after="90" w:line="200" w:lineRule="exact"/>
              <w:jc w:val="both"/>
              <w:rPr>
                <w:b w:val="0"/>
                <w:sz w:val="24"/>
              </w:rPr>
            </w:pPr>
            <w:r w:rsidRPr="00B071BF">
              <w:rPr>
                <w:rFonts w:ascii="細明體" w:hAnsi="細明體"/>
                <w:b w:val="0"/>
                <w:bCs w:val="0"/>
                <w:noProof/>
                <w:sz w:val="20"/>
                <w:szCs w:val="20"/>
              </w:rPr>
              <w:t>1050801</w:t>
            </w:r>
            <w:r w:rsidRPr="0059073C">
              <w:rPr>
                <w:rFonts w:ascii="細明體" w:hAnsi="細明體" w:hint="eastAsia"/>
                <w:b w:val="0"/>
                <w:bCs w:val="0"/>
                <w:sz w:val="20"/>
                <w:szCs w:val="20"/>
              </w:rPr>
              <w:t>-</w:t>
            </w:r>
            <w:r w:rsidRPr="00B071BF">
              <w:rPr>
                <w:rFonts w:ascii="細明體" w:hAnsi="細明體"/>
                <w:b w:val="0"/>
                <w:bCs w:val="0"/>
                <w:noProof/>
                <w:sz w:val="20"/>
                <w:szCs w:val="20"/>
              </w:rPr>
              <w:t>1080731</w:t>
            </w:r>
          </w:p>
        </w:tc>
        <w:tc>
          <w:tcPr>
            <w:tcW w:w="2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p>
        </w:tc>
      </w:tr>
      <w:tr w:rsidR="00A26FF4" w:rsidRPr="0059073C" w:rsidTr="00A26FF4">
        <w:tc>
          <w:tcPr>
            <w:tcW w:w="540" w:type="dxa"/>
            <w:shd w:val="clear" w:color="auto" w:fill="auto"/>
            <w:vAlign w:val="center"/>
          </w:tcPr>
          <w:p w:rsidR="00A26FF4" w:rsidRPr="0059073C" w:rsidRDefault="00A26FF4" w:rsidP="003A0885">
            <w:pPr>
              <w:spacing w:beforeLines="25" w:before="90" w:afterLines="25" w:after="90" w:line="200" w:lineRule="exact"/>
              <w:ind w:leftChars="-15" w:left="-48"/>
              <w:jc w:val="center"/>
              <w:rPr>
                <w:b w:val="0"/>
                <w:sz w:val="24"/>
              </w:rPr>
            </w:pPr>
            <w:r w:rsidRPr="00B071BF">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續聘</w:t>
            </w:r>
          </w:p>
        </w:tc>
        <w:tc>
          <w:tcPr>
            <w:tcW w:w="2376" w:type="dxa"/>
            <w:tcBorders>
              <w:left w:val="nil"/>
            </w:tcBorders>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電機資訊學院電子工程學研究所</w:t>
            </w:r>
          </w:p>
        </w:tc>
        <w:tc>
          <w:tcPr>
            <w:tcW w:w="1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陳陽闓</w:t>
            </w:r>
          </w:p>
        </w:tc>
        <w:tc>
          <w:tcPr>
            <w:tcW w:w="126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特聘研究講座</w:t>
            </w:r>
          </w:p>
        </w:tc>
        <w:tc>
          <w:tcPr>
            <w:tcW w:w="2160" w:type="dxa"/>
            <w:shd w:val="clear" w:color="auto" w:fill="auto"/>
            <w:vAlign w:val="center"/>
          </w:tcPr>
          <w:p w:rsidR="00A26FF4" w:rsidRPr="0059073C" w:rsidRDefault="00A26FF4" w:rsidP="003A0885">
            <w:pPr>
              <w:spacing w:beforeLines="25" w:before="90" w:afterLines="25" w:after="90" w:line="200" w:lineRule="exact"/>
              <w:jc w:val="both"/>
              <w:rPr>
                <w:b w:val="0"/>
                <w:sz w:val="24"/>
              </w:rPr>
            </w:pPr>
            <w:r w:rsidRPr="00B071BF">
              <w:rPr>
                <w:rFonts w:ascii="細明體" w:hAnsi="細明體"/>
                <w:b w:val="0"/>
                <w:bCs w:val="0"/>
                <w:noProof/>
                <w:sz w:val="20"/>
                <w:szCs w:val="20"/>
              </w:rPr>
              <w:t>1050801</w:t>
            </w:r>
            <w:r w:rsidRPr="0059073C">
              <w:rPr>
                <w:rFonts w:ascii="細明體" w:hAnsi="細明體" w:hint="eastAsia"/>
                <w:b w:val="0"/>
                <w:bCs w:val="0"/>
                <w:sz w:val="20"/>
                <w:szCs w:val="20"/>
              </w:rPr>
              <w:t>-</w:t>
            </w:r>
            <w:r w:rsidRPr="00B071BF">
              <w:rPr>
                <w:rFonts w:ascii="細明體" w:hAnsi="細明體"/>
                <w:b w:val="0"/>
                <w:bCs w:val="0"/>
                <w:noProof/>
                <w:sz w:val="20"/>
                <w:szCs w:val="20"/>
              </w:rPr>
              <w:t>1080731</w:t>
            </w:r>
          </w:p>
        </w:tc>
        <w:tc>
          <w:tcPr>
            <w:tcW w:w="2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p>
        </w:tc>
      </w:tr>
      <w:tr w:rsidR="00A26FF4" w:rsidRPr="0059073C" w:rsidTr="00A26FF4">
        <w:tc>
          <w:tcPr>
            <w:tcW w:w="540" w:type="dxa"/>
            <w:shd w:val="clear" w:color="auto" w:fill="auto"/>
            <w:vAlign w:val="center"/>
          </w:tcPr>
          <w:p w:rsidR="00A26FF4" w:rsidRPr="0059073C" w:rsidRDefault="00A26FF4" w:rsidP="003A0885">
            <w:pPr>
              <w:spacing w:beforeLines="25" w:before="90" w:afterLines="25" w:after="90" w:line="200" w:lineRule="exact"/>
              <w:ind w:leftChars="-15" w:left="-48"/>
              <w:jc w:val="center"/>
              <w:rPr>
                <w:b w:val="0"/>
                <w:sz w:val="24"/>
              </w:rPr>
            </w:pPr>
            <w:r w:rsidRPr="00B071BF">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新聘</w:t>
            </w:r>
          </w:p>
        </w:tc>
        <w:tc>
          <w:tcPr>
            <w:tcW w:w="2376" w:type="dxa"/>
            <w:tcBorders>
              <w:left w:val="nil"/>
            </w:tcBorders>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電機資訊學院電信工程學研究所</w:t>
            </w:r>
          </w:p>
        </w:tc>
        <w:tc>
          <w:tcPr>
            <w:tcW w:w="1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周永祖</w:t>
            </w:r>
          </w:p>
        </w:tc>
        <w:tc>
          <w:tcPr>
            <w:tcW w:w="126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特聘研究講座</w:t>
            </w:r>
          </w:p>
        </w:tc>
        <w:tc>
          <w:tcPr>
            <w:tcW w:w="2160" w:type="dxa"/>
            <w:shd w:val="clear" w:color="auto" w:fill="auto"/>
            <w:vAlign w:val="center"/>
          </w:tcPr>
          <w:p w:rsidR="00A26FF4" w:rsidRPr="0059073C" w:rsidRDefault="00A26FF4" w:rsidP="003A0885">
            <w:pPr>
              <w:spacing w:beforeLines="25" w:before="90" w:afterLines="25" w:after="90" w:line="200" w:lineRule="exact"/>
              <w:jc w:val="both"/>
              <w:rPr>
                <w:b w:val="0"/>
                <w:sz w:val="24"/>
              </w:rPr>
            </w:pPr>
            <w:r w:rsidRPr="00B071BF">
              <w:rPr>
                <w:rFonts w:ascii="細明體" w:hAnsi="細明體"/>
                <w:b w:val="0"/>
                <w:bCs w:val="0"/>
                <w:noProof/>
                <w:sz w:val="20"/>
                <w:szCs w:val="20"/>
              </w:rPr>
              <w:t>1050801</w:t>
            </w:r>
            <w:r w:rsidRPr="0059073C">
              <w:rPr>
                <w:rFonts w:ascii="細明體" w:hAnsi="細明體" w:hint="eastAsia"/>
                <w:b w:val="0"/>
                <w:bCs w:val="0"/>
                <w:sz w:val="20"/>
                <w:szCs w:val="20"/>
              </w:rPr>
              <w:t>-</w:t>
            </w:r>
            <w:r w:rsidRPr="00B071BF">
              <w:rPr>
                <w:rFonts w:ascii="細明體" w:hAnsi="細明體"/>
                <w:b w:val="0"/>
                <w:bCs w:val="0"/>
                <w:noProof/>
                <w:sz w:val="20"/>
                <w:szCs w:val="20"/>
              </w:rPr>
              <w:t>1080731</w:t>
            </w:r>
          </w:p>
        </w:tc>
        <w:tc>
          <w:tcPr>
            <w:tcW w:w="2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p>
        </w:tc>
      </w:tr>
      <w:tr w:rsidR="00A26FF4" w:rsidRPr="0059073C" w:rsidTr="00A26FF4">
        <w:tc>
          <w:tcPr>
            <w:tcW w:w="540" w:type="dxa"/>
            <w:shd w:val="clear" w:color="auto" w:fill="auto"/>
            <w:vAlign w:val="center"/>
          </w:tcPr>
          <w:p w:rsidR="00A26FF4" w:rsidRPr="0059073C" w:rsidRDefault="00A26FF4" w:rsidP="003A0885">
            <w:pPr>
              <w:spacing w:beforeLines="25" w:before="90" w:afterLines="25" w:after="90" w:line="200" w:lineRule="exact"/>
              <w:ind w:leftChars="-15" w:left="-48"/>
              <w:jc w:val="center"/>
              <w:rPr>
                <w:b w:val="0"/>
                <w:sz w:val="24"/>
              </w:rPr>
            </w:pPr>
            <w:r w:rsidRPr="00B071BF">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續聘</w:t>
            </w:r>
          </w:p>
        </w:tc>
        <w:tc>
          <w:tcPr>
            <w:tcW w:w="2376" w:type="dxa"/>
            <w:tcBorders>
              <w:left w:val="nil"/>
            </w:tcBorders>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電機資訊學院電機工程學系</w:t>
            </w:r>
          </w:p>
        </w:tc>
        <w:tc>
          <w:tcPr>
            <w:tcW w:w="1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孔祥重</w:t>
            </w:r>
          </w:p>
        </w:tc>
        <w:tc>
          <w:tcPr>
            <w:tcW w:w="126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特聘研究講座</w:t>
            </w:r>
          </w:p>
        </w:tc>
        <w:tc>
          <w:tcPr>
            <w:tcW w:w="2160" w:type="dxa"/>
            <w:shd w:val="clear" w:color="auto" w:fill="auto"/>
            <w:vAlign w:val="center"/>
          </w:tcPr>
          <w:p w:rsidR="00A26FF4" w:rsidRPr="0059073C" w:rsidRDefault="00A26FF4" w:rsidP="003A0885">
            <w:pPr>
              <w:spacing w:beforeLines="25" w:before="90" w:afterLines="25" w:after="90" w:line="200" w:lineRule="exact"/>
              <w:jc w:val="both"/>
              <w:rPr>
                <w:b w:val="0"/>
                <w:sz w:val="24"/>
              </w:rPr>
            </w:pPr>
            <w:r w:rsidRPr="00B071BF">
              <w:rPr>
                <w:rFonts w:ascii="細明體" w:hAnsi="細明體"/>
                <w:b w:val="0"/>
                <w:bCs w:val="0"/>
                <w:noProof/>
                <w:sz w:val="20"/>
                <w:szCs w:val="20"/>
              </w:rPr>
              <w:t>1050801</w:t>
            </w:r>
            <w:r w:rsidRPr="0059073C">
              <w:rPr>
                <w:rFonts w:ascii="細明體" w:hAnsi="細明體" w:hint="eastAsia"/>
                <w:b w:val="0"/>
                <w:bCs w:val="0"/>
                <w:sz w:val="20"/>
                <w:szCs w:val="20"/>
              </w:rPr>
              <w:t>-</w:t>
            </w:r>
            <w:r w:rsidRPr="00B071BF">
              <w:rPr>
                <w:rFonts w:ascii="細明體" w:hAnsi="細明體"/>
                <w:b w:val="0"/>
                <w:bCs w:val="0"/>
                <w:noProof/>
                <w:sz w:val="20"/>
                <w:szCs w:val="20"/>
              </w:rPr>
              <w:t>1051231</w:t>
            </w:r>
          </w:p>
        </w:tc>
        <w:tc>
          <w:tcPr>
            <w:tcW w:w="2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p>
        </w:tc>
      </w:tr>
      <w:tr w:rsidR="00A26FF4" w:rsidRPr="0059073C" w:rsidTr="00A26FF4">
        <w:tc>
          <w:tcPr>
            <w:tcW w:w="540" w:type="dxa"/>
            <w:shd w:val="clear" w:color="auto" w:fill="auto"/>
            <w:vAlign w:val="center"/>
          </w:tcPr>
          <w:p w:rsidR="00A26FF4" w:rsidRPr="0059073C" w:rsidRDefault="00A26FF4" w:rsidP="003A0885">
            <w:pPr>
              <w:spacing w:beforeLines="25" w:before="90" w:afterLines="25" w:after="90" w:line="200" w:lineRule="exact"/>
              <w:ind w:leftChars="-15" w:left="-48"/>
              <w:jc w:val="center"/>
              <w:rPr>
                <w:b w:val="0"/>
                <w:sz w:val="24"/>
              </w:rPr>
            </w:pPr>
            <w:r w:rsidRPr="00B071BF">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新聘</w:t>
            </w:r>
          </w:p>
        </w:tc>
        <w:tc>
          <w:tcPr>
            <w:tcW w:w="2376" w:type="dxa"/>
            <w:tcBorders>
              <w:left w:val="nil"/>
            </w:tcBorders>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發育生物學與再生醫學研究中心</w:t>
            </w:r>
          </w:p>
        </w:tc>
        <w:tc>
          <w:tcPr>
            <w:tcW w:w="1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鍾正明</w:t>
            </w:r>
          </w:p>
        </w:tc>
        <w:tc>
          <w:tcPr>
            <w:tcW w:w="126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特聘研究講座</w:t>
            </w:r>
          </w:p>
        </w:tc>
        <w:tc>
          <w:tcPr>
            <w:tcW w:w="2160" w:type="dxa"/>
            <w:shd w:val="clear" w:color="auto" w:fill="auto"/>
            <w:vAlign w:val="center"/>
          </w:tcPr>
          <w:p w:rsidR="00A26FF4" w:rsidRPr="0059073C" w:rsidRDefault="00A26FF4" w:rsidP="003A0885">
            <w:pPr>
              <w:spacing w:beforeLines="25" w:before="90" w:afterLines="25" w:after="90" w:line="200" w:lineRule="exact"/>
              <w:jc w:val="both"/>
              <w:rPr>
                <w:b w:val="0"/>
                <w:sz w:val="24"/>
              </w:rPr>
            </w:pPr>
            <w:r w:rsidRPr="00B071BF">
              <w:rPr>
                <w:rFonts w:ascii="細明體" w:hAnsi="細明體"/>
                <w:b w:val="0"/>
                <w:bCs w:val="0"/>
                <w:noProof/>
                <w:sz w:val="20"/>
                <w:szCs w:val="20"/>
              </w:rPr>
              <w:t>1050801</w:t>
            </w:r>
            <w:r w:rsidRPr="0059073C">
              <w:rPr>
                <w:rFonts w:ascii="細明體" w:hAnsi="細明體" w:hint="eastAsia"/>
                <w:b w:val="0"/>
                <w:bCs w:val="0"/>
                <w:sz w:val="20"/>
                <w:szCs w:val="20"/>
              </w:rPr>
              <w:t>-</w:t>
            </w:r>
            <w:r w:rsidRPr="00B071BF">
              <w:rPr>
                <w:rFonts w:ascii="細明體" w:hAnsi="細明體"/>
                <w:b w:val="0"/>
                <w:bCs w:val="0"/>
                <w:noProof/>
                <w:sz w:val="20"/>
                <w:szCs w:val="20"/>
              </w:rPr>
              <w:t>1080731</w:t>
            </w:r>
          </w:p>
        </w:tc>
        <w:tc>
          <w:tcPr>
            <w:tcW w:w="2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p>
        </w:tc>
      </w:tr>
      <w:tr w:rsidR="00A26FF4" w:rsidRPr="0059073C" w:rsidTr="00A26FF4">
        <w:tc>
          <w:tcPr>
            <w:tcW w:w="540" w:type="dxa"/>
            <w:shd w:val="clear" w:color="auto" w:fill="auto"/>
            <w:vAlign w:val="center"/>
          </w:tcPr>
          <w:p w:rsidR="00A26FF4" w:rsidRPr="0059073C" w:rsidRDefault="00A26FF4" w:rsidP="003A0885">
            <w:pPr>
              <w:spacing w:beforeLines="25" w:before="90" w:afterLines="25" w:after="90" w:line="200" w:lineRule="exact"/>
              <w:ind w:leftChars="-15" w:left="-48"/>
              <w:jc w:val="center"/>
              <w:rPr>
                <w:b w:val="0"/>
                <w:sz w:val="24"/>
              </w:rPr>
            </w:pPr>
            <w:r w:rsidRPr="00B071BF">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新聘</w:t>
            </w:r>
          </w:p>
        </w:tc>
        <w:tc>
          <w:tcPr>
            <w:tcW w:w="2376" w:type="dxa"/>
            <w:tcBorders>
              <w:left w:val="nil"/>
            </w:tcBorders>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發育生物學與再生醫學研究中心</w:t>
            </w:r>
          </w:p>
        </w:tc>
        <w:tc>
          <w:tcPr>
            <w:tcW w:w="1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張元豪</w:t>
            </w:r>
          </w:p>
        </w:tc>
        <w:tc>
          <w:tcPr>
            <w:tcW w:w="126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特聘研究講座</w:t>
            </w:r>
          </w:p>
        </w:tc>
        <w:tc>
          <w:tcPr>
            <w:tcW w:w="2160" w:type="dxa"/>
            <w:shd w:val="clear" w:color="auto" w:fill="auto"/>
            <w:vAlign w:val="center"/>
          </w:tcPr>
          <w:p w:rsidR="00A26FF4" w:rsidRPr="0059073C" w:rsidRDefault="00A26FF4" w:rsidP="003A0885">
            <w:pPr>
              <w:spacing w:beforeLines="25" w:before="90" w:afterLines="25" w:after="90" w:line="200" w:lineRule="exact"/>
              <w:jc w:val="both"/>
              <w:rPr>
                <w:b w:val="0"/>
                <w:sz w:val="24"/>
              </w:rPr>
            </w:pPr>
            <w:r w:rsidRPr="00B071BF">
              <w:rPr>
                <w:rFonts w:ascii="細明體" w:hAnsi="細明體"/>
                <w:b w:val="0"/>
                <w:bCs w:val="0"/>
                <w:noProof/>
                <w:sz w:val="20"/>
                <w:szCs w:val="20"/>
              </w:rPr>
              <w:t>1050801</w:t>
            </w:r>
            <w:r w:rsidRPr="0059073C">
              <w:rPr>
                <w:rFonts w:ascii="細明體" w:hAnsi="細明體" w:hint="eastAsia"/>
                <w:b w:val="0"/>
                <w:bCs w:val="0"/>
                <w:sz w:val="20"/>
                <w:szCs w:val="20"/>
              </w:rPr>
              <w:t>-</w:t>
            </w:r>
            <w:r w:rsidRPr="00B071BF">
              <w:rPr>
                <w:rFonts w:ascii="細明體" w:hAnsi="細明體"/>
                <w:b w:val="0"/>
                <w:bCs w:val="0"/>
                <w:noProof/>
                <w:sz w:val="20"/>
                <w:szCs w:val="20"/>
              </w:rPr>
              <w:t>1080731</w:t>
            </w:r>
          </w:p>
        </w:tc>
        <w:tc>
          <w:tcPr>
            <w:tcW w:w="2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p>
        </w:tc>
      </w:tr>
      <w:tr w:rsidR="00A26FF4" w:rsidRPr="0059073C" w:rsidTr="00A26FF4">
        <w:tc>
          <w:tcPr>
            <w:tcW w:w="540" w:type="dxa"/>
            <w:shd w:val="clear" w:color="auto" w:fill="auto"/>
            <w:vAlign w:val="center"/>
          </w:tcPr>
          <w:p w:rsidR="00A26FF4" w:rsidRPr="0059073C" w:rsidRDefault="00A26FF4" w:rsidP="003A0885">
            <w:pPr>
              <w:spacing w:beforeLines="25" w:before="90" w:afterLines="25" w:after="90" w:line="200" w:lineRule="exact"/>
              <w:ind w:leftChars="-15" w:left="-48"/>
              <w:jc w:val="center"/>
              <w:rPr>
                <w:b w:val="0"/>
                <w:sz w:val="24"/>
              </w:rPr>
            </w:pPr>
            <w:r w:rsidRPr="00B071BF">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新聘</w:t>
            </w:r>
          </w:p>
        </w:tc>
        <w:tc>
          <w:tcPr>
            <w:tcW w:w="2376" w:type="dxa"/>
            <w:tcBorders>
              <w:left w:val="nil"/>
            </w:tcBorders>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理學院地質科學系</w:t>
            </w:r>
          </w:p>
        </w:tc>
        <w:tc>
          <w:tcPr>
            <w:tcW w:w="1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鍾孫霖</w:t>
            </w:r>
          </w:p>
        </w:tc>
        <w:tc>
          <w:tcPr>
            <w:tcW w:w="126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特聘研究講座</w:t>
            </w:r>
          </w:p>
        </w:tc>
        <w:tc>
          <w:tcPr>
            <w:tcW w:w="2160" w:type="dxa"/>
            <w:shd w:val="clear" w:color="auto" w:fill="auto"/>
            <w:vAlign w:val="center"/>
          </w:tcPr>
          <w:p w:rsidR="00A26FF4" w:rsidRPr="0059073C" w:rsidRDefault="00A26FF4" w:rsidP="003A0885">
            <w:pPr>
              <w:spacing w:beforeLines="25" w:before="90" w:afterLines="25" w:after="90" w:line="200" w:lineRule="exact"/>
              <w:jc w:val="both"/>
              <w:rPr>
                <w:b w:val="0"/>
                <w:sz w:val="24"/>
              </w:rPr>
            </w:pPr>
            <w:r w:rsidRPr="00B071BF">
              <w:rPr>
                <w:rFonts w:ascii="細明體" w:hAnsi="細明體"/>
                <w:b w:val="0"/>
                <w:bCs w:val="0"/>
                <w:noProof/>
                <w:sz w:val="20"/>
                <w:szCs w:val="20"/>
              </w:rPr>
              <w:t>1050801</w:t>
            </w:r>
            <w:r w:rsidRPr="0059073C">
              <w:rPr>
                <w:rFonts w:ascii="細明體" w:hAnsi="細明體" w:hint="eastAsia"/>
                <w:b w:val="0"/>
                <w:bCs w:val="0"/>
                <w:sz w:val="20"/>
                <w:szCs w:val="20"/>
              </w:rPr>
              <w:t>-</w:t>
            </w:r>
            <w:r w:rsidRPr="00B071BF">
              <w:rPr>
                <w:rFonts w:ascii="細明體" w:hAnsi="細明體"/>
                <w:b w:val="0"/>
                <w:bCs w:val="0"/>
                <w:noProof/>
                <w:sz w:val="20"/>
                <w:szCs w:val="20"/>
              </w:rPr>
              <w:t>1080731</w:t>
            </w:r>
          </w:p>
        </w:tc>
        <w:tc>
          <w:tcPr>
            <w:tcW w:w="2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p>
        </w:tc>
      </w:tr>
      <w:tr w:rsidR="00A26FF4" w:rsidRPr="0059073C" w:rsidTr="00A26FF4">
        <w:tc>
          <w:tcPr>
            <w:tcW w:w="540" w:type="dxa"/>
            <w:shd w:val="clear" w:color="auto" w:fill="auto"/>
            <w:vAlign w:val="center"/>
          </w:tcPr>
          <w:p w:rsidR="00A26FF4" w:rsidRPr="0059073C" w:rsidRDefault="00A26FF4" w:rsidP="003A0885">
            <w:pPr>
              <w:spacing w:beforeLines="25" w:before="90" w:afterLines="25" w:after="90" w:line="200" w:lineRule="exact"/>
              <w:ind w:leftChars="-15" w:left="-48"/>
              <w:jc w:val="center"/>
              <w:rPr>
                <w:b w:val="0"/>
                <w:sz w:val="24"/>
              </w:rPr>
            </w:pPr>
            <w:r w:rsidRPr="00B071BF">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新聘</w:t>
            </w:r>
          </w:p>
        </w:tc>
        <w:tc>
          <w:tcPr>
            <w:tcW w:w="2376" w:type="dxa"/>
            <w:tcBorders>
              <w:left w:val="nil"/>
            </w:tcBorders>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共同教育中心通識教育組</w:t>
            </w:r>
          </w:p>
        </w:tc>
        <w:tc>
          <w:tcPr>
            <w:tcW w:w="1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黃俊傑</w:t>
            </w:r>
          </w:p>
        </w:tc>
        <w:tc>
          <w:tcPr>
            <w:tcW w:w="126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特聘講座教授</w:t>
            </w:r>
          </w:p>
        </w:tc>
        <w:tc>
          <w:tcPr>
            <w:tcW w:w="2160" w:type="dxa"/>
            <w:shd w:val="clear" w:color="auto" w:fill="auto"/>
            <w:vAlign w:val="center"/>
          </w:tcPr>
          <w:p w:rsidR="00A26FF4" w:rsidRPr="0059073C" w:rsidRDefault="00A26FF4" w:rsidP="003A0885">
            <w:pPr>
              <w:spacing w:beforeLines="25" w:before="90" w:afterLines="25" w:after="90" w:line="200" w:lineRule="exact"/>
              <w:jc w:val="both"/>
              <w:rPr>
                <w:b w:val="0"/>
                <w:sz w:val="24"/>
              </w:rPr>
            </w:pPr>
            <w:r w:rsidRPr="00B071BF">
              <w:rPr>
                <w:rFonts w:ascii="細明體" w:hAnsi="細明體"/>
                <w:b w:val="0"/>
                <w:bCs w:val="0"/>
                <w:noProof/>
                <w:sz w:val="20"/>
                <w:szCs w:val="20"/>
              </w:rPr>
              <w:t>1060201</w:t>
            </w:r>
            <w:r w:rsidRPr="0059073C">
              <w:rPr>
                <w:rFonts w:ascii="細明體" w:hAnsi="細明體" w:hint="eastAsia"/>
                <w:b w:val="0"/>
                <w:bCs w:val="0"/>
                <w:sz w:val="20"/>
                <w:szCs w:val="20"/>
              </w:rPr>
              <w:t>-</w:t>
            </w:r>
            <w:r w:rsidRPr="00B071BF">
              <w:rPr>
                <w:rFonts w:ascii="細明體" w:hAnsi="細明體"/>
                <w:b w:val="0"/>
                <w:bCs w:val="0"/>
                <w:noProof/>
                <w:sz w:val="20"/>
                <w:szCs w:val="20"/>
              </w:rPr>
              <w:t>1070131</w:t>
            </w:r>
          </w:p>
        </w:tc>
        <w:tc>
          <w:tcPr>
            <w:tcW w:w="2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p>
        </w:tc>
      </w:tr>
    </w:tbl>
    <w:p w:rsidR="00A26FF4" w:rsidRPr="00666DB4" w:rsidRDefault="00A26FF4" w:rsidP="00A26FF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666DB4">
        <w:rPr>
          <w:rFonts w:ascii="新細明體" w:eastAsia="新細明體" w:hAnsi="新細明體" w:hint="eastAsia"/>
          <w:b w:val="0"/>
          <w:sz w:val="24"/>
        </w:rPr>
        <w:t>三、本校聘下列先生為客座教師：</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26FF4" w:rsidRPr="0059073C" w:rsidTr="00A26FF4">
        <w:tc>
          <w:tcPr>
            <w:tcW w:w="540" w:type="dxa"/>
            <w:shd w:val="clear" w:color="auto" w:fill="auto"/>
            <w:vAlign w:val="center"/>
          </w:tcPr>
          <w:p w:rsidR="00A26FF4" w:rsidRPr="0059073C" w:rsidRDefault="00A26FF4" w:rsidP="003A0885">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A26FF4" w:rsidRPr="0059073C" w:rsidRDefault="00A26FF4" w:rsidP="003A0885">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A26FF4" w:rsidRPr="0059073C" w:rsidRDefault="00A26FF4" w:rsidP="003A0885">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A26FF4" w:rsidRPr="0059073C" w:rsidRDefault="00A26FF4" w:rsidP="003A0885">
            <w:pPr>
              <w:rPr>
                <w:b w:val="0"/>
                <w:sz w:val="24"/>
              </w:rPr>
            </w:pPr>
            <w:r w:rsidRPr="0059073C">
              <w:rPr>
                <w:rFonts w:hint="eastAsia"/>
                <w:b w:val="0"/>
                <w:sz w:val="24"/>
              </w:rPr>
              <w:t>姓   名</w:t>
            </w:r>
          </w:p>
        </w:tc>
        <w:tc>
          <w:tcPr>
            <w:tcW w:w="1260" w:type="dxa"/>
            <w:shd w:val="clear" w:color="auto" w:fill="auto"/>
          </w:tcPr>
          <w:p w:rsidR="00A26FF4" w:rsidRPr="0059073C" w:rsidRDefault="00A26FF4" w:rsidP="003A0885">
            <w:pPr>
              <w:rPr>
                <w:b w:val="0"/>
                <w:sz w:val="20"/>
                <w:szCs w:val="20"/>
              </w:rPr>
            </w:pPr>
            <w:r w:rsidRPr="0059073C">
              <w:rPr>
                <w:rFonts w:hint="eastAsia"/>
                <w:b w:val="0"/>
                <w:sz w:val="20"/>
                <w:szCs w:val="20"/>
              </w:rPr>
              <w:t>聘任職別</w:t>
            </w:r>
          </w:p>
        </w:tc>
        <w:tc>
          <w:tcPr>
            <w:tcW w:w="2160" w:type="dxa"/>
            <w:shd w:val="clear" w:color="auto" w:fill="auto"/>
          </w:tcPr>
          <w:p w:rsidR="00A26FF4" w:rsidRPr="0059073C" w:rsidRDefault="00A26FF4" w:rsidP="003A0885">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A26FF4" w:rsidRPr="0059073C" w:rsidRDefault="00A26FF4" w:rsidP="003A0885">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A26FF4" w:rsidRPr="0059073C" w:rsidTr="00A26FF4">
        <w:tc>
          <w:tcPr>
            <w:tcW w:w="540" w:type="dxa"/>
            <w:shd w:val="clear" w:color="auto" w:fill="auto"/>
            <w:vAlign w:val="center"/>
          </w:tcPr>
          <w:p w:rsidR="00A26FF4" w:rsidRPr="0059073C" w:rsidRDefault="00A26FF4" w:rsidP="003A0885">
            <w:pPr>
              <w:spacing w:beforeLines="25" w:before="90" w:afterLines="25" w:after="90" w:line="200" w:lineRule="exact"/>
              <w:ind w:leftChars="-15" w:left="-48"/>
              <w:jc w:val="center"/>
              <w:rPr>
                <w:b w:val="0"/>
                <w:sz w:val="24"/>
              </w:rPr>
            </w:pPr>
            <w:r w:rsidRPr="00B071BF">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新聘</w:t>
            </w:r>
          </w:p>
        </w:tc>
        <w:tc>
          <w:tcPr>
            <w:tcW w:w="2376" w:type="dxa"/>
            <w:tcBorders>
              <w:left w:val="nil"/>
            </w:tcBorders>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公共衛生學院流行病學與預防醫學研究所</w:t>
            </w:r>
          </w:p>
        </w:tc>
        <w:tc>
          <w:tcPr>
            <w:tcW w:w="1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曾仲瑩</w:t>
            </w:r>
          </w:p>
        </w:tc>
        <w:tc>
          <w:tcPr>
            <w:tcW w:w="126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客座教授</w:t>
            </w:r>
          </w:p>
        </w:tc>
        <w:tc>
          <w:tcPr>
            <w:tcW w:w="2160" w:type="dxa"/>
            <w:shd w:val="clear" w:color="auto" w:fill="auto"/>
            <w:vAlign w:val="center"/>
          </w:tcPr>
          <w:p w:rsidR="00A26FF4" w:rsidRPr="0059073C" w:rsidRDefault="00A26FF4" w:rsidP="003A0885">
            <w:pPr>
              <w:spacing w:beforeLines="25" w:before="90" w:afterLines="25" w:after="90" w:line="200" w:lineRule="exact"/>
              <w:jc w:val="both"/>
              <w:rPr>
                <w:b w:val="0"/>
                <w:sz w:val="24"/>
              </w:rPr>
            </w:pPr>
            <w:r w:rsidRPr="00B071BF">
              <w:rPr>
                <w:rFonts w:ascii="細明體" w:hAnsi="細明體"/>
                <w:b w:val="0"/>
                <w:bCs w:val="0"/>
                <w:noProof/>
                <w:sz w:val="20"/>
                <w:szCs w:val="20"/>
              </w:rPr>
              <w:t>1050801</w:t>
            </w:r>
            <w:r w:rsidRPr="0059073C">
              <w:rPr>
                <w:rFonts w:ascii="細明體" w:hAnsi="細明體" w:hint="eastAsia"/>
                <w:b w:val="0"/>
                <w:bCs w:val="0"/>
                <w:sz w:val="20"/>
                <w:szCs w:val="20"/>
              </w:rPr>
              <w:t>-</w:t>
            </w:r>
            <w:r w:rsidRPr="00B071BF">
              <w:rPr>
                <w:rFonts w:ascii="細明體" w:hAnsi="細明體"/>
                <w:b w:val="0"/>
                <w:bCs w:val="0"/>
                <w:noProof/>
                <w:sz w:val="20"/>
                <w:szCs w:val="20"/>
              </w:rPr>
              <w:t>1060731</w:t>
            </w:r>
          </w:p>
        </w:tc>
        <w:tc>
          <w:tcPr>
            <w:tcW w:w="2080" w:type="dxa"/>
            <w:shd w:val="clear" w:color="auto" w:fill="auto"/>
            <w:vAlign w:val="center"/>
          </w:tcPr>
          <w:p w:rsidR="00A26FF4" w:rsidRPr="0059073C" w:rsidRDefault="00A26FF4" w:rsidP="003A0885">
            <w:pPr>
              <w:spacing w:beforeLines="25" w:before="90" w:afterLines="25" w:after="90" w:line="200" w:lineRule="exact"/>
              <w:ind w:leftChars="-15" w:left="-48"/>
              <w:jc w:val="both"/>
              <w:rPr>
                <w:b w:val="0"/>
                <w:sz w:val="24"/>
              </w:rPr>
            </w:pPr>
          </w:p>
        </w:tc>
      </w:tr>
    </w:tbl>
    <w:p w:rsidR="00A26FF4" w:rsidRPr="00666DB4" w:rsidRDefault="00A26FF4" w:rsidP="00A26F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sidRPr="00666DB4">
        <w:rPr>
          <w:rFonts w:ascii="細明體" w:eastAsia="細明體" w:hAnsi="細明體" w:hint="eastAsia"/>
          <w:b w:val="0"/>
          <w:sz w:val="24"/>
        </w:rPr>
        <w:t>四、本校推薦理學院物理學系侯維恕教授及地質科學系胡植慶教授，申請科技部第</w:t>
      </w:r>
      <w:r w:rsidRPr="00666DB4">
        <w:rPr>
          <w:rFonts w:ascii="細明體" w:eastAsia="細明體" w:hAnsi="細明體"/>
          <w:b w:val="0"/>
          <w:sz w:val="24"/>
        </w:rPr>
        <w:t>5</w:t>
      </w:r>
      <w:r w:rsidRPr="00666DB4">
        <w:rPr>
          <w:rFonts w:ascii="細明體" w:eastAsia="細明體" w:hAnsi="細明體" w:hint="eastAsia"/>
          <w:b w:val="0"/>
          <w:sz w:val="24"/>
        </w:rPr>
        <w:t>5屆</w:t>
      </w:r>
      <w:r w:rsidRPr="00666DB4">
        <w:rPr>
          <w:rFonts w:ascii="細明體" w:eastAsia="細明體" w:hAnsi="細明體"/>
          <w:b w:val="0"/>
          <w:sz w:val="24"/>
        </w:rPr>
        <w:t>(</w:t>
      </w:r>
      <w:proofErr w:type="gramStart"/>
      <w:r w:rsidRPr="00666DB4">
        <w:rPr>
          <w:rFonts w:ascii="細明體" w:eastAsia="細明體" w:hAnsi="細明體"/>
          <w:b w:val="0"/>
          <w:sz w:val="24"/>
        </w:rPr>
        <w:t>10</w:t>
      </w:r>
      <w:r w:rsidRPr="00666DB4">
        <w:rPr>
          <w:rFonts w:ascii="細明體" w:eastAsia="細明體" w:hAnsi="細明體" w:hint="eastAsia"/>
          <w:b w:val="0"/>
          <w:sz w:val="24"/>
        </w:rPr>
        <w:t>6</w:t>
      </w:r>
      <w:proofErr w:type="gramEnd"/>
      <w:r w:rsidRPr="00666DB4">
        <w:rPr>
          <w:rFonts w:ascii="細明體" w:eastAsia="細明體" w:hAnsi="細明體" w:hint="eastAsia"/>
          <w:b w:val="0"/>
          <w:sz w:val="24"/>
        </w:rPr>
        <w:t>年度</w:t>
      </w:r>
      <w:r w:rsidRPr="00666DB4">
        <w:rPr>
          <w:rFonts w:ascii="細明體" w:eastAsia="細明體" w:hAnsi="細明體"/>
          <w:b w:val="0"/>
          <w:sz w:val="24"/>
        </w:rPr>
        <w:t>)</w:t>
      </w:r>
      <w:r w:rsidRPr="00666DB4">
        <w:rPr>
          <w:rFonts w:ascii="細明體" w:eastAsia="細明體" w:hAnsi="細明體" w:hint="eastAsia"/>
          <w:b w:val="0"/>
          <w:sz w:val="24"/>
        </w:rPr>
        <w:t>補助科學與技術人員國外短期研究，</w:t>
      </w:r>
      <w:proofErr w:type="gramStart"/>
      <w:r w:rsidRPr="00666DB4">
        <w:rPr>
          <w:rFonts w:ascii="細明體" w:eastAsia="細明體" w:hAnsi="細明體" w:hint="eastAsia"/>
          <w:b w:val="0"/>
          <w:sz w:val="24"/>
        </w:rPr>
        <w:t>業簽奉</w:t>
      </w:r>
      <w:proofErr w:type="gramEnd"/>
      <w:r w:rsidRPr="00666DB4">
        <w:rPr>
          <w:rFonts w:ascii="細明體" w:eastAsia="細明體" w:hAnsi="細明體" w:hint="eastAsia"/>
          <w:b w:val="0"/>
          <w:sz w:val="24"/>
        </w:rPr>
        <w:t>核定。</w:t>
      </w:r>
    </w:p>
    <w:p w:rsidR="00A26FF4" w:rsidRPr="00666DB4" w:rsidRDefault="00A26FF4" w:rsidP="00A26F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sidRPr="00666DB4">
        <w:rPr>
          <w:rFonts w:ascii="細明體" w:eastAsia="細明體" w:hAnsi="細明體" w:hint="eastAsia"/>
          <w:b w:val="0"/>
          <w:sz w:val="24"/>
        </w:rPr>
        <w:t>五、管理學院工商管理學系新聘教師楊曙榮副教授</w:t>
      </w:r>
      <w:r w:rsidRPr="00666DB4">
        <w:rPr>
          <w:rFonts w:ascii="細明體" w:eastAsia="細明體" w:hAnsi="細明體"/>
          <w:b w:val="0"/>
          <w:sz w:val="24"/>
        </w:rPr>
        <w:t>(</w:t>
      </w:r>
      <w:r w:rsidRPr="00666DB4">
        <w:rPr>
          <w:rFonts w:ascii="細明體" w:eastAsia="細明體" w:hAnsi="細明體" w:hint="eastAsia"/>
          <w:b w:val="0"/>
          <w:sz w:val="24"/>
        </w:rPr>
        <w:t>自</w:t>
      </w:r>
      <w:r w:rsidRPr="00666DB4">
        <w:rPr>
          <w:rFonts w:ascii="細明體" w:eastAsia="細明體" w:hAnsi="細明體"/>
          <w:b w:val="0"/>
          <w:sz w:val="24"/>
        </w:rPr>
        <w:t>10</w:t>
      </w:r>
      <w:r w:rsidRPr="00666DB4">
        <w:rPr>
          <w:rFonts w:ascii="細明體" w:eastAsia="細明體" w:hAnsi="細明體" w:hint="eastAsia"/>
          <w:b w:val="0"/>
          <w:sz w:val="24"/>
        </w:rPr>
        <w:t>5年</w:t>
      </w:r>
      <w:r w:rsidRPr="00666DB4">
        <w:rPr>
          <w:rFonts w:ascii="細明體" w:eastAsia="細明體" w:hAnsi="細明體"/>
          <w:b w:val="0"/>
          <w:sz w:val="24"/>
        </w:rPr>
        <w:t>8</w:t>
      </w:r>
      <w:r w:rsidRPr="00666DB4">
        <w:rPr>
          <w:rFonts w:ascii="細明體" w:eastAsia="細明體" w:hAnsi="細明體" w:hint="eastAsia"/>
          <w:b w:val="0"/>
          <w:sz w:val="24"/>
        </w:rPr>
        <w:t>月</w:t>
      </w:r>
      <w:r w:rsidRPr="00666DB4">
        <w:rPr>
          <w:rFonts w:ascii="細明體" w:eastAsia="細明體" w:hAnsi="細明體"/>
          <w:b w:val="0"/>
          <w:sz w:val="24"/>
        </w:rPr>
        <w:t>1</w:t>
      </w:r>
      <w:r w:rsidRPr="00666DB4">
        <w:rPr>
          <w:rFonts w:ascii="細明體" w:eastAsia="細明體" w:hAnsi="細明體" w:hint="eastAsia"/>
          <w:b w:val="0"/>
          <w:sz w:val="24"/>
        </w:rPr>
        <w:t>日起聘</w:t>
      </w:r>
      <w:r w:rsidRPr="00666DB4">
        <w:rPr>
          <w:rFonts w:ascii="細明體" w:eastAsia="細明體" w:hAnsi="細明體"/>
          <w:b w:val="0"/>
          <w:sz w:val="24"/>
        </w:rPr>
        <w:t>)</w:t>
      </w:r>
      <w:r w:rsidRPr="00666DB4">
        <w:rPr>
          <w:rFonts w:ascii="細明體" w:eastAsia="細明體" w:hAnsi="細明體" w:hint="eastAsia"/>
          <w:b w:val="0"/>
          <w:sz w:val="24"/>
        </w:rPr>
        <w:t>，因故申請延後於</w:t>
      </w:r>
      <w:r w:rsidRPr="00666DB4">
        <w:rPr>
          <w:rFonts w:ascii="細明體" w:eastAsia="細明體" w:hAnsi="細明體"/>
          <w:b w:val="0"/>
          <w:sz w:val="24"/>
        </w:rPr>
        <w:t>10</w:t>
      </w:r>
      <w:r w:rsidRPr="00666DB4">
        <w:rPr>
          <w:rFonts w:ascii="細明體" w:eastAsia="細明體" w:hAnsi="細明體" w:hint="eastAsia"/>
          <w:b w:val="0"/>
          <w:sz w:val="24"/>
        </w:rPr>
        <w:t>6年8月</w:t>
      </w:r>
      <w:r w:rsidRPr="00666DB4">
        <w:rPr>
          <w:rFonts w:ascii="細明體" w:eastAsia="細明體" w:hAnsi="細明體"/>
          <w:b w:val="0"/>
          <w:sz w:val="24"/>
        </w:rPr>
        <w:t>1</w:t>
      </w:r>
      <w:r w:rsidRPr="00666DB4">
        <w:rPr>
          <w:rFonts w:ascii="細明體" w:eastAsia="細明體" w:hAnsi="細明體" w:hint="eastAsia"/>
          <w:b w:val="0"/>
          <w:sz w:val="24"/>
        </w:rPr>
        <w:t>日到職，代表著作仍符合相關規定，</w:t>
      </w:r>
      <w:proofErr w:type="gramStart"/>
      <w:r w:rsidRPr="00666DB4">
        <w:rPr>
          <w:rFonts w:ascii="細明體" w:eastAsia="細明體" w:hAnsi="細明體" w:hint="eastAsia"/>
          <w:b w:val="0"/>
          <w:sz w:val="24"/>
        </w:rPr>
        <w:t>業簽奉</w:t>
      </w:r>
      <w:proofErr w:type="gramEnd"/>
      <w:r w:rsidRPr="00666DB4">
        <w:rPr>
          <w:rFonts w:ascii="細明體" w:eastAsia="細明體" w:hAnsi="細明體" w:hint="eastAsia"/>
          <w:b w:val="0"/>
          <w:sz w:val="24"/>
        </w:rPr>
        <w:t>核定。</w:t>
      </w:r>
    </w:p>
    <w:p w:rsidR="00A26FF4" w:rsidRPr="00666DB4" w:rsidRDefault="00A26FF4" w:rsidP="00A26F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sidRPr="00666DB4">
        <w:rPr>
          <w:rFonts w:ascii="細明體" w:eastAsia="細明體" w:hAnsi="細明體" w:hint="eastAsia"/>
          <w:b w:val="0"/>
          <w:sz w:val="24"/>
        </w:rPr>
        <w:t>六、生物資源暨農學院農藝學系新聘教師林雅芬助理教授及林維怡助理教授</w:t>
      </w:r>
      <w:r w:rsidRPr="00666DB4">
        <w:rPr>
          <w:rFonts w:ascii="細明體" w:eastAsia="細明體" w:hAnsi="細明體"/>
          <w:b w:val="0"/>
          <w:sz w:val="24"/>
        </w:rPr>
        <w:t>(</w:t>
      </w:r>
      <w:r w:rsidRPr="00666DB4">
        <w:rPr>
          <w:rFonts w:ascii="細明體" w:eastAsia="細明體" w:hAnsi="細明體" w:hint="eastAsia"/>
          <w:b w:val="0"/>
          <w:sz w:val="24"/>
        </w:rPr>
        <w:t>均自</w:t>
      </w:r>
      <w:r w:rsidRPr="00666DB4">
        <w:rPr>
          <w:rFonts w:ascii="細明體" w:eastAsia="細明體" w:hAnsi="細明體"/>
          <w:b w:val="0"/>
          <w:sz w:val="24"/>
        </w:rPr>
        <w:t>10</w:t>
      </w:r>
      <w:r w:rsidRPr="00666DB4">
        <w:rPr>
          <w:rFonts w:ascii="細明體" w:eastAsia="細明體" w:hAnsi="細明體" w:hint="eastAsia"/>
          <w:b w:val="0"/>
          <w:sz w:val="24"/>
        </w:rPr>
        <w:t>5年</w:t>
      </w:r>
      <w:r w:rsidRPr="00666DB4">
        <w:rPr>
          <w:rFonts w:ascii="細明體" w:eastAsia="細明體" w:hAnsi="細明體"/>
          <w:b w:val="0"/>
          <w:sz w:val="24"/>
        </w:rPr>
        <w:t>8</w:t>
      </w:r>
      <w:r w:rsidRPr="00666DB4">
        <w:rPr>
          <w:rFonts w:ascii="細明體" w:eastAsia="細明體" w:hAnsi="細明體" w:hint="eastAsia"/>
          <w:b w:val="0"/>
          <w:sz w:val="24"/>
        </w:rPr>
        <w:t>月</w:t>
      </w:r>
      <w:r w:rsidRPr="00666DB4">
        <w:rPr>
          <w:rFonts w:ascii="細明體" w:eastAsia="細明體" w:hAnsi="細明體"/>
          <w:b w:val="0"/>
          <w:sz w:val="24"/>
        </w:rPr>
        <w:t>1</w:t>
      </w:r>
      <w:r w:rsidRPr="00666DB4">
        <w:rPr>
          <w:rFonts w:ascii="細明體" w:eastAsia="細明體" w:hAnsi="細明體" w:hint="eastAsia"/>
          <w:b w:val="0"/>
          <w:sz w:val="24"/>
        </w:rPr>
        <w:t>日起聘</w:t>
      </w:r>
      <w:r w:rsidRPr="00666DB4">
        <w:rPr>
          <w:rFonts w:ascii="細明體" w:eastAsia="細明體" w:hAnsi="細明體"/>
          <w:b w:val="0"/>
          <w:sz w:val="24"/>
        </w:rPr>
        <w:t>)</w:t>
      </w:r>
      <w:r w:rsidRPr="00666DB4">
        <w:rPr>
          <w:rFonts w:ascii="細明體" w:eastAsia="細明體" w:hAnsi="細明體" w:hint="eastAsia"/>
          <w:b w:val="0"/>
          <w:sz w:val="24"/>
        </w:rPr>
        <w:t>，因故申請延後於</w:t>
      </w:r>
      <w:r w:rsidRPr="00666DB4">
        <w:rPr>
          <w:rFonts w:ascii="細明體" w:eastAsia="細明體" w:hAnsi="細明體"/>
          <w:b w:val="0"/>
          <w:sz w:val="24"/>
        </w:rPr>
        <w:t>10</w:t>
      </w:r>
      <w:r w:rsidRPr="00666DB4">
        <w:rPr>
          <w:rFonts w:ascii="細明體" w:eastAsia="細明體" w:hAnsi="細明體" w:hint="eastAsia"/>
          <w:b w:val="0"/>
          <w:sz w:val="24"/>
        </w:rPr>
        <w:t>6年2月</w:t>
      </w:r>
      <w:r w:rsidRPr="00666DB4">
        <w:rPr>
          <w:rFonts w:ascii="細明體" w:eastAsia="細明體" w:hAnsi="細明體"/>
          <w:b w:val="0"/>
          <w:sz w:val="24"/>
        </w:rPr>
        <w:t>1</w:t>
      </w:r>
      <w:r w:rsidRPr="00666DB4">
        <w:rPr>
          <w:rFonts w:ascii="細明體" w:eastAsia="細明體" w:hAnsi="細明體" w:hint="eastAsia"/>
          <w:b w:val="0"/>
          <w:sz w:val="24"/>
        </w:rPr>
        <w:t>日到職，代表著作仍符合相關規定，</w:t>
      </w:r>
      <w:proofErr w:type="gramStart"/>
      <w:r w:rsidRPr="00666DB4">
        <w:rPr>
          <w:rFonts w:ascii="細明體" w:eastAsia="細明體" w:hAnsi="細明體" w:hint="eastAsia"/>
          <w:b w:val="0"/>
          <w:sz w:val="24"/>
        </w:rPr>
        <w:t>業簽奉</w:t>
      </w:r>
      <w:proofErr w:type="gramEnd"/>
      <w:r w:rsidRPr="00666DB4">
        <w:rPr>
          <w:rFonts w:ascii="細明體" w:eastAsia="細明體" w:hAnsi="細明體" w:hint="eastAsia"/>
          <w:b w:val="0"/>
          <w:sz w:val="24"/>
        </w:rPr>
        <w:t>核定。</w:t>
      </w:r>
    </w:p>
    <w:p w:rsidR="00A26FF4" w:rsidRPr="00666DB4" w:rsidRDefault="00A26FF4" w:rsidP="00A26F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sidRPr="00666DB4">
        <w:rPr>
          <w:rFonts w:ascii="細明體" w:eastAsia="細明體" w:hAnsi="細明體" w:hint="eastAsia"/>
          <w:b w:val="0"/>
          <w:sz w:val="24"/>
        </w:rPr>
        <w:t>七、</w:t>
      </w:r>
      <w:r w:rsidRPr="00666DB4">
        <w:rPr>
          <w:rFonts w:ascii="新細明體" w:eastAsia="新細明體" w:hAnsi="新細明體" w:hint="eastAsia"/>
          <w:b w:val="0"/>
          <w:bCs w:val="0"/>
          <w:noProof/>
          <w:sz w:val="24"/>
        </w:rPr>
        <w:t>社會科學院經濟學系李宗穎助理教授申請頂尖大學策略聯盟經費補助，擬申請帶職帶薪自</w:t>
      </w:r>
      <w:r w:rsidRPr="00666DB4">
        <w:rPr>
          <w:rFonts w:ascii="新細明體" w:eastAsia="新細明體" w:hAnsi="新細明體"/>
          <w:b w:val="0"/>
          <w:bCs w:val="0"/>
          <w:noProof/>
          <w:sz w:val="24"/>
        </w:rPr>
        <w:t>10</w:t>
      </w:r>
      <w:r w:rsidRPr="00666DB4">
        <w:rPr>
          <w:rFonts w:ascii="新細明體" w:eastAsia="新細明體" w:hAnsi="新細明體" w:hint="eastAsia"/>
          <w:b w:val="0"/>
          <w:bCs w:val="0"/>
          <w:noProof/>
          <w:sz w:val="24"/>
        </w:rPr>
        <w:t>6年9月</w:t>
      </w:r>
      <w:r w:rsidRPr="00666DB4">
        <w:rPr>
          <w:rFonts w:ascii="新細明體" w:eastAsia="新細明體" w:hAnsi="新細明體"/>
          <w:b w:val="0"/>
          <w:bCs w:val="0"/>
          <w:noProof/>
          <w:sz w:val="24"/>
        </w:rPr>
        <w:t>1</w:t>
      </w:r>
      <w:r w:rsidRPr="00666DB4">
        <w:rPr>
          <w:rFonts w:ascii="新細明體" w:eastAsia="新細明體" w:hAnsi="新細明體" w:hint="eastAsia"/>
          <w:b w:val="0"/>
          <w:bCs w:val="0"/>
          <w:noProof/>
          <w:sz w:val="24"/>
        </w:rPr>
        <w:t>日起至</w:t>
      </w:r>
      <w:r w:rsidRPr="00666DB4">
        <w:rPr>
          <w:rFonts w:ascii="新細明體" w:eastAsia="新細明體" w:hAnsi="新細明體"/>
          <w:b w:val="0"/>
          <w:bCs w:val="0"/>
          <w:noProof/>
          <w:sz w:val="24"/>
        </w:rPr>
        <w:t>10</w:t>
      </w:r>
      <w:r w:rsidRPr="00666DB4">
        <w:rPr>
          <w:rFonts w:ascii="新細明體" w:eastAsia="新細明體" w:hAnsi="新細明體" w:hint="eastAsia"/>
          <w:b w:val="0"/>
          <w:bCs w:val="0"/>
          <w:noProof/>
          <w:sz w:val="24"/>
        </w:rPr>
        <w:t>7年8月</w:t>
      </w:r>
      <w:r w:rsidRPr="00666DB4">
        <w:rPr>
          <w:rFonts w:ascii="新細明體" w:eastAsia="新細明體" w:hAnsi="新細明體"/>
          <w:b w:val="0"/>
          <w:bCs w:val="0"/>
          <w:noProof/>
          <w:sz w:val="24"/>
        </w:rPr>
        <w:t>31</w:t>
      </w:r>
      <w:r w:rsidRPr="00666DB4">
        <w:rPr>
          <w:rFonts w:ascii="新細明體" w:eastAsia="新細明體" w:hAnsi="新細明體" w:hint="eastAsia"/>
          <w:b w:val="0"/>
          <w:bCs w:val="0"/>
          <w:noProof/>
          <w:sz w:val="24"/>
        </w:rPr>
        <w:t>日止赴美國芝加哥大學研究案，業簽奉核定</w:t>
      </w:r>
      <w:r w:rsidRPr="00666DB4">
        <w:rPr>
          <w:rFonts w:ascii="細明體" w:eastAsia="細明體" w:hAnsi="細明體" w:hint="eastAsia"/>
          <w:b w:val="0"/>
          <w:sz w:val="24"/>
        </w:rPr>
        <w:t>。</w:t>
      </w:r>
    </w:p>
    <w:p w:rsidR="00A26FF4" w:rsidRPr="00666DB4" w:rsidRDefault="00A26FF4" w:rsidP="00A26F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sidRPr="00666DB4">
        <w:rPr>
          <w:rFonts w:ascii="細明體" w:eastAsia="細明體" w:hAnsi="細明體" w:hint="eastAsia"/>
          <w:b w:val="0"/>
          <w:sz w:val="24"/>
        </w:rPr>
        <w:t>八、</w:t>
      </w:r>
      <w:r w:rsidRPr="00666DB4">
        <w:rPr>
          <w:rFonts w:ascii="新細明體" w:eastAsia="新細明體" w:hAnsi="新細明體" w:hint="eastAsia"/>
          <w:b w:val="0"/>
          <w:bCs w:val="0"/>
          <w:noProof/>
          <w:sz w:val="24"/>
        </w:rPr>
        <w:t>醫學院藥學專業學院藥學系張嘉銓副教授獲頂尖大學策略聯盟經費補助，擬申請帶職帶薪自</w:t>
      </w:r>
      <w:r w:rsidRPr="00666DB4">
        <w:rPr>
          <w:rFonts w:ascii="新細明體" w:eastAsia="新細明體" w:hAnsi="新細明體"/>
          <w:b w:val="0"/>
          <w:bCs w:val="0"/>
          <w:noProof/>
          <w:sz w:val="24"/>
        </w:rPr>
        <w:t>10</w:t>
      </w:r>
      <w:r w:rsidRPr="00666DB4">
        <w:rPr>
          <w:rFonts w:ascii="新細明體" w:eastAsia="新細明體" w:hAnsi="新細明體" w:hint="eastAsia"/>
          <w:b w:val="0"/>
          <w:bCs w:val="0"/>
          <w:noProof/>
          <w:sz w:val="24"/>
        </w:rPr>
        <w:t>6年9月</w:t>
      </w:r>
      <w:r w:rsidRPr="00666DB4">
        <w:rPr>
          <w:rFonts w:ascii="新細明體" w:eastAsia="新細明體" w:hAnsi="新細明體"/>
          <w:b w:val="0"/>
          <w:bCs w:val="0"/>
          <w:noProof/>
          <w:sz w:val="24"/>
        </w:rPr>
        <w:t>1</w:t>
      </w:r>
      <w:r w:rsidRPr="00666DB4">
        <w:rPr>
          <w:rFonts w:ascii="新細明體" w:eastAsia="新細明體" w:hAnsi="新細明體" w:hint="eastAsia"/>
          <w:b w:val="0"/>
          <w:bCs w:val="0"/>
          <w:noProof/>
          <w:sz w:val="24"/>
        </w:rPr>
        <w:t>日起至</w:t>
      </w:r>
      <w:r w:rsidRPr="00666DB4">
        <w:rPr>
          <w:rFonts w:ascii="新細明體" w:eastAsia="新細明體" w:hAnsi="新細明體"/>
          <w:b w:val="0"/>
          <w:bCs w:val="0"/>
          <w:noProof/>
          <w:sz w:val="24"/>
        </w:rPr>
        <w:t>10</w:t>
      </w:r>
      <w:r w:rsidRPr="00666DB4">
        <w:rPr>
          <w:rFonts w:ascii="新細明體" w:eastAsia="新細明體" w:hAnsi="新細明體" w:hint="eastAsia"/>
          <w:b w:val="0"/>
          <w:bCs w:val="0"/>
          <w:noProof/>
          <w:sz w:val="24"/>
        </w:rPr>
        <w:t>7年8月</w:t>
      </w:r>
      <w:r w:rsidRPr="00666DB4">
        <w:rPr>
          <w:rFonts w:ascii="新細明體" w:eastAsia="新細明體" w:hAnsi="新細明體"/>
          <w:b w:val="0"/>
          <w:bCs w:val="0"/>
          <w:noProof/>
          <w:sz w:val="24"/>
        </w:rPr>
        <w:t>31</w:t>
      </w:r>
      <w:r w:rsidRPr="00666DB4">
        <w:rPr>
          <w:rFonts w:ascii="新細明體" w:eastAsia="新細明體" w:hAnsi="新細明體" w:hint="eastAsia"/>
          <w:b w:val="0"/>
          <w:bCs w:val="0"/>
          <w:noProof/>
          <w:sz w:val="24"/>
        </w:rPr>
        <w:t>日止赴美國芝加哥大學研究案，業簽奉核定</w:t>
      </w:r>
      <w:r w:rsidRPr="00666DB4">
        <w:rPr>
          <w:rFonts w:ascii="細明體" w:eastAsia="細明體" w:hAnsi="細明體" w:hint="eastAsia"/>
          <w:b w:val="0"/>
          <w:sz w:val="24"/>
        </w:rPr>
        <w:t>。</w:t>
      </w:r>
    </w:p>
    <w:p w:rsidR="00A26FF4" w:rsidRPr="00666DB4" w:rsidRDefault="00A26FF4" w:rsidP="00A26F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sidRPr="00666DB4">
        <w:rPr>
          <w:rFonts w:ascii="細明體" w:eastAsia="細明體" w:hAnsi="細明體" w:hint="eastAsia"/>
          <w:b w:val="0"/>
          <w:sz w:val="24"/>
        </w:rPr>
        <w:lastRenderedPageBreak/>
        <w:t>九、</w:t>
      </w:r>
      <w:r w:rsidRPr="00666DB4">
        <w:rPr>
          <w:rFonts w:ascii="新細明體" w:eastAsia="新細明體" w:hAnsi="新細明體" w:hint="eastAsia"/>
          <w:b w:val="0"/>
          <w:bCs w:val="0"/>
          <w:noProof/>
          <w:sz w:val="24"/>
        </w:rPr>
        <w:t>文學院外國語文學系陳重仁助理教授申請頂尖大學策略聯盟經費補助，擬申請帶職帶薪自</w:t>
      </w:r>
      <w:r w:rsidRPr="00666DB4">
        <w:rPr>
          <w:rFonts w:ascii="新細明體" w:eastAsia="新細明體" w:hAnsi="新細明體"/>
          <w:b w:val="0"/>
          <w:bCs w:val="0"/>
          <w:noProof/>
          <w:sz w:val="24"/>
        </w:rPr>
        <w:t>10</w:t>
      </w:r>
      <w:r w:rsidRPr="00666DB4">
        <w:rPr>
          <w:rFonts w:ascii="新細明體" w:eastAsia="新細明體" w:hAnsi="新細明體" w:hint="eastAsia"/>
          <w:b w:val="0"/>
          <w:bCs w:val="0"/>
          <w:noProof/>
          <w:sz w:val="24"/>
        </w:rPr>
        <w:t>6年8月</w:t>
      </w:r>
      <w:r w:rsidRPr="00666DB4">
        <w:rPr>
          <w:rFonts w:ascii="新細明體" w:eastAsia="新細明體" w:hAnsi="新細明體"/>
          <w:b w:val="0"/>
          <w:bCs w:val="0"/>
          <w:noProof/>
          <w:sz w:val="24"/>
        </w:rPr>
        <w:t>1</w:t>
      </w:r>
      <w:r w:rsidRPr="00666DB4">
        <w:rPr>
          <w:rFonts w:ascii="新細明體" w:eastAsia="新細明體" w:hAnsi="新細明體" w:hint="eastAsia"/>
          <w:b w:val="0"/>
          <w:bCs w:val="0"/>
          <w:noProof/>
          <w:sz w:val="24"/>
        </w:rPr>
        <w:t>日起至</w:t>
      </w:r>
      <w:r w:rsidRPr="00666DB4">
        <w:rPr>
          <w:rFonts w:ascii="新細明體" w:eastAsia="新細明體" w:hAnsi="新細明體"/>
          <w:b w:val="0"/>
          <w:bCs w:val="0"/>
          <w:noProof/>
          <w:sz w:val="24"/>
        </w:rPr>
        <w:t>10</w:t>
      </w:r>
      <w:r w:rsidRPr="00666DB4">
        <w:rPr>
          <w:rFonts w:ascii="新細明體" w:eastAsia="新細明體" w:hAnsi="新細明體" w:hint="eastAsia"/>
          <w:b w:val="0"/>
          <w:bCs w:val="0"/>
          <w:noProof/>
          <w:sz w:val="24"/>
        </w:rPr>
        <w:t>7年7月</w:t>
      </w:r>
      <w:r w:rsidRPr="00666DB4">
        <w:rPr>
          <w:rFonts w:ascii="新細明體" w:eastAsia="新細明體" w:hAnsi="新細明體"/>
          <w:b w:val="0"/>
          <w:bCs w:val="0"/>
          <w:noProof/>
          <w:sz w:val="24"/>
        </w:rPr>
        <w:t>31</w:t>
      </w:r>
      <w:r w:rsidRPr="00666DB4">
        <w:rPr>
          <w:rFonts w:ascii="新細明體" w:eastAsia="新細明體" w:hAnsi="新細明體" w:hint="eastAsia"/>
          <w:b w:val="0"/>
          <w:bCs w:val="0"/>
          <w:noProof/>
          <w:sz w:val="24"/>
        </w:rPr>
        <w:t>日止赴美國麻省理工學院、芝加哥大學及哈佛大學研究、進修案，業簽奉核定</w:t>
      </w:r>
      <w:r w:rsidRPr="00666DB4">
        <w:rPr>
          <w:rFonts w:ascii="細明體" w:eastAsia="細明體" w:hAnsi="細明體" w:hint="eastAsia"/>
          <w:b w:val="0"/>
          <w:sz w:val="24"/>
        </w:rPr>
        <w:t>。</w:t>
      </w:r>
    </w:p>
    <w:p w:rsidR="00A26FF4" w:rsidRPr="00666DB4" w:rsidRDefault="00A26FF4" w:rsidP="00A26F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sidRPr="00666DB4">
        <w:rPr>
          <w:rFonts w:ascii="細明體" w:eastAsia="細明體" w:hAnsi="細明體" w:hint="eastAsia"/>
          <w:b w:val="0"/>
          <w:sz w:val="24"/>
        </w:rPr>
        <w:t>十、</w:t>
      </w:r>
      <w:r w:rsidRPr="00666DB4">
        <w:rPr>
          <w:rFonts w:ascii="新細明體" w:eastAsia="新細明體" w:hAnsi="新細明體" w:hint="eastAsia"/>
          <w:b w:val="0"/>
          <w:bCs w:val="0"/>
          <w:noProof/>
          <w:sz w:val="24"/>
        </w:rPr>
        <w:t>文學院中國文學系沈凡玉助理教授，擬申請帶職帶薪自</w:t>
      </w:r>
      <w:r w:rsidRPr="00666DB4">
        <w:rPr>
          <w:rFonts w:ascii="新細明體" w:eastAsia="新細明體" w:hAnsi="新細明體"/>
          <w:b w:val="0"/>
          <w:bCs w:val="0"/>
          <w:noProof/>
          <w:sz w:val="24"/>
        </w:rPr>
        <w:t>10</w:t>
      </w:r>
      <w:r w:rsidRPr="00666DB4">
        <w:rPr>
          <w:rFonts w:ascii="新細明體" w:eastAsia="新細明體" w:hAnsi="新細明體" w:hint="eastAsia"/>
          <w:b w:val="0"/>
          <w:bCs w:val="0"/>
          <w:noProof/>
          <w:sz w:val="24"/>
        </w:rPr>
        <w:t>5年9月20日起至</w:t>
      </w:r>
      <w:r w:rsidRPr="00666DB4">
        <w:rPr>
          <w:rFonts w:ascii="新細明體" w:eastAsia="新細明體" w:hAnsi="新細明體"/>
          <w:b w:val="0"/>
          <w:bCs w:val="0"/>
          <w:noProof/>
          <w:sz w:val="24"/>
        </w:rPr>
        <w:t>10</w:t>
      </w:r>
      <w:r w:rsidRPr="00666DB4">
        <w:rPr>
          <w:rFonts w:ascii="新細明體" w:eastAsia="新細明體" w:hAnsi="新細明體" w:hint="eastAsia"/>
          <w:b w:val="0"/>
          <w:bCs w:val="0"/>
          <w:noProof/>
          <w:sz w:val="24"/>
        </w:rPr>
        <w:t>6年8月</w:t>
      </w:r>
      <w:r w:rsidRPr="00666DB4">
        <w:rPr>
          <w:rFonts w:ascii="新細明體" w:eastAsia="新細明體" w:hAnsi="新細明體"/>
          <w:b w:val="0"/>
          <w:bCs w:val="0"/>
          <w:noProof/>
          <w:sz w:val="24"/>
        </w:rPr>
        <w:t>31</w:t>
      </w:r>
      <w:r w:rsidRPr="00666DB4">
        <w:rPr>
          <w:rFonts w:ascii="新細明體" w:eastAsia="新細明體" w:hAnsi="新細明體" w:hint="eastAsia"/>
          <w:b w:val="0"/>
          <w:bCs w:val="0"/>
          <w:noProof/>
          <w:sz w:val="24"/>
        </w:rPr>
        <w:t>日止赴日本國立奈良女子大學研究案，業簽奉核定</w:t>
      </w:r>
      <w:r w:rsidRPr="00666DB4">
        <w:rPr>
          <w:rFonts w:ascii="細明體" w:eastAsia="細明體" w:hAnsi="細明體" w:hint="eastAsia"/>
          <w:b w:val="0"/>
          <w:sz w:val="24"/>
        </w:rPr>
        <w:t>。</w:t>
      </w:r>
    </w:p>
    <w:p w:rsidR="00A26FF4" w:rsidRPr="00666DB4" w:rsidRDefault="00A26FF4" w:rsidP="00A26F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rPr>
          <w:rFonts w:ascii="細明體" w:eastAsia="細明體" w:hAnsi="細明體"/>
          <w:b w:val="0"/>
          <w:sz w:val="24"/>
        </w:rPr>
      </w:pPr>
      <w:r w:rsidRPr="00666DB4">
        <w:rPr>
          <w:rFonts w:ascii="細明體" w:eastAsia="細明體" w:hAnsi="細明體" w:hint="eastAsia"/>
          <w:b w:val="0"/>
          <w:sz w:val="24"/>
        </w:rPr>
        <w:t>十一、電機資訊學院電機工程學系林怡成</w:t>
      </w:r>
      <w:r w:rsidRPr="00666DB4">
        <w:rPr>
          <w:rFonts w:ascii="細明體" w:eastAsia="細明體" w:hAnsi="細明體"/>
          <w:b w:val="0"/>
          <w:sz w:val="24"/>
        </w:rPr>
        <w:t>教授原奉核准自10</w:t>
      </w:r>
      <w:r w:rsidRPr="00666DB4">
        <w:rPr>
          <w:rFonts w:ascii="細明體" w:eastAsia="細明體" w:hAnsi="細明體" w:hint="eastAsia"/>
          <w:b w:val="0"/>
          <w:sz w:val="24"/>
        </w:rPr>
        <w:t>6</w:t>
      </w:r>
      <w:r w:rsidRPr="00666DB4">
        <w:rPr>
          <w:rFonts w:ascii="細明體" w:eastAsia="細明體" w:hAnsi="細明體"/>
          <w:b w:val="0"/>
          <w:sz w:val="24"/>
        </w:rPr>
        <w:t>年</w:t>
      </w:r>
      <w:r w:rsidRPr="00666DB4">
        <w:rPr>
          <w:rFonts w:ascii="細明體" w:eastAsia="細明體" w:hAnsi="細明體" w:hint="eastAsia"/>
          <w:b w:val="0"/>
          <w:sz w:val="24"/>
        </w:rPr>
        <w:t>2</w:t>
      </w:r>
      <w:r w:rsidRPr="00666DB4">
        <w:rPr>
          <w:rFonts w:ascii="細明體" w:eastAsia="細明體" w:hAnsi="細明體"/>
          <w:b w:val="0"/>
          <w:sz w:val="24"/>
        </w:rPr>
        <w:t>月1日起至10</w:t>
      </w:r>
      <w:r w:rsidRPr="00666DB4">
        <w:rPr>
          <w:rFonts w:ascii="細明體" w:eastAsia="細明體" w:hAnsi="細明體" w:hint="eastAsia"/>
          <w:b w:val="0"/>
          <w:sz w:val="24"/>
        </w:rPr>
        <w:t>6</w:t>
      </w:r>
      <w:r w:rsidRPr="00666DB4">
        <w:rPr>
          <w:rFonts w:ascii="細明體" w:eastAsia="細明體" w:hAnsi="細明體"/>
          <w:b w:val="0"/>
          <w:sz w:val="24"/>
        </w:rPr>
        <w:t>年</w:t>
      </w:r>
      <w:r w:rsidRPr="00666DB4">
        <w:rPr>
          <w:rFonts w:ascii="細明體" w:eastAsia="細明體" w:hAnsi="細明體" w:hint="eastAsia"/>
          <w:b w:val="0"/>
          <w:sz w:val="24"/>
        </w:rPr>
        <w:t>7</w:t>
      </w:r>
      <w:r w:rsidRPr="00666DB4">
        <w:rPr>
          <w:rFonts w:ascii="細明體" w:eastAsia="細明體" w:hAnsi="細明體"/>
          <w:b w:val="0"/>
          <w:sz w:val="24"/>
        </w:rPr>
        <w:t>月31日</w:t>
      </w:r>
      <w:proofErr w:type="gramStart"/>
      <w:r w:rsidRPr="00666DB4">
        <w:rPr>
          <w:rFonts w:ascii="細明體" w:eastAsia="細明體" w:hAnsi="細明體"/>
          <w:b w:val="0"/>
          <w:sz w:val="24"/>
        </w:rPr>
        <w:t>止</w:t>
      </w:r>
      <w:proofErr w:type="gramEnd"/>
      <w:r w:rsidRPr="00666DB4">
        <w:rPr>
          <w:rFonts w:ascii="細明體" w:eastAsia="細明體" w:hAnsi="細明體"/>
          <w:b w:val="0"/>
          <w:sz w:val="24"/>
        </w:rPr>
        <w:t>休假</w:t>
      </w:r>
      <w:r w:rsidRPr="00666DB4">
        <w:rPr>
          <w:rFonts w:ascii="細明體" w:eastAsia="細明體" w:hAnsi="細明體" w:hint="eastAsia"/>
          <w:b w:val="0"/>
          <w:sz w:val="24"/>
        </w:rPr>
        <w:t>研究</w:t>
      </w:r>
      <w:r w:rsidRPr="00666DB4">
        <w:rPr>
          <w:rFonts w:ascii="細明體" w:eastAsia="細明體" w:hAnsi="細明體"/>
          <w:b w:val="0"/>
          <w:sz w:val="24"/>
        </w:rPr>
        <w:t>，因</w:t>
      </w:r>
      <w:r w:rsidRPr="00666DB4">
        <w:rPr>
          <w:rFonts w:ascii="細明體" w:eastAsia="細明體" w:hAnsi="細明體" w:hint="eastAsia"/>
          <w:b w:val="0"/>
          <w:sz w:val="24"/>
        </w:rPr>
        <w:t>故擬撤銷休假研究</w:t>
      </w:r>
      <w:r w:rsidRPr="00666DB4">
        <w:rPr>
          <w:rFonts w:ascii="細明體" w:eastAsia="細明體" w:hAnsi="細明體"/>
          <w:b w:val="0"/>
          <w:sz w:val="24"/>
        </w:rPr>
        <w:t>，</w:t>
      </w:r>
      <w:proofErr w:type="gramStart"/>
      <w:r w:rsidRPr="00666DB4">
        <w:rPr>
          <w:rFonts w:ascii="細明體" w:eastAsia="細明體" w:hAnsi="細明體"/>
          <w:b w:val="0"/>
          <w:sz w:val="24"/>
        </w:rPr>
        <w:t>業簽奉</w:t>
      </w:r>
      <w:proofErr w:type="gramEnd"/>
      <w:r w:rsidRPr="00666DB4">
        <w:rPr>
          <w:rFonts w:ascii="細明體" w:eastAsia="細明體" w:hAnsi="細明體"/>
          <w:b w:val="0"/>
          <w:sz w:val="24"/>
        </w:rPr>
        <w:t>核定，並提第2</w:t>
      </w:r>
      <w:r w:rsidRPr="00666DB4">
        <w:rPr>
          <w:rFonts w:ascii="細明體" w:eastAsia="細明體" w:hAnsi="細明體" w:hint="eastAsia"/>
          <w:b w:val="0"/>
          <w:sz w:val="24"/>
        </w:rPr>
        <w:t>915</w:t>
      </w:r>
      <w:r w:rsidRPr="00666DB4">
        <w:rPr>
          <w:rFonts w:ascii="細明體" w:eastAsia="細明體" w:hAnsi="細明體"/>
          <w:b w:val="0"/>
          <w:sz w:val="24"/>
        </w:rPr>
        <w:t>次行政會議報告。</w:t>
      </w:r>
    </w:p>
    <w:p w:rsidR="00A26FF4" w:rsidRPr="00666DB4" w:rsidRDefault="00A26FF4" w:rsidP="00A26FF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666DB4">
        <w:rPr>
          <w:rFonts w:eastAsia="細明體" w:hAnsi="標楷體" w:hint="eastAsia"/>
          <w:b w:val="0"/>
          <w:sz w:val="24"/>
        </w:rPr>
        <w:t>十二、工學院應用力學研究所楊照彥</w:t>
      </w:r>
      <w:r w:rsidRPr="00666DB4">
        <w:rPr>
          <w:rFonts w:ascii="細明體" w:eastAsia="細明體" w:hAnsi="細明體" w:hint="eastAsia"/>
          <w:b w:val="0"/>
          <w:sz w:val="24"/>
        </w:rPr>
        <w:t>教授</w:t>
      </w:r>
      <w:r w:rsidRPr="00666DB4">
        <w:rPr>
          <w:rFonts w:ascii="新細明體" w:eastAsia="新細明體" w:hAnsi="新細明體"/>
          <w:b w:val="0"/>
          <w:bCs w:val="0"/>
          <w:noProof/>
          <w:sz w:val="24"/>
        </w:rPr>
        <w:t>，</w:t>
      </w:r>
      <w:r w:rsidRPr="00666DB4">
        <w:rPr>
          <w:rFonts w:ascii="新細明體" w:eastAsia="新細明體" w:hAnsi="新細明體" w:hint="eastAsia"/>
          <w:b w:val="0"/>
          <w:bCs w:val="0"/>
          <w:noProof/>
          <w:sz w:val="24"/>
        </w:rPr>
        <w:t>原奉核定</w:t>
      </w:r>
      <w:r w:rsidRPr="00666DB4">
        <w:rPr>
          <w:rFonts w:ascii="細明體" w:eastAsia="細明體" w:hAnsi="細明體"/>
          <w:b w:val="0"/>
          <w:sz w:val="24"/>
        </w:rPr>
        <w:t>自10</w:t>
      </w:r>
      <w:r w:rsidRPr="00666DB4">
        <w:rPr>
          <w:rFonts w:ascii="細明體" w:eastAsia="細明體" w:hAnsi="細明體" w:hint="eastAsia"/>
          <w:b w:val="0"/>
          <w:sz w:val="24"/>
        </w:rPr>
        <w:t>5</w:t>
      </w:r>
      <w:r w:rsidRPr="00666DB4">
        <w:rPr>
          <w:rFonts w:ascii="細明體" w:eastAsia="細明體" w:hAnsi="細明體"/>
          <w:b w:val="0"/>
          <w:sz w:val="24"/>
        </w:rPr>
        <w:t>年</w:t>
      </w:r>
      <w:r w:rsidRPr="00666DB4">
        <w:rPr>
          <w:rFonts w:ascii="細明體" w:eastAsia="細明體" w:hAnsi="細明體" w:hint="eastAsia"/>
          <w:b w:val="0"/>
          <w:sz w:val="24"/>
        </w:rPr>
        <w:t>2</w:t>
      </w:r>
      <w:r w:rsidRPr="00666DB4">
        <w:rPr>
          <w:rFonts w:ascii="細明體" w:eastAsia="細明體" w:hAnsi="細明體"/>
          <w:b w:val="0"/>
          <w:sz w:val="24"/>
        </w:rPr>
        <w:t>月</w:t>
      </w:r>
      <w:r w:rsidRPr="00666DB4">
        <w:rPr>
          <w:rFonts w:ascii="細明體" w:eastAsia="細明體" w:hAnsi="細明體" w:hint="eastAsia"/>
          <w:b w:val="0"/>
          <w:sz w:val="24"/>
        </w:rPr>
        <w:t>1</w:t>
      </w:r>
      <w:r w:rsidRPr="00666DB4">
        <w:rPr>
          <w:rFonts w:ascii="細明體" w:eastAsia="細明體" w:hAnsi="細明體"/>
          <w:b w:val="0"/>
          <w:sz w:val="24"/>
        </w:rPr>
        <w:t>日起至10</w:t>
      </w:r>
      <w:r w:rsidRPr="00666DB4">
        <w:rPr>
          <w:rFonts w:ascii="細明體" w:eastAsia="細明體" w:hAnsi="細明體" w:hint="eastAsia"/>
          <w:b w:val="0"/>
          <w:sz w:val="24"/>
        </w:rPr>
        <w:t>5</w:t>
      </w:r>
      <w:r w:rsidRPr="00666DB4">
        <w:rPr>
          <w:rFonts w:ascii="細明體" w:eastAsia="細明體" w:hAnsi="細明體"/>
          <w:b w:val="0"/>
          <w:sz w:val="24"/>
        </w:rPr>
        <w:t>年</w:t>
      </w:r>
      <w:r w:rsidRPr="00666DB4">
        <w:rPr>
          <w:rFonts w:ascii="細明體" w:eastAsia="細明體" w:hAnsi="細明體" w:hint="eastAsia"/>
          <w:b w:val="0"/>
          <w:sz w:val="24"/>
        </w:rPr>
        <w:t>7</w:t>
      </w:r>
      <w:r w:rsidRPr="00666DB4">
        <w:rPr>
          <w:rFonts w:ascii="細明體" w:eastAsia="細明體" w:hAnsi="細明體"/>
          <w:b w:val="0"/>
          <w:sz w:val="24"/>
        </w:rPr>
        <w:t>月</w:t>
      </w:r>
      <w:r w:rsidRPr="00666DB4">
        <w:rPr>
          <w:rFonts w:ascii="細明體" w:eastAsia="細明體" w:hAnsi="細明體" w:hint="eastAsia"/>
          <w:b w:val="0"/>
          <w:sz w:val="24"/>
        </w:rPr>
        <w:t>31</w:t>
      </w:r>
      <w:r w:rsidRPr="00666DB4">
        <w:rPr>
          <w:rFonts w:ascii="細明體" w:eastAsia="細明體" w:hAnsi="細明體"/>
          <w:b w:val="0"/>
          <w:sz w:val="24"/>
        </w:rPr>
        <w:t>日</w:t>
      </w:r>
      <w:proofErr w:type="gramStart"/>
      <w:r w:rsidRPr="00666DB4">
        <w:rPr>
          <w:rFonts w:ascii="細明體" w:eastAsia="細明體" w:hAnsi="細明體"/>
          <w:b w:val="0"/>
          <w:sz w:val="24"/>
        </w:rPr>
        <w:t>止</w:t>
      </w:r>
      <w:proofErr w:type="gramEnd"/>
      <w:r w:rsidRPr="00666DB4">
        <w:rPr>
          <w:rFonts w:ascii="細明體" w:eastAsia="細明體" w:hAnsi="細明體" w:hint="eastAsia"/>
          <w:b w:val="0"/>
          <w:sz w:val="24"/>
        </w:rPr>
        <w:t>休假研究，因故擬撤銷休假研究</w:t>
      </w:r>
      <w:r w:rsidRPr="00666DB4">
        <w:rPr>
          <w:rFonts w:ascii="細明體" w:eastAsia="細明體" w:hAnsi="細明體"/>
          <w:b w:val="0"/>
          <w:sz w:val="24"/>
        </w:rPr>
        <w:t>，</w:t>
      </w:r>
      <w:proofErr w:type="gramStart"/>
      <w:r w:rsidRPr="00666DB4">
        <w:rPr>
          <w:rFonts w:ascii="細明體" w:eastAsia="細明體" w:hAnsi="細明體"/>
          <w:b w:val="0"/>
          <w:sz w:val="24"/>
        </w:rPr>
        <w:t>業簽奉</w:t>
      </w:r>
      <w:proofErr w:type="gramEnd"/>
      <w:r w:rsidRPr="00666DB4">
        <w:rPr>
          <w:rFonts w:ascii="細明體" w:eastAsia="細明體" w:hAnsi="細明體"/>
          <w:b w:val="0"/>
          <w:sz w:val="24"/>
        </w:rPr>
        <w:t>核定</w:t>
      </w:r>
      <w:r w:rsidRPr="00666DB4">
        <w:rPr>
          <w:rFonts w:ascii="細明體" w:eastAsia="細明體" w:hAnsi="細明體" w:hint="eastAsia"/>
          <w:b w:val="0"/>
          <w:sz w:val="24"/>
        </w:rPr>
        <w:t>，並提第2918次行政會議報告</w:t>
      </w:r>
      <w:r w:rsidRPr="00666DB4">
        <w:rPr>
          <w:rFonts w:eastAsia="細明體" w:hAnsi="標楷體" w:hint="eastAsia"/>
          <w:b w:val="0"/>
          <w:sz w:val="24"/>
        </w:rPr>
        <w:t>。</w:t>
      </w:r>
    </w:p>
    <w:p w:rsidR="00A26FF4" w:rsidRPr="00666DB4" w:rsidRDefault="00A26FF4" w:rsidP="00A26F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sidRPr="00666DB4">
        <w:rPr>
          <w:rFonts w:ascii="細明體" w:eastAsia="細明體" w:hAnsi="細明體" w:hint="eastAsia"/>
          <w:b w:val="0"/>
          <w:sz w:val="24"/>
        </w:rPr>
        <w:t>十三、醫學院醫學系婦產科陳美州副教授業經本校「萬祥玉講座」審議委員會審議通過，聘為「萬祥玉學者」，聘期自</w:t>
      </w:r>
      <w:r w:rsidRPr="00666DB4">
        <w:rPr>
          <w:rFonts w:ascii="細明體" w:eastAsia="細明體" w:hAnsi="細明體"/>
          <w:b w:val="0"/>
          <w:sz w:val="24"/>
        </w:rPr>
        <w:t>10</w:t>
      </w:r>
      <w:r w:rsidRPr="00666DB4">
        <w:rPr>
          <w:rFonts w:ascii="細明體" w:eastAsia="細明體" w:hAnsi="細明體" w:hint="eastAsia"/>
          <w:b w:val="0"/>
          <w:sz w:val="24"/>
        </w:rPr>
        <w:t>5年1月</w:t>
      </w:r>
      <w:r w:rsidRPr="00666DB4">
        <w:rPr>
          <w:rFonts w:ascii="細明體" w:eastAsia="細明體" w:hAnsi="細明體"/>
          <w:b w:val="0"/>
          <w:sz w:val="24"/>
        </w:rPr>
        <w:t>1</w:t>
      </w:r>
      <w:r w:rsidRPr="00666DB4">
        <w:rPr>
          <w:rFonts w:ascii="細明體" w:eastAsia="細明體" w:hAnsi="細明體" w:hint="eastAsia"/>
          <w:b w:val="0"/>
          <w:sz w:val="24"/>
        </w:rPr>
        <w:t>日起至</w:t>
      </w:r>
      <w:r w:rsidRPr="00666DB4">
        <w:rPr>
          <w:rFonts w:ascii="細明體" w:eastAsia="細明體" w:hAnsi="細明體"/>
          <w:b w:val="0"/>
          <w:sz w:val="24"/>
        </w:rPr>
        <w:t>10</w:t>
      </w:r>
      <w:r w:rsidRPr="00666DB4">
        <w:rPr>
          <w:rFonts w:ascii="細明體" w:eastAsia="細明體" w:hAnsi="細明體" w:hint="eastAsia"/>
          <w:b w:val="0"/>
          <w:sz w:val="24"/>
        </w:rPr>
        <w:t>9年12月</w:t>
      </w:r>
      <w:r w:rsidRPr="00666DB4">
        <w:rPr>
          <w:rFonts w:ascii="細明體" w:eastAsia="細明體" w:hAnsi="細明體"/>
          <w:b w:val="0"/>
          <w:sz w:val="24"/>
        </w:rPr>
        <w:t>31</w:t>
      </w:r>
      <w:r w:rsidRPr="00666DB4">
        <w:rPr>
          <w:rFonts w:ascii="細明體" w:eastAsia="細明體" w:hAnsi="細明體" w:hint="eastAsia"/>
          <w:b w:val="0"/>
          <w:sz w:val="24"/>
        </w:rPr>
        <w:t>日止。</w:t>
      </w:r>
    </w:p>
    <w:p w:rsidR="00A26FF4" w:rsidRPr="00666DB4" w:rsidRDefault="00A26FF4" w:rsidP="00A26F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sidRPr="00666DB4">
        <w:rPr>
          <w:rFonts w:ascii="細明體" w:eastAsia="細明體" w:hAnsi="細明體" w:hint="eastAsia"/>
          <w:b w:val="0"/>
          <w:sz w:val="24"/>
        </w:rPr>
        <w:t>十四、理學院</w:t>
      </w:r>
      <w:proofErr w:type="gramStart"/>
      <w:r w:rsidRPr="00666DB4">
        <w:rPr>
          <w:rFonts w:ascii="細明體" w:eastAsia="細明體" w:hAnsi="細明體" w:hint="eastAsia"/>
          <w:b w:val="0"/>
          <w:sz w:val="24"/>
        </w:rPr>
        <w:t>心理學系梁庚辰</w:t>
      </w:r>
      <w:proofErr w:type="gramEnd"/>
      <w:r w:rsidRPr="00666DB4">
        <w:rPr>
          <w:rFonts w:ascii="細明體" w:eastAsia="細明體" w:hAnsi="細明體" w:hint="eastAsia"/>
          <w:b w:val="0"/>
          <w:sz w:val="24"/>
        </w:rPr>
        <w:t>教授業經本校「傅斯年紀念講座」審議委員會審議通過，聘為「傅斯年紀念講座」教授，聘期自</w:t>
      </w:r>
      <w:r w:rsidRPr="00666DB4">
        <w:rPr>
          <w:rFonts w:ascii="細明體" w:eastAsia="細明體" w:hAnsi="細明體"/>
          <w:b w:val="0"/>
          <w:sz w:val="24"/>
        </w:rPr>
        <w:t>10</w:t>
      </w:r>
      <w:r w:rsidRPr="00666DB4">
        <w:rPr>
          <w:rFonts w:ascii="細明體" w:eastAsia="細明體" w:hAnsi="細明體" w:hint="eastAsia"/>
          <w:b w:val="0"/>
          <w:sz w:val="24"/>
        </w:rPr>
        <w:t>5年</w:t>
      </w:r>
      <w:r w:rsidRPr="00666DB4">
        <w:rPr>
          <w:rFonts w:ascii="細明體" w:eastAsia="細明體" w:hAnsi="細明體"/>
          <w:b w:val="0"/>
          <w:sz w:val="24"/>
        </w:rPr>
        <w:t>8</w:t>
      </w:r>
      <w:r w:rsidRPr="00666DB4">
        <w:rPr>
          <w:rFonts w:ascii="細明體" w:eastAsia="細明體" w:hAnsi="細明體" w:hint="eastAsia"/>
          <w:b w:val="0"/>
          <w:sz w:val="24"/>
        </w:rPr>
        <w:t>月</w:t>
      </w:r>
      <w:r w:rsidRPr="00666DB4">
        <w:rPr>
          <w:rFonts w:ascii="細明體" w:eastAsia="細明體" w:hAnsi="細明體"/>
          <w:b w:val="0"/>
          <w:sz w:val="24"/>
        </w:rPr>
        <w:t>1</w:t>
      </w:r>
      <w:r w:rsidRPr="00666DB4">
        <w:rPr>
          <w:rFonts w:ascii="細明體" w:eastAsia="細明體" w:hAnsi="細明體" w:hint="eastAsia"/>
          <w:b w:val="0"/>
          <w:sz w:val="24"/>
        </w:rPr>
        <w:t>日起至</w:t>
      </w:r>
      <w:r w:rsidRPr="00666DB4">
        <w:rPr>
          <w:rFonts w:ascii="細明體" w:eastAsia="細明體" w:hAnsi="細明體"/>
          <w:b w:val="0"/>
          <w:sz w:val="24"/>
        </w:rPr>
        <w:t>10</w:t>
      </w:r>
      <w:r w:rsidRPr="00666DB4">
        <w:rPr>
          <w:rFonts w:ascii="細明體" w:eastAsia="細明體" w:hAnsi="細明體" w:hint="eastAsia"/>
          <w:b w:val="0"/>
          <w:sz w:val="24"/>
        </w:rPr>
        <w:t>6年</w:t>
      </w:r>
      <w:r w:rsidRPr="00666DB4">
        <w:rPr>
          <w:rFonts w:ascii="細明體" w:eastAsia="細明體" w:hAnsi="細明體"/>
          <w:b w:val="0"/>
          <w:sz w:val="24"/>
        </w:rPr>
        <w:t>7</w:t>
      </w:r>
      <w:r w:rsidRPr="00666DB4">
        <w:rPr>
          <w:rFonts w:ascii="細明體" w:eastAsia="細明體" w:hAnsi="細明體" w:hint="eastAsia"/>
          <w:b w:val="0"/>
          <w:sz w:val="24"/>
        </w:rPr>
        <w:t>月</w:t>
      </w:r>
      <w:r w:rsidRPr="00666DB4">
        <w:rPr>
          <w:rFonts w:ascii="細明體" w:eastAsia="細明體" w:hAnsi="細明體"/>
          <w:b w:val="0"/>
          <w:sz w:val="24"/>
        </w:rPr>
        <w:t>31</w:t>
      </w:r>
      <w:r w:rsidRPr="00666DB4">
        <w:rPr>
          <w:rFonts w:ascii="細明體" w:eastAsia="細明體" w:hAnsi="細明體" w:hint="eastAsia"/>
          <w:b w:val="0"/>
          <w:sz w:val="24"/>
        </w:rPr>
        <w:t>日止。</w:t>
      </w:r>
    </w:p>
    <w:p w:rsidR="00A26FF4" w:rsidRPr="00666DB4" w:rsidRDefault="00A26FF4" w:rsidP="00A26FF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sz w:val="24"/>
        </w:rPr>
      </w:pPr>
      <w:r w:rsidRPr="00666DB4">
        <w:rPr>
          <w:rFonts w:ascii="細明體" w:eastAsia="細明體" w:hAnsi="細明體" w:hint="eastAsia"/>
          <w:b w:val="0"/>
          <w:sz w:val="24"/>
        </w:rPr>
        <w:t>十五、文學院歷史學系陳弱水教授、圖書資訊學系黃慕萱教授、中國文學系鄭毓瑜教授、法律學院法律學系葉俊榮教授、社會科學院政治學系石之瑜教授及共同教育中心通識教育組黃俊傑教授等6位教師，業經本校講座審議委員會審議通過聘為講座教授，除黃慕萱教授聘期自</w:t>
      </w:r>
      <w:r w:rsidRPr="00666DB4">
        <w:rPr>
          <w:rFonts w:ascii="細明體" w:eastAsia="細明體" w:hAnsi="細明體"/>
          <w:b w:val="0"/>
          <w:sz w:val="24"/>
        </w:rPr>
        <w:t>10</w:t>
      </w:r>
      <w:r w:rsidRPr="00666DB4">
        <w:rPr>
          <w:rFonts w:ascii="細明體" w:eastAsia="細明體" w:hAnsi="細明體" w:hint="eastAsia"/>
          <w:b w:val="0"/>
          <w:sz w:val="24"/>
        </w:rPr>
        <w:t>5年</w:t>
      </w:r>
      <w:r w:rsidRPr="00666DB4">
        <w:rPr>
          <w:rFonts w:ascii="細明體" w:eastAsia="細明體" w:hAnsi="細明體"/>
          <w:b w:val="0"/>
          <w:sz w:val="24"/>
        </w:rPr>
        <w:t>8</w:t>
      </w:r>
      <w:r w:rsidRPr="00666DB4">
        <w:rPr>
          <w:rFonts w:ascii="細明體" w:eastAsia="細明體" w:hAnsi="細明體" w:hint="eastAsia"/>
          <w:b w:val="0"/>
          <w:sz w:val="24"/>
        </w:rPr>
        <w:t>月</w:t>
      </w:r>
      <w:r w:rsidRPr="00666DB4">
        <w:rPr>
          <w:rFonts w:ascii="細明體" w:eastAsia="細明體" w:hAnsi="細明體"/>
          <w:b w:val="0"/>
          <w:sz w:val="24"/>
        </w:rPr>
        <w:t>1</w:t>
      </w:r>
      <w:r w:rsidRPr="00666DB4">
        <w:rPr>
          <w:rFonts w:ascii="細明體" w:eastAsia="細明體" w:hAnsi="細明體" w:hint="eastAsia"/>
          <w:b w:val="0"/>
          <w:sz w:val="24"/>
        </w:rPr>
        <w:t>日起至</w:t>
      </w:r>
      <w:r w:rsidRPr="00666DB4">
        <w:rPr>
          <w:rFonts w:ascii="細明體" w:eastAsia="細明體" w:hAnsi="細明體"/>
          <w:b w:val="0"/>
          <w:sz w:val="24"/>
        </w:rPr>
        <w:t>10</w:t>
      </w:r>
      <w:r w:rsidRPr="00666DB4">
        <w:rPr>
          <w:rFonts w:ascii="細明體" w:eastAsia="細明體" w:hAnsi="細明體" w:hint="eastAsia"/>
          <w:b w:val="0"/>
          <w:sz w:val="24"/>
        </w:rPr>
        <w:t>7年</w:t>
      </w:r>
      <w:r w:rsidRPr="00666DB4">
        <w:rPr>
          <w:rFonts w:ascii="細明體" w:eastAsia="細明體" w:hAnsi="細明體"/>
          <w:b w:val="0"/>
          <w:sz w:val="24"/>
        </w:rPr>
        <w:t>7</w:t>
      </w:r>
      <w:r w:rsidRPr="00666DB4">
        <w:rPr>
          <w:rFonts w:ascii="細明體" w:eastAsia="細明體" w:hAnsi="細明體" w:hint="eastAsia"/>
          <w:b w:val="0"/>
          <w:sz w:val="24"/>
        </w:rPr>
        <w:t>月</w:t>
      </w:r>
      <w:r w:rsidRPr="00666DB4">
        <w:rPr>
          <w:rFonts w:ascii="細明體" w:eastAsia="細明體" w:hAnsi="細明體"/>
          <w:b w:val="0"/>
          <w:sz w:val="24"/>
        </w:rPr>
        <w:t>31</w:t>
      </w:r>
      <w:r w:rsidRPr="00666DB4">
        <w:rPr>
          <w:rFonts w:ascii="細明體" w:eastAsia="細明體" w:hAnsi="細明體" w:hint="eastAsia"/>
          <w:b w:val="0"/>
          <w:sz w:val="24"/>
        </w:rPr>
        <w:t>日止，黃俊傑教授聘期自</w:t>
      </w:r>
      <w:r w:rsidRPr="00666DB4">
        <w:rPr>
          <w:rFonts w:ascii="細明體" w:eastAsia="細明體" w:hAnsi="細明體"/>
          <w:b w:val="0"/>
          <w:sz w:val="24"/>
        </w:rPr>
        <w:t>10</w:t>
      </w:r>
      <w:r w:rsidRPr="00666DB4">
        <w:rPr>
          <w:rFonts w:ascii="細明體" w:eastAsia="細明體" w:hAnsi="細明體" w:hint="eastAsia"/>
          <w:b w:val="0"/>
          <w:sz w:val="24"/>
        </w:rPr>
        <w:t>5年</w:t>
      </w:r>
      <w:r w:rsidRPr="00666DB4">
        <w:rPr>
          <w:rFonts w:ascii="細明體" w:eastAsia="細明體" w:hAnsi="細明體"/>
          <w:b w:val="0"/>
          <w:sz w:val="24"/>
        </w:rPr>
        <w:t>8</w:t>
      </w:r>
      <w:r w:rsidRPr="00666DB4">
        <w:rPr>
          <w:rFonts w:ascii="細明體" w:eastAsia="細明體" w:hAnsi="細明體" w:hint="eastAsia"/>
          <w:b w:val="0"/>
          <w:sz w:val="24"/>
        </w:rPr>
        <w:t>月</w:t>
      </w:r>
      <w:r w:rsidRPr="00666DB4">
        <w:rPr>
          <w:rFonts w:ascii="細明體" w:eastAsia="細明體" w:hAnsi="細明體"/>
          <w:b w:val="0"/>
          <w:sz w:val="24"/>
        </w:rPr>
        <w:t>1</w:t>
      </w:r>
      <w:r w:rsidRPr="00666DB4">
        <w:rPr>
          <w:rFonts w:ascii="細明體" w:eastAsia="細明體" w:hAnsi="細明體" w:hint="eastAsia"/>
          <w:b w:val="0"/>
          <w:sz w:val="24"/>
        </w:rPr>
        <w:t>日起至</w:t>
      </w:r>
      <w:proofErr w:type="gramStart"/>
      <w:r w:rsidRPr="00666DB4">
        <w:rPr>
          <w:rFonts w:ascii="細明體" w:eastAsia="細明體" w:hAnsi="細明體"/>
          <w:b w:val="0"/>
          <w:sz w:val="24"/>
        </w:rPr>
        <w:t>10</w:t>
      </w:r>
      <w:r w:rsidRPr="00666DB4">
        <w:rPr>
          <w:rFonts w:ascii="細明體" w:eastAsia="細明體" w:hAnsi="細明體" w:hint="eastAsia"/>
          <w:b w:val="0"/>
          <w:sz w:val="24"/>
        </w:rPr>
        <w:t>6年1月</w:t>
      </w:r>
      <w:r w:rsidRPr="00666DB4">
        <w:rPr>
          <w:rFonts w:ascii="細明體" w:eastAsia="細明體" w:hAnsi="細明體"/>
          <w:b w:val="0"/>
          <w:sz w:val="24"/>
        </w:rPr>
        <w:t>31</w:t>
      </w:r>
      <w:r w:rsidRPr="00666DB4">
        <w:rPr>
          <w:rFonts w:ascii="細明體" w:eastAsia="細明體" w:hAnsi="細明體" w:hint="eastAsia"/>
          <w:b w:val="0"/>
          <w:sz w:val="24"/>
        </w:rPr>
        <w:t>日止外</w:t>
      </w:r>
      <w:proofErr w:type="gramEnd"/>
      <w:r w:rsidRPr="00666DB4">
        <w:rPr>
          <w:rFonts w:ascii="細明體" w:eastAsia="細明體" w:hAnsi="細明體" w:hint="eastAsia"/>
          <w:b w:val="0"/>
          <w:sz w:val="24"/>
        </w:rPr>
        <w:t>，其餘4位教師聘期均自</w:t>
      </w:r>
      <w:r w:rsidRPr="00666DB4">
        <w:rPr>
          <w:rFonts w:ascii="細明體" w:eastAsia="細明體" w:hAnsi="細明體"/>
          <w:b w:val="0"/>
          <w:sz w:val="24"/>
        </w:rPr>
        <w:t>10</w:t>
      </w:r>
      <w:r w:rsidRPr="00666DB4">
        <w:rPr>
          <w:rFonts w:ascii="細明體" w:eastAsia="細明體" w:hAnsi="細明體" w:hint="eastAsia"/>
          <w:b w:val="0"/>
          <w:sz w:val="24"/>
        </w:rPr>
        <w:t>5年</w:t>
      </w:r>
      <w:r w:rsidRPr="00666DB4">
        <w:rPr>
          <w:rFonts w:ascii="細明體" w:eastAsia="細明體" w:hAnsi="細明體"/>
          <w:b w:val="0"/>
          <w:sz w:val="24"/>
        </w:rPr>
        <w:t>8</w:t>
      </w:r>
      <w:r w:rsidRPr="00666DB4">
        <w:rPr>
          <w:rFonts w:ascii="細明體" w:eastAsia="細明體" w:hAnsi="細明體" w:hint="eastAsia"/>
          <w:b w:val="0"/>
          <w:sz w:val="24"/>
        </w:rPr>
        <w:t>月</w:t>
      </w:r>
      <w:r w:rsidRPr="00666DB4">
        <w:rPr>
          <w:rFonts w:ascii="細明體" w:eastAsia="細明體" w:hAnsi="細明體"/>
          <w:b w:val="0"/>
          <w:sz w:val="24"/>
        </w:rPr>
        <w:t>1</w:t>
      </w:r>
      <w:r w:rsidRPr="00666DB4">
        <w:rPr>
          <w:rFonts w:ascii="細明體" w:eastAsia="細明體" w:hAnsi="細明體" w:hint="eastAsia"/>
          <w:b w:val="0"/>
          <w:sz w:val="24"/>
        </w:rPr>
        <w:t>日起至</w:t>
      </w:r>
      <w:r w:rsidRPr="00666DB4">
        <w:rPr>
          <w:rFonts w:ascii="細明體" w:eastAsia="細明體" w:hAnsi="細明體"/>
          <w:b w:val="0"/>
          <w:sz w:val="24"/>
        </w:rPr>
        <w:t>10</w:t>
      </w:r>
      <w:r w:rsidRPr="00666DB4">
        <w:rPr>
          <w:rFonts w:ascii="細明體" w:eastAsia="細明體" w:hAnsi="細明體" w:hint="eastAsia"/>
          <w:b w:val="0"/>
          <w:sz w:val="24"/>
        </w:rPr>
        <w:t>8年</w:t>
      </w:r>
      <w:r w:rsidRPr="00666DB4">
        <w:rPr>
          <w:rFonts w:ascii="細明體" w:eastAsia="細明體" w:hAnsi="細明體"/>
          <w:b w:val="0"/>
          <w:sz w:val="24"/>
        </w:rPr>
        <w:t>7</w:t>
      </w:r>
      <w:r w:rsidRPr="00666DB4">
        <w:rPr>
          <w:rFonts w:ascii="細明體" w:eastAsia="細明體" w:hAnsi="細明體" w:hint="eastAsia"/>
          <w:b w:val="0"/>
          <w:sz w:val="24"/>
        </w:rPr>
        <w:t>月</w:t>
      </w:r>
      <w:r w:rsidRPr="00666DB4">
        <w:rPr>
          <w:rFonts w:ascii="細明體" w:eastAsia="細明體" w:hAnsi="細明體"/>
          <w:b w:val="0"/>
          <w:sz w:val="24"/>
        </w:rPr>
        <w:t>31</w:t>
      </w:r>
      <w:r w:rsidRPr="00666DB4">
        <w:rPr>
          <w:rFonts w:ascii="細明體" w:eastAsia="細明體" w:hAnsi="細明體" w:hint="eastAsia"/>
          <w:b w:val="0"/>
          <w:sz w:val="24"/>
        </w:rPr>
        <w:t>日止</w:t>
      </w:r>
      <w:r w:rsidRPr="00666DB4">
        <w:rPr>
          <w:rFonts w:ascii="新細明體" w:eastAsia="新細明體" w:hAnsi="新細明體" w:hint="eastAsia"/>
          <w:b w:val="0"/>
          <w:sz w:val="24"/>
        </w:rPr>
        <w:t>。</w:t>
      </w:r>
    </w:p>
    <w:p w:rsidR="00A26FF4" w:rsidRPr="00666DB4" w:rsidRDefault="00A26FF4" w:rsidP="00A26FF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sz w:val="24"/>
        </w:rPr>
      </w:pPr>
      <w:r w:rsidRPr="00666DB4">
        <w:rPr>
          <w:rFonts w:ascii="細明體" w:eastAsia="細明體" w:hAnsi="細明體" w:hint="eastAsia"/>
          <w:b w:val="0"/>
          <w:sz w:val="24"/>
        </w:rPr>
        <w:t>十六、理學院物理學系熊怡教授、化學系彭旭明教授、牟中原教授、大氣科學系郭鴻基教授、電機資訊學院電信工程學研究所王暉教授及工學院化學工程學系徐治平教授等6位教師，業經本校講座審議委員會審議通過聘為講座教授，聘期自</w:t>
      </w:r>
      <w:r w:rsidRPr="00666DB4">
        <w:rPr>
          <w:rFonts w:ascii="細明體" w:eastAsia="細明體" w:hAnsi="細明體"/>
          <w:b w:val="0"/>
          <w:sz w:val="24"/>
        </w:rPr>
        <w:t>10</w:t>
      </w:r>
      <w:r w:rsidRPr="00666DB4">
        <w:rPr>
          <w:rFonts w:ascii="細明體" w:eastAsia="細明體" w:hAnsi="細明體" w:hint="eastAsia"/>
          <w:b w:val="0"/>
          <w:sz w:val="24"/>
        </w:rPr>
        <w:t>5年</w:t>
      </w:r>
      <w:r w:rsidRPr="00666DB4">
        <w:rPr>
          <w:rFonts w:ascii="細明體" w:eastAsia="細明體" w:hAnsi="細明體"/>
          <w:b w:val="0"/>
          <w:sz w:val="24"/>
        </w:rPr>
        <w:t>8</w:t>
      </w:r>
      <w:r w:rsidRPr="00666DB4">
        <w:rPr>
          <w:rFonts w:ascii="細明體" w:eastAsia="細明體" w:hAnsi="細明體" w:hint="eastAsia"/>
          <w:b w:val="0"/>
          <w:sz w:val="24"/>
        </w:rPr>
        <w:t>月</w:t>
      </w:r>
      <w:r w:rsidRPr="00666DB4">
        <w:rPr>
          <w:rFonts w:ascii="細明體" w:eastAsia="細明體" w:hAnsi="細明體"/>
          <w:b w:val="0"/>
          <w:sz w:val="24"/>
        </w:rPr>
        <w:t>1</w:t>
      </w:r>
      <w:r w:rsidRPr="00666DB4">
        <w:rPr>
          <w:rFonts w:ascii="細明體" w:eastAsia="細明體" w:hAnsi="細明體" w:hint="eastAsia"/>
          <w:b w:val="0"/>
          <w:sz w:val="24"/>
        </w:rPr>
        <w:t>日起至</w:t>
      </w:r>
      <w:r w:rsidRPr="00666DB4">
        <w:rPr>
          <w:rFonts w:ascii="細明體" w:eastAsia="細明體" w:hAnsi="細明體"/>
          <w:b w:val="0"/>
          <w:sz w:val="24"/>
        </w:rPr>
        <w:t>10</w:t>
      </w:r>
      <w:r w:rsidRPr="00666DB4">
        <w:rPr>
          <w:rFonts w:ascii="細明體" w:eastAsia="細明體" w:hAnsi="細明體" w:hint="eastAsia"/>
          <w:b w:val="0"/>
          <w:sz w:val="24"/>
        </w:rPr>
        <w:t>8年</w:t>
      </w:r>
      <w:r w:rsidRPr="00666DB4">
        <w:rPr>
          <w:rFonts w:ascii="細明體" w:eastAsia="細明體" w:hAnsi="細明體"/>
          <w:b w:val="0"/>
          <w:sz w:val="24"/>
        </w:rPr>
        <w:t>7</w:t>
      </w:r>
      <w:r w:rsidRPr="00666DB4">
        <w:rPr>
          <w:rFonts w:ascii="細明體" w:eastAsia="細明體" w:hAnsi="細明體" w:hint="eastAsia"/>
          <w:b w:val="0"/>
          <w:sz w:val="24"/>
        </w:rPr>
        <w:t>月</w:t>
      </w:r>
      <w:r w:rsidRPr="00666DB4">
        <w:rPr>
          <w:rFonts w:ascii="細明體" w:eastAsia="細明體" w:hAnsi="細明體"/>
          <w:b w:val="0"/>
          <w:sz w:val="24"/>
        </w:rPr>
        <w:t>31</w:t>
      </w:r>
      <w:r w:rsidRPr="00666DB4">
        <w:rPr>
          <w:rFonts w:ascii="細明體" w:eastAsia="細明體" w:hAnsi="細明體" w:hint="eastAsia"/>
          <w:b w:val="0"/>
          <w:sz w:val="24"/>
        </w:rPr>
        <w:t>日止</w:t>
      </w:r>
      <w:r w:rsidRPr="00666DB4">
        <w:rPr>
          <w:rFonts w:ascii="新細明體" w:eastAsia="新細明體" w:hAnsi="新細明體" w:hint="eastAsia"/>
          <w:b w:val="0"/>
          <w:sz w:val="24"/>
        </w:rPr>
        <w:t>。</w:t>
      </w:r>
    </w:p>
    <w:p w:rsidR="00A26FF4" w:rsidRPr="00D423F7" w:rsidRDefault="00A26FF4" w:rsidP="00A26FF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sz w:val="24"/>
        </w:rPr>
      </w:pPr>
      <w:r w:rsidRPr="00666DB4">
        <w:rPr>
          <w:rFonts w:ascii="細明體" w:eastAsia="細明體" w:hAnsi="細明體" w:hint="eastAsia"/>
          <w:b w:val="0"/>
          <w:sz w:val="24"/>
        </w:rPr>
        <w:t>十七、醫學院臨床醫學研究所高嘉宏教授及醫學系小兒科張美惠教授等2位教師，業經本校講座審議</w:t>
      </w:r>
      <w:r w:rsidRPr="00D423F7">
        <w:rPr>
          <w:rFonts w:ascii="細明體" w:eastAsia="細明體" w:hAnsi="細明體" w:hint="eastAsia"/>
          <w:b w:val="0"/>
          <w:sz w:val="24"/>
        </w:rPr>
        <w:t>委員會審議通過聘為講座教授，聘期自</w:t>
      </w:r>
      <w:r w:rsidRPr="00D423F7">
        <w:rPr>
          <w:rFonts w:ascii="細明體" w:eastAsia="細明體" w:hAnsi="細明體"/>
          <w:b w:val="0"/>
          <w:sz w:val="24"/>
        </w:rPr>
        <w:t>10</w:t>
      </w:r>
      <w:r w:rsidRPr="00D423F7">
        <w:rPr>
          <w:rFonts w:ascii="細明體" w:eastAsia="細明體" w:hAnsi="細明體" w:hint="eastAsia"/>
          <w:b w:val="0"/>
          <w:sz w:val="24"/>
        </w:rPr>
        <w:t>5年</w:t>
      </w:r>
      <w:r w:rsidRPr="00D423F7">
        <w:rPr>
          <w:rFonts w:ascii="細明體" w:eastAsia="細明體" w:hAnsi="細明體"/>
          <w:b w:val="0"/>
          <w:sz w:val="24"/>
        </w:rPr>
        <w:t>8</w:t>
      </w:r>
      <w:r w:rsidRPr="00D423F7">
        <w:rPr>
          <w:rFonts w:ascii="細明體" w:eastAsia="細明體" w:hAnsi="細明體" w:hint="eastAsia"/>
          <w:b w:val="0"/>
          <w:sz w:val="24"/>
        </w:rPr>
        <w:t>月</w:t>
      </w:r>
      <w:r w:rsidRPr="00D423F7">
        <w:rPr>
          <w:rFonts w:ascii="細明體" w:eastAsia="細明體" w:hAnsi="細明體"/>
          <w:b w:val="0"/>
          <w:sz w:val="24"/>
        </w:rPr>
        <w:t>1</w:t>
      </w:r>
      <w:r w:rsidRPr="00D423F7">
        <w:rPr>
          <w:rFonts w:ascii="細明體" w:eastAsia="細明體" w:hAnsi="細明體" w:hint="eastAsia"/>
          <w:b w:val="0"/>
          <w:sz w:val="24"/>
        </w:rPr>
        <w:t>日起至</w:t>
      </w:r>
      <w:r w:rsidRPr="00D423F7">
        <w:rPr>
          <w:rFonts w:ascii="細明體" w:eastAsia="細明體" w:hAnsi="細明體"/>
          <w:b w:val="0"/>
          <w:sz w:val="24"/>
        </w:rPr>
        <w:t>10</w:t>
      </w:r>
      <w:r w:rsidRPr="00D423F7">
        <w:rPr>
          <w:rFonts w:ascii="細明體" w:eastAsia="細明體" w:hAnsi="細明體" w:hint="eastAsia"/>
          <w:b w:val="0"/>
          <w:sz w:val="24"/>
        </w:rPr>
        <w:t>8年</w:t>
      </w:r>
      <w:r w:rsidRPr="00D423F7">
        <w:rPr>
          <w:rFonts w:ascii="細明體" w:eastAsia="細明體" w:hAnsi="細明體"/>
          <w:b w:val="0"/>
          <w:sz w:val="24"/>
        </w:rPr>
        <w:t>7</w:t>
      </w:r>
      <w:r w:rsidRPr="00D423F7">
        <w:rPr>
          <w:rFonts w:ascii="細明體" w:eastAsia="細明體" w:hAnsi="細明體" w:hint="eastAsia"/>
          <w:b w:val="0"/>
          <w:sz w:val="24"/>
        </w:rPr>
        <w:t>月</w:t>
      </w:r>
      <w:r w:rsidRPr="00D423F7">
        <w:rPr>
          <w:rFonts w:ascii="細明體" w:eastAsia="細明體" w:hAnsi="細明體"/>
          <w:b w:val="0"/>
          <w:sz w:val="24"/>
        </w:rPr>
        <w:t>31</w:t>
      </w:r>
      <w:r w:rsidRPr="00D423F7">
        <w:rPr>
          <w:rFonts w:ascii="細明體" w:eastAsia="細明體" w:hAnsi="細明體" w:hint="eastAsia"/>
          <w:b w:val="0"/>
          <w:sz w:val="24"/>
        </w:rPr>
        <w:t>日止</w:t>
      </w:r>
      <w:r w:rsidRPr="00D423F7">
        <w:rPr>
          <w:rFonts w:ascii="新細明體" w:eastAsia="新細明體" w:hAnsi="新細明體" w:hint="eastAsia"/>
          <w:b w:val="0"/>
          <w:sz w:val="24"/>
        </w:rPr>
        <w:t>。</w:t>
      </w:r>
    </w:p>
    <w:p w:rsidR="00A26FF4" w:rsidRPr="00D423F7" w:rsidRDefault="00A26FF4" w:rsidP="00A26FF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D423F7">
        <w:rPr>
          <w:rFonts w:eastAsia="細明體" w:hAnsi="標楷體" w:hint="eastAsia"/>
          <w:b w:val="0"/>
          <w:sz w:val="24"/>
        </w:rPr>
        <w:t>十</w:t>
      </w:r>
      <w:r>
        <w:rPr>
          <w:rFonts w:eastAsia="細明體" w:hAnsi="標楷體" w:hint="eastAsia"/>
          <w:b w:val="0"/>
          <w:sz w:val="24"/>
        </w:rPr>
        <w:t>八</w:t>
      </w:r>
      <w:r w:rsidRPr="00D423F7">
        <w:rPr>
          <w:rFonts w:eastAsia="細明體" w:hAnsi="標楷體" w:hint="eastAsia"/>
          <w:b w:val="0"/>
          <w:sz w:val="24"/>
        </w:rPr>
        <w:t>、電機資訊學院電機工程學系李琳山教授符合本校「特聘教授</w:t>
      </w:r>
      <w:proofErr w:type="gramStart"/>
      <w:r w:rsidRPr="00D423F7">
        <w:rPr>
          <w:rFonts w:eastAsia="細明體" w:hAnsi="標楷體" w:hint="eastAsia"/>
          <w:b w:val="0"/>
          <w:sz w:val="24"/>
        </w:rPr>
        <w:t>設置暨特聘</w:t>
      </w:r>
      <w:proofErr w:type="gramEnd"/>
      <w:r w:rsidRPr="00D423F7">
        <w:rPr>
          <w:rFonts w:eastAsia="細明體" w:hAnsi="標楷體" w:hint="eastAsia"/>
          <w:b w:val="0"/>
          <w:sz w:val="24"/>
        </w:rPr>
        <w:t>加給給與實施要點」第</w:t>
      </w:r>
      <w:r w:rsidRPr="00D423F7">
        <w:rPr>
          <w:rFonts w:eastAsia="細明體" w:hAnsi="標楷體" w:hint="eastAsia"/>
          <w:b w:val="0"/>
          <w:sz w:val="24"/>
        </w:rPr>
        <w:t>2</w:t>
      </w:r>
      <w:r w:rsidRPr="00D423F7">
        <w:rPr>
          <w:rFonts w:eastAsia="細明體" w:hAnsi="標楷體" w:hint="eastAsia"/>
          <w:b w:val="0"/>
          <w:sz w:val="24"/>
        </w:rPr>
        <w:t>點第</w:t>
      </w:r>
      <w:r w:rsidRPr="00D423F7">
        <w:rPr>
          <w:rFonts w:eastAsia="細明體" w:hAnsi="標楷體" w:hint="eastAsia"/>
          <w:b w:val="0"/>
          <w:sz w:val="24"/>
        </w:rPr>
        <w:t>1</w:t>
      </w:r>
      <w:r w:rsidRPr="00D423F7">
        <w:rPr>
          <w:rFonts w:eastAsia="細明體" w:hAnsi="標楷體" w:hint="eastAsia"/>
          <w:b w:val="0"/>
          <w:sz w:val="24"/>
        </w:rPr>
        <w:t>項第</w:t>
      </w:r>
      <w:r w:rsidRPr="00D423F7">
        <w:rPr>
          <w:rFonts w:eastAsia="細明體" w:hAnsi="標楷體" w:hint="eastAsia"/>
          <w:b w:val="0"/>
          <w:sz w:val="24"/>
        </w:rPr>
        <w:t>1</w:t>
      </w:r>
      <w:r w:rsidRPr="00D423F7">
        <w:rPr>
          <w:rFonts w:eastAsia="細明體" w:hAnsi="標楷體" w:hint="eastAsia"/>
          <w:b w:val="0"/>
          <w:sz w:val="24"/>
        </w:rPr>
        <w:t>款資格條件，擬申請自</w:t>
      </w:r>
      <w:r w:rsidRPr="00D423F7">
        <w:rPr>
          <w:rFonts w:eastAsia="細明體" w:hAnsi="標楷體" w:hint="eastAsia"/>
          <w:b w:val="0"/>
          <w:sz w:val="24"/>
        </w:rPr>
        <w:t>105</w:t>
      </w:r>
      <w:r w:rsidRPr="00D423F7">
        <w:rPr>
          <w:rFonts w:eastAsia="細明體" w:hAnsi="標楷體" w:hint="eastAsia"/>
          <w:b w:val="0"/>
          <w:sz w:val="24"/>
        </w:rPr>
        <w:t>年</w:t>
      </w:r>
      <w:r w:rsidRPr="00D423F7">
        <w:rPr>
          <w:rFonts w:eastAsia="細明體" w:hAnsi="標楷體" w:hint="eastAsia"/>
          <w:b w:val="0"/>
          <w:sz w:val="24"/>
        </w:rPr>
        <w:t>8</w:t>
      </w:r>
      <w:r w:rsidRPr="00D423F7">
        <w:rPr>
          <w:rFonts w:eastAsia="細明體" w:hAnsi="標楷體" w:hint="eastAsia"/>
          <w:b w:val="0"/>
          <w:sz w:val="24"/>
        </w:rPr>
        <w:t>月</w:t>
      </w:r>
      <w:r w:rsidRPr="00D423F7">
        <w:rPr>
          <w:rFonts w:eastAsia="細明體" w:hAnsi="標楷體" w:hint="eastAsia"/>
          <w:b w:val="0"/>
          <w:sz w:val="24"/>
        </w:rPr>
        <w:t>1</w:t>
      </w:r>
      <w:r w:rsidRPr="00D423F7">
        <w:rPr>
          <w:rFonts w:eastAsia="細明體" w:hAnsi="標楷體" w:hint="eastAsia"/>
          <w:b w:val="0"/>
          <w:sz w:val="24"/>
        </w:rPr>
        <w:t>日起聘任為</w:t>
      </w:r>
      <w:proofErr w:type="gramStart"/>
      <w:r w:rsidRPr="00D423F7">
        <w:rPr>
          <w:rFonts w:eastAsia="細明體" w:hAnsi="標楷體" w:hint="eastAsia"/>
          <w:b w:val="0"/>
          <w:sz w:val="24"/>
        </w:rPr>
        <w:t>該款特聘</w:t>
      </w:r>
      <w:proofErr w:type="gramEnd"/>
      <w:r w:rsidRPr="00D423F7">
        <w:rPr>
          <w:rFonts w:eastAsia="細明體" w:hAnsi="標楷體" w:hint="eastAsia"/>
          <w:b w:val="0"/>
          <w:sz w:val="24"/>
        </w:rPr>
        <w:t>教授，業提第</w:t>
      </w:r>
      <w:r w:rsidRPr="00D423F7">
        <w:rPr>
          <w:rFonts w:eastAsia="細明體" w:hAnsi="標楷體" w:hint="eastAsia"/>
          <w:b w:val="0"/>
          <w:sz w:val="24"/>
        </w:rPr>
        <w:t>2917</w:t>
      </w:r>
      <w:r w:rsidRPr="00D423F7">
        <w:rPr>
          <w:rFonts w:eastAsia="細明體" w:hAnsi="標楷體" w:hint="eastAsia"/>
          <w:b w:val="0"/>
          <w:sz w:val="24"/>
        </w:rPr>
        <w:t>次行政會議討論通過</w:t>
      </w:r>
      <w:r w:rsidRPr="00D423F7">
        <w:rPr>
          <w:rFonts w:ascii="細明體" w:eastAsia="細明體" w:hAnsi="細明體" w:hint="eastAsia"/>
          <w:b w:val="0"/>
          <w:sz w:val="24"/>
        </w:rPr>
        <w:t>，提會報告</w:t>
      </w:r>
      <w:r w:rsidRPr="00D423F7">
        <w:rPr>
          <w:rFonts w:eastAsia="細明體" w:hAnsi="標楷體" w:hint="eastAsia"/>
          <w:b w:val="0"/>
          <w:sz w:val="24"/>
        </w:rPr>
        <w:t>。</w:t>
      </w:r>
    </w:p>
    <w:p w:rsidR="00A26FF4" w:rsidRPr="00D423F7" w:rsidRDefault="00A26FF4" w:rsidP="00A26FF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D423F7">
        <w:rPr>
          <w:rFonts w:eastAsia="細明體" w:hAnsi="標楷體" w:hint="eastAsia"/>
          <w:b w:val="0"/>
          <w:sz w:val="24"/>
        </w:rPr>
        <w:t>十</w:t>
      </w:r>
      <w:r>
        <w:rPr>
          <w:rFonts w:eastAsia="細明體" w:hAnsi="標楷體" w:hint="eastAsia"/>
          <w:b w:val="0"/>
          <w:sz w:val="24"/>
        </w:rPr>
        <w:t>九</w:t>
      </w:r>
      <w:r w:rsidRPr="00D423F7">
        <w:rPr>
          <w:rFonts w:eastAsia="細明體" w:hAnsi="標楷體" w:hint="eastAsia"/>
          <w:b w:val="0"/>
          <w:sz w:val="24"/>
        </w:rPr>
        <w:t>、理學院化學系牟中原教授符合本校「特聘教授</w:t>
      </w:r>
      <w:proofErr w:type="gramStart"/>
      <w:r w:rsidRPr="00D423F7">
        <w:rPr>
          <w:rFonts w:eastAsia="細明體" w:hAnsi="標楷體" w:hint="eastAsia"/>
          <w:b w:val="0"/>
          <w:sz w:val="24"/>
        </w:rPr>
        <w:t>設置暨特聘</w:t>
      </w:r>
      <w:proofErr w:type="gramEnd"/>
      <w:r w:rsidRPr="00D423F7">
        <w:rPr>
          <w:rFonts w:eastAsia="細明體" w:hAnsi="標楷體" w:hint="eastAsia"/>
          <w:b w:val="0"/>
          <w:sz w:val="24"/>
        </w:rPr>
        <w:t>加給給與實施要點」第</w:t>
      </w:r>
      <w:r w:rsidRPr="00D423F7">
        <w:rPr>
          <w:rFonts w:eastAsia="細明體" w:hAnsi="標楷體" w:hint="eastAsia"/>
          <w:b w:val="0"/>
          <w:sz w:val="24"/>
        </w:rPr>
        <w:t>2</w:t>
      </w:r>
      <w:r w:rsidRPr="00D423F7">
        <w:rPr>
          <w:rFonts w:eastAsia="細明體" w:hAnsi="標楷體" w:hint="eastAsia"/>
          <w:b w:val="0"/>
          <w:sz w:val="24"/>
        </w:rPr>
        <w:t>點第</w:t>
      </w:r>
      <w:r w:rsidRPr="00D423F7">
        <w:rPr>
          <w:rFonts w:eastAsia="細明體" w:hAnsi="標楷體" w:hint="eastAsia"/>
          <w:b w:val="0"/>
          <w:sz w:val="24"/>
        </w:rPr>
        <w:t>1</w:t>
      </w:r>
      <w:r w:rsidRPr="00D423F7">
        <w:rPr>
          <w:rFonts w:eastAsia="細明體" w:hAnsi="標楷體" w:hint="eastAsia"/>
          <w:b w:val="0"/>
          <w:sz w:val="24"/>
        </w:rPr>
        <w:t>項第</w:t>
      </w:r>
      <w:r w:rsidRPr="00D423F7">
        <w:rPr>
          <w:rFonts w:eastAsia="細明體" w:hAnsi="標楷體" w:hint="eastAsia"/>
          <w:b w:val="0"/>
          <w:sz w:val="24"/>
        </w:rPr>
        <w:t>1</w:t>
      </w:r>
      <w:r w:rsidRPr="00D423F7">
        <w:rPr>
          <w:rFonts w:eastAsia="細明體" w:hAnsi="標楷體" w:hint="eastAsia"/>
          <w:b w:val="0"/>
          <w:sz w:val="24"/>
        </w:rPr>
        <w:t>款資格條件，擬申請自</w:t>
      </w:r>
      <w:r w:rsidRPr="00D423F7">
        <w:rPr>
          <w:rFonts w:eastAsia="細明體" w:hAnsi="標楷體" w:hint="eastAsia"/>
          <w:b w:val="0"/>
          <w:sz w:val="24"/>
        </w:rPr>
        <w:t>105</w:t>
      </w:r>
      <w:r w:rsidRPr="00D423F7">
        <w:rPr>
          <w:rFonts w:eastAsia="細明體" w:hAnsi="標楷體" w:hint="eastAsia"/>
          <w:b w:val="0"/>
          <w:sz w:val="24"/>
        </w:rPr>
        <w:t>年</w:t>
      </w:r>
      <w:r w:rsidRPr="00D423F7">
        <w:rPr>
          <w:rFonts w:eastAsia="細明體" w:hAnsi="標楷體" w:hint="eastAsia"/>
          <w:b w:val="0"/>
          <w:sz w:val="24"/>
        </w:rPr>
        <w:t>8</w:t>
      </w:r>
      <w:r w:rsidRPr="00D423F7">
        <w:rPr>
          <w:rFonts w:eastAsia="細明體" w:hAnsi="標楷體" w:hint="eastAsia"/>
          <w:b w:val="0"/>
          <w:sz w:val="24"/>
        </w:rPr>
        <w:t>月</w:t>
      </w:r>
      <w:r w:rsidRPr="00D423F7">
        <w:rPr>
          <w:rFonts w:eastAsia="細明體" w:hAnsi="標楷體" w:hint="eastAsia"/>
          <w:b w:val="0"/>
          <w:sz w:val="24"/>
        </w:rPr>
        <w:t>1</w:t>
      </w:r>
      <w:r w:rsidRPr="00D423F7">
        <w:rPr>
          <w:rFonts w:eastAsia="細明體" w:hAnsi="標楷體" w:hint="eastAsia"/>
          <w:b w:val="0"/>
          <w:sz w:val="24"/>
        </w:rPr>
        <w:t>日起聘任為</w:t>
      </w:r>
      <w:proofErr w:type="gramStart"/>
      <w:r w:rsidRPr="00D423F7">
        <w:rPr>
          <w:rFonts w:eastAsia="細明體" w:hAnsi="標楷體" w:hint="eastAsia"/>
          <w:b w:val="0"/>
          <w:sz w:val="24"/>
        </w:rPr>
        <w:t>該款特聘</w:t>
      </w:r>
      <w:proofErr w:type="gramEnd"/>
      <w:r w:rsidRPr="00D423F7">
        <w:rPr>
          <w:rFonts w:eastAsia="細明體" w:hAnsi="標楷體" w:hint="eastAsia"/>
          <w:b w:val="0"/>
          <w:sz w:val="24"/>
        </w:rPr>
        <w:t>教授，業提第</w:t>
      </w:r>
      <w:r w:rsidRPr="00D423F7">
        <w:rPr>
          <w:rFonts w:eastAsia="細明體" w:hAnsi="標楷體" w:hint="eastAsia"/>
          <w:b w:val="0"/>
          <w:sz w:val="24"/>
        </w:rPr>
        <w:t>2917</w:t>
      </w:r>
      <w:r w:rsidRPr="00D423F7">
        <w:rPr>
          <w:rFonts w:eastAsia="細明體" w:hAnsi="標楷體" w:hint="eastAsia"/>
          <w:b w:val="0"/>
          <w:sz w:val="24"/>
        </w:rPr>
        <w:t>次行政會議討論通過</w:t>
      </w:r>
      <w:r w:rsidRPr="00D423F7">
        <w:rPr>
          <w:rFonts w:ascii="細明體" w:eastAsia="細明體" w:hAnsi="細明體" w:hint="eastAsia"/>
          <w:b w:val="0"/>
          <w:sz w:val="24"/>
        </w:rPr>
        <w:t>，提會報告</w:t>
      </w:r>
      <w:r w:rsidRPr="00D423F7">
        <w:rPr>
          <w:rFonts w:eastAsia="細明體" w:hAnsi="標楷體" w:hint="eastAsia"/>
          <w:b w:val="0"/>
          <w:sz w:val="24"/>
        </w:rPr>
        <w:t>。</w:t>
      </w:r>
    </w:p>
    <w:p w:rsidR="00A26FF4" w:rsidRPr="00D423F7" w:rsidRDefault="00A26FF4" w:rsidP="00A26FF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二十</w:t>
      </w:r>
      <w:r w:rsidRPr="00D423F7">
        <w:rPr>
          <w:rFonts w:eastAsia="細明體" w:hAnsi="標楷體" w:hint="eastAsia"/>
          <w:b w:val="0"/>
          <w:sz w:val="24"/>
        </w:rPr>
        <w:t>、醫學院分子醫學研究所張智芬教授符合本校「特聘教授</w:t>
      </w:r>
      <w:proofErr w:type="gramStart"/>
      <w:r w:rsidRPr="00D423F7">
        <w:rPr>
          <w:rFonts w:eastAsia="細明體" w:hAnsi="標楷體" w:hint="eastAsia"/>
          <w:b w:val="0"/>
          <w:sz w:val="24"/>
        </w:rPr>
        <w:t>設置暨特聘</w:t>
      </w:r>
      <w:proofErr w:type="gramEnd"/>
      <w:r w:rsidRPr="00D423F7">
        <w:rPr>
          <w:rFonts w:eastAsia="細明體" w:hAnsi="標楷體" w:hint="eastAsia"/>
          <w:b w:val="0"/>
          <w:sz w:val="24"/>
        </w:rPr>
        <w:t>加給給與實施要點」第</w:t>
      </w:r>
      <w:r w:rsidRPr="00D423F7">
        <w:rPr>
          <w:rFonts w:eastAsia="細明體" w:hAnsi="標楷體" w:hint="eastAsia"/>
          <w:b w:val="0"/>
          <w:sz w:val="24"/>
        </w:rPr>
        <w:t>2</w:t>
      </w:r>
      <w:r w:rsidRPr="00D423F7">
        <w:rPr>
          <w:rFonts w:eastAsia="細明體" w:hAnsi="標楷體" w:hint="eastAsia"/>
          <w:b w:val="0"/>
          <w:sz w:val="24"/>
        </w:rPr>
        <w:t>點第</w:t>
      </w:r>
      <w:r w:rsidRPr="00D423F7">
        <w:rPr>
          <w:rFonts w:eastAsia="細明體" w:hAnsi="標楷體" w:hint="eastAsia"/>
          <w:b w:val="0"/>
          <w:sz w:val="24"/>
        </w:rPr>
        <w:t>1</w:t>
      </w:r>
      <w:r w:rsidRPr="00D423F7">
        <w:rPr>
          <w:rFonts w:eastAsia="細明體" w:hAnsi="標楷體" w:hint="eastAsia"/>
          <w:b w:val="0"/>
          <w:sz w:val="24"/>
        </w:rPr>
        <w:t>項第</w:t>
      </w:r>
      <w:r w:rsidRPr="00D423F7">
        <w:rPr>
          <w:rFonts w:eastAsia="細明體" w:hAnsi="標楷體" w:hint="eastAsia"/>
          <w:b w:val="0"/>
          <w:sz w:val="24"/>
        </w:rPr>
        <w:t>3</w:t>
      </w:r>
      <w:r w:rsidRPr="00D423F7">
        <w:rPr>
          <w:rFonts w:eastAsia="細明體" w:hAnsi="標楷體" w:hint="eastAsia"/>
          <w:b w:val="0"/>
          <w:sz w:val="24"/>
        </w:rPr>
        <w:t>款資格條件，擬申請自</w:t>
      </w:r>
      <w:r w:rsidRPr="00D423F7">
        <w:rPr>
          <w:rFonts w:eastAsia="細明體" w:hAnsi="標楷體" w:hint="eastAsia"/>
          <w:b w:val="0"/>
          <w:sz w:val="24"/>
        </w:rPr>
        <w:t>105</w:t>
      </w:r>
      <w:r w:rsidRPr="00D423F7">
        <w:rPr>
          <w:rFonts w:eastAsia="細明體" w:hAnsi="標楷體" w:hint="eastAsia"/>
          <w:b w:val="0"/>
          <w:sz w:val="24"/>
        </w:rPr>
        <w:t>年</w:t>
      </w:r>
      <w:r w:rsidRPr="00D423F7">
        <w:rPr>
          <w:rFonts w:eastAsia="細明體" w:hAnsi="標楷體" w:hint="eastAsia"/>
          <w:b w:val="0"/>
          <w:sz w:val="24"/>
        </w:rPr>
        <w:t>8</w:t>
      </w:r>
      <w:r w:rsidRPr="00D423F7">
        <w:rPr>
          <w:rFonts w:eastAsia="細明體" w:hAnsi="標楷體" w:hint="eastAsia"/>
          <w:b w:val="0"/>
          <w:sz w:val="24"/>
        </w:rPr>
        <w:t>月</w:t>
      </w:r>
      <w:r w:rsidRPr="00D423F7">
        <w:rPr>
          <w:rFonts w:eastAsia="細明體" w:hAnsi="標楷體" w:hint="eastAsia"/>
          <w:b w:val="0"/>
          <w:sz w:val="24"/>
        </w:rPr>
        <w:t>1</w:t>
      </w:r>
      <w:r w:rsidRPr="00D423F7">
        <w:rPr>
          <w:rFonts w:eastAsia="細明體" w:hAnsi="標楷體" w:hint="eastAsia"/>
          <w:b w:val="0"/>
          <w:sz w:val="24"/>
        </w:rPr>
        <w:t>日起聘任為</w:t>
      </w:r>
      <w:proofErr w:type="gramStart"/>
      <w:r w:rsidRPr="00D423F7">
        <w:rPr>
          <w:rFonts w:eastAsia="細明體" w:hAnsi="標楷體" w:hint="eastAsia"/>
          <w:b w:val="0"/>
          <w:sz w:val="24"/>
        </w:rPr>
        <w:t>該款特聘</w:t>
      </w:r>
      <w:proofErr w:type="gramEnd"/>
      <w:r w:rsidRPr="00D423F7">
        <w:rPr>
          <w:rFonts w:eastAsia="細明體" w:hAnsi="標楷體" w:hint="eastAsia"/>
          <w:b w:val="0"/>
          <w:sz w:val="24"/>
        </w:rPr>
        <w:t>教授，業提第</w:t>
      </w:r>
      <w:r w:rsidRPr="00D423F7">
        <w:rPr>
          <w:rFonts w:eastAsia="細明體" w:hAnsi="標楷體" w:hint="eastAsia"/>
          <w:b w:val="0"/>
          <w:sz w:val="24"/>
        </w:rPr>
        <w:t>2916</w:t>
      </w:r>
      <w:r w:rsidRPr="00D423F7">
        <w:rPr>
          <w:rFonts w:eastAsia="細明體" w:hAnsi="標楷體" w:hint="eastAsia"/>
          <w:b w:val="0"/>
          <w:sz w:val="24"/>
        </w:rPr>
        <w:t>次行政會議討論通過</w:t>
      </w:r>
      <w:r w:rsidRPr="00D423F7">
        <w:rPr>
          <w:rFonts w:ascii="細明體" w:eastAsia="細明體" w:hAnsi="細明體" w:hint="eastAsia"/>
          <w:b w:val="0"/>
          <w:sz w:val="24"/>
        </w:rPr>
        <w:t>，提會報告</w:t>
      </w:r>
      <w:r w:rsidRPr="00D423F7">
        <w:rPr>
          <w:rFonts w:eastAsia="細明體" w:hAnsi="標楷體" w:hint="eastAsia"/>
          <w:b w:val="0"/>
          <w:sz w:val="24"/>
        </w:rPr>
        <w:t>。</w:t>
      </w:r>
    </w:p>
    <w:p w:rsidR="00A26FF4" w:rsidRPr="00D423F7" w:rsidRDefault="00A26FF4" w:rsidP="00A26FF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二十一</w:t>
      </w:r>
      <w:r w:rsidRPr="00D423F7">
        <w:rPr>
          <w:rFonts w:eastAsia="細明體" w:hAnsi="標楷體" w:hint="eastAsia"/>
          <w:b w:val="0"/>
          <w:sz w:val="24"/>
        </w:rPr>
        <w:t>、電機資訊學院資訊工程學系郭大維教授符合本校「特聘教授</w:t>
      </w:r>
      <w:proofErr w:type="gramStart"/>
      <w:r w:rsidRPr="00D423F7">
        <w:rPr>
          <w:rFonts w:eastAsia="細明體" w:hAnsi="標楷體" w:hint="eastAsia"/>
          <w:b w:val="0"/>
          <w:sz w:val="24"/>
        </w:rPr>
        <w:t>設置暨特聘</w:t>
      </w:r>
      <w:proofErr w:type="gramEnd"/>
      <w:r w:rsidRPr="00D423F7">
        <w:rPr>
          <w:rFonts w:eastAsia="細明體" w:hAnsi="標楷體" w:hint="eastAsia"/>
          <w:b w:val="0"/>
          <w:sz w:val="24"/>
        </w:rPr>
        <w:t>加給給與實施要點」第</w:t>
      </w:r>
      <w:r w:rsidRPr="00D423F7">
        <w:rPr>
          <w:rFonts w:eastAsia="細明體" w:hAnsi="標楷體" w:hint="eastAsia"/>
          <w:b w:val="0"/>
          <w:sz w:val="24"/>
        </w:rPr>
        <w:t>2</w:t>
      </w:r>
      <w:r w:rsidRPr="00D423F7">
        <w:rPr>
          <w:rFonts w:eastAsia="細明體" w:hAnsi="標楷體" w:hint="eastAsia"/>
          <w:b w:val="0"/>
          <w:sz w:val="24"/>
        </w:rPr>
        <w:t>點第</w:t>
      </w:r>
      <w:r w:rsidRPr="00D423F7">
        <w:rPr>
          <w:rFonts w:eastAsia="細明體" w:hAnsi="標楷體" w:hint="eastAsia"/>
          <w:b w:val="0"/>
          <w:sz w:val="24"/>
        </w:rPr>
        <w:t>1</w:t>
      </w:r>
      <w:r w:rsidRPr="00D423F7">
        <w:rPr>
          <w:rFonts w:eastAsia="細明體" w:hAnsi="標楷體" w:hint="eastAsia"/>
          <w:b w:val="0"/>
          <w:sz w:val="24"/>
        </w:rPr>
        <w:t>項第</w:t>
      </w:r>
      <w:r w:rsidRPr="00D423F7">
        <w:rPr>
          <w:rFonts w:eastAsia="細明體" w:hAnsi="標楷體" w:hint="eastAsia"/>
          <w:b w:val="0"/>
          <w:sz w:val="24"/>
        </w:rPr>
        <w:t>4</w:t>
      </w:r>
      <w:r w:rsidRPr="00D423F7">
        <w:rPr>
          <w:rFonts w:eastAsia="細明體" w:hAnsi="標楷體" w:hint="eastAsia"/>
          <w:b w:val="0"/>
          <w:sz w:val="24"/>
        </w:rPr>
        <w:t>款資格條件，擬申請自</w:t>
      </w:r>
      <w:r w:rsidRPr="00D423F7">
        <w:rPr>
          <w:rFonts w:eastAsia="細明體" w:hAnsi="標楷體" w:hint="eastAsia"/>
          <w:b w:val="0"/>
          <w:sz w:val="24"/>
        </w:rPr>
        <w:t>105</w:t>
      </w:r>
      <w:r w:rsidRPr="00D423F7">
        <w:rPr>
          <w:rFonts w:eastAsia="細明體" w:hAnsi="標楷體" w:hint="eastAsia"/>
          <w:b w:val="0"/>
          <w:sz w:val="24"/>
        </w:rPr>
        <w:t>年</w:t>
      </w:r>
      <w:r w:rsidRPr="00D423F7">
        <w:rPr>
          <w:rFonts w:eastAsia="細明體" w:hAnsi="標楷體" w:hint="eastAsia"/>
          <w:b w:val="0"/>
          <w:sz w:val="24"/>
        </w:rPr>
        <w:t>8</w:t>
      </w:r>
      <w:r w:rsidRPr="00D423F7">
        <w:rPr>
          <w:rFonts w:eastAsia="細明體" w:hAnsi="標楷體" w:hint="eastAsia"/>
          <w:b w:val="0"/>
          <w:sz w:val="24"/>
        </w:rPr>
        <w:t>月</w:t>
      </w:r>
      <w:r w:rsidRPr="00D423F7">
        <w:rPr>
          <w:rFonts w:eastAsia="細明體" w:hAnsi="標楷體" w:hint="eastAsia"/>
          <w:b w:val="0"/>
          <w:sz w:val="24"/>
        </w:rPr>
        <w:t>1</w:t>
      </w:r>
      <w:r w:rsidRPr="00D423F7">
        <w:rPr>
          <w:rFonts w:eastAsia="細明體" w:hAnsi="標楷體" w:hint="eastAsia"/>
          <w:b w:val="0"/>
          <w:sz w:val="24"/>
        </w:rPr>
        <w:t>日起聘任為</w:t>
      </w:r>
      <w:proofErr w:type="gramStart"/>
      <w:r w:rsidRPr="00D423F7">
        <w:rPr>
          <w:rFonts w:eastAsia="細明體" w:hAnsi="標楷體" w:hint="eastAsia"/>
          <w:b w:val="0"/>
          <w:sz w:val="24"/>
        </w:rPr>
        <w:t>該款特聘</w:t>
      </w:r>
      <w:proofErr w:type="gramEnd"/>
      <w:r w:rsidRPr="00D423F7">
        <w:rPr>
          <w:rFonts w:eastAsia="細明體" w:hAnsi="標楷體" w:hint="eastAsia"/>
          <w:b w:val="0"/>
          <w:sz w:val="24"/>
        </w:rPr>
        <w:t>教授，業提第</w:t>
      </w:r>
      <w:r w:rsidRPr="00D423F7">
        <w:rPr>
          <w:rFonts w:eastAsia="細明體" w:hAnsi="標楷體" w:hint="eastAsia"/>
          <w:b w:val="0"/>
          <w:sz w:val="24"/>
        </w:rPr>
        <w:t>2917</w:t>
      </w:r>
      <w:r w:rsidRPr="00D423F7">
        <w:rPr>
          <w:rFonts w:eastAsia="細明體" w:hAnsi="標楷體" w:hint="eastAsia"/>
          <w:b w:val="0"/>
          <w:sz w:val="24"/>
        </w:rPr>
        <w:t>次行政會議討論通過</w:t>
      </w:r>
      <w:r w:rsidRPr="00D423F7">
        <w:rPr>
          <w:rFonts w:ascii="細明體" w:eastAsia="細明體" w:hAnsi="細明體" w:hint="eastAsia"/>
          <w:b w:val="0"/>
          <w:sz w:val="24"/>
        </w:rPr>
        <w:t>，提會報告</w:t>
      </w:r>
      <w:r w:rsidRPr="00D423F7">
        <w:rPr>
          <w:rFonts w:eastAsia="細明體" w:hAnsi="標楷體" w:hint="eastAsia"/>
          <w:b w:val="0"/>
          <w:sz w:val="24"/>
        </w:rPr>
        <w:t>。</w:t>
      </w:r>
    </w:p>
    <w:p w:rsidR="00A26FF4" w:rsidRPr="00D423F7" w:rsidRDefault="00A26FF4" w:rsidP="00A26FF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二十二</w:t>
      </w:r>
      <w:r w:rsidRPr="00D423F7">
        <w:rPr>
          <w:rFonts w:eastAsia="細明體" w:hAnsi="標楷體" w:hint="eastAsia"/>
          <w:b w:val="0"/>
          <w:sz w:val="24"/>
        </w:rPr>
        <w:t>、</w:t>
      </w:r>
      <w:r w:rsidRPr="00D423F7">
        <w:rPr>
          <w:rFonts w:ascii="細明體" w:eastAsia="細明體" w:hAnsi="細明體" w:hint="eastAsia"/>
          <w:b w:val="0"/>
          <w:sz w:val="24"/>
        </w:rPr>
        <w:t>法律學院科際整合法律學研究所王泰升教授</w:t>
      </w:r>
      <w:r w:rsidRPr="00D423F7">
        <w:rPr>
          <w:rFonts w:ascii="細明體" w:eastAsia="細明體" w:hAnsi="細明體"/>
          <w:b w:val="0"/>
          <w:sz w:val="24"/>
        </w:rPr>
        <w:t>，</w:t>
      </w:r>
      <w:r w:rsidRPr="00D423F7">
        <w:rPr>
          <w:rFonts w:ascii="細明體" w:eastAsia="細明體" w:hAnsi="細明體" w:hint="eastAsia"/>
          <w:b w:val="0"/>
          <w:sz w:val="24"/>
        </w:rPr>
        <w:t>原奉核定</w:t>
      </w:r>
      <w:r w:rsidRPr="00D423F7">
        <w:rPr>
          <w:rFonts w:ascii="細明體" w:eastAsia="細明體" w:hAnsi="細明體"/>
          <w:b w:val="0"/>
          <w:sz w:val="24"/>
        </w:rPr>
        <w:t>自10</w:t>
      </w:r>
      <w:r w:rsidRPr="00D423F7">
        <w:rPr>
          <w:rFonts w:ascii="細明體" w:eastAsia="細明體" w:hAnsi="細明體" w:hint="eastAsia"/>
          <w:b w:val="0"/>
          <w:sz w:val="24"/>
        </w:rPr>
        <w:t>5</w:t>
      </w:r>
      <w:r w:rsidRPr="00D423F7">
        <w:rPr>
          <w:rFonts w:ascii="細明體" w:eastAsia="細明體" w:hAnsi="細明體"/>
          <w:b w:val="0"/>
          <w:sz w:val="24"/>
        </w:rPr>
        <w:t>年</w:t>
      </w:r>
      <w:r w:rsidRPr="00D423F7">
        <w:rPr>
          <w:rFonts w:ascii="細明體" w:eastAsia="細明體" w:hAnsi="細明體" w:hint="eastAsia"/>
          <w:b w:val="0"/>
          <w:sz w:val="24"/>
        </w:rPr>
        <w:t>8</w:t>
      </w:r>
      <w:r w:rsidRPr="00D423F7">
        <w:rPr>
          <w:rFonts w:ascii="細明體" w:eastAsia="細明體" w:hAnsi="細明體"/>
          <w:b w:val="0"/>
          <w:sz w:val="24"/>
        </w:rPr>
        <w:t>月</w:t>
      </w:r>
      <w:r w:rsidRPr="00D423F7">
        <w:rPr>
          <w:rFonts w:ascii="細明體" w:eastAsia="細明體" w:hAnsi="細明體" w:hint="eastAsia"/>
          <w:b w:val="0"/>
          <w:sz w:val="24"/>
        </w:rPr>
        <w:t>1</w:t>
      </w:r>
      <w:r w:rsidRPr="00D423F7">
        <w:rPr>
          <w:rFonts w:ascii="細明體" w:eastAsia="細明體" w:hAnsi="細明體"/>
          <w:b w:val="0"/>
          <w:sz w:val="24"/>
        </w:rPr>
        <w:t>日起至10</w:t>
      </w:r>
      <w:r w:rsidRPr="00D423F7">
        <w:rPr>
          <w:rFonts w:ascii="細明體" w:eastAsia="細明體" w:hAnsi="細明體" w:hint="eastAsia"/>
          <w:b w:val="0"/>
          <w:sz w:val="24"/>
        </w:rPr>
        <w:t>6</w:t>
      </w:r>
      <w:r w:rsidRPr="00D423F7">
        <w:rPr>
          <w:rFonts w:ascii="細明體" w:eastAsia="細明體" w:hAnsi="細明體"/>
          <w:b w:val="0"/>
          <w:sz w:val="24"/>
        </w:rPr>
        <w:t>年</w:t>
      </w:r>
      <w:r w:rsidRPr="00D423F7">
        <w:rPr>
          <w:rFonts w:ascii="細明體" w:eastAsia="細明體" w:hAnsi="細明體" w:hint="eastAsia"/>
          <w:b w:val="0"/>
          <w:sz w:val="24"/>
        </w:rPr>
        <w:t>1</w:t>
      </w:r>
      <w:r w:rsidRPr="00D423F7">
        <w:rPr>
          <w:rFonts w:ascii="細明體" w:eastAsia="細明體" w:hAnsi="細明體"/>
          <w:b w:val="0"/>
          <w:sz w:val="24"/>
        </w:rPr>
        <w:t>月</w:t>
      </w:r>
      <w:r w:rsidRPr="00D423F7">
        <w:rPr>
          <w:rFonts w:ascii="細明體" w:eastAsia="細明體" w:hAnsi="細明體" w:hint="eastAsia"/>
          <w:b w:val="0"/>
          <w:sz w:val="24"/>
        </w:rPr>
        <w:t>31</w:t>
      </w:r>
      <w:r w:rsidRPr="00D423F7">
        <w:rPr>
          <w:rFonts w:ascii="細明體" w:eastAsia="細明體" w:hAnsi="細明體"/>
          <w:b w:val="0"/>
          <w:sz w:val="24"/>
        </w:rPr>
        <w:t>日</w:t>
      </w:r>
      <w:proofErr w:type="gramStart"/>
      <w:r w:rsidRPr="00D423F7">
        <w:rPr>
          <w:rFonts w:ascii="細明體" w:eastAsia="細明體" w:hAnsi="細明體"/>
          <w:b w:val="0"/>
          <w:sz w:val="24"/>
        </w:rPr>
        <w:t>止</w:t>
      </w:r>
      <w:proofErr w:type="gramEnd"/>
      <w:r w:rsidRPr="00D423F7">
        <w:rPr>
          <w:rFonts w:ascii="細明體" w:eastAsia="細明體" w:hAnsi="細明體" w:hint="eastAsia"/>
          <w:b w:val="0"/>
          <w:sz w:val="24"/>
        </w:rPr>
        <w:t>休假研究，因自105年8月1日起擔任本校出版中心主任職務，擬取消休假研究</w:t>
      </w:r>
      <w:r w:rsidRPr="00D423F7">
        <w:rPr>
          <w:rFonts w:ascii="細明體" w:eastAsia="細明體" w:hAnsi="細明體"/>
          <w:b w:val="0"/>
          <w:sz w:val="24"/>
        </w:rPr>
        <w:t>，</w:t>
      </w:r>
      <w:proofErr w:type="gramStart"/>
      <w:r w:rsidRPr="00D423F7">
        <w:rPr>
          <w:rFonts w:ascii="細明體" w:eastAsia="細明體" w:hAnsi="細明體"/>
          <w:b w:val="0"/>
          <w:sz w:val="24"/>
        </w:rPr>
        <w:t>業簽奉</w:t>
      </w:r>
      <w:proofErr w:type="gramEnd"/>
      <w:r w:rsidRPr="00D423F7">
        <w:rPr>
          <w:rFonts w:ascii="細明體" w:eastAsia="細明體" w:hAnsi="細明體"/>
          <w:b w:val="0"/>
          <w:sz w:val="24"/>
        </w:rPr>
        <w:t>核定</w:t>
      </w:r>
      <w:r w:rsidRPr="00D423F7">
        <w:rPr>
          <w:rFonts w:ascii="細明體" w:eastAsia="細明體" w:hAnsi="細明體" w:hint="eastAsia"/>
          <w:b w:val="0"/>
          <w:sz w:val="24"/>
        </w:rPr>
        <w:t>，並提第2915次行政會議報告。</w:t>
      </w:r>
    </w:p>
    <w:p w:rsidR="00A26FF4" w:rsidRPr="00D423F7" w:rsidRDefault="00A26FF4" w:rsidP="00A26FF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二十三</w:t>
      </w:r>
      <w:r w:rsidRPr="00D423F7">
        <w:rPr>
          <w:rFonts w:eastAsia="細明體" w:hAnsi="標楷體" w:hint="eastAsia"/>
          <w:b w:val="0"/>
          <w:sz w:val="24"/>
        </w:rPr>
        <w:t>、</w:t>
      </w:r>
      <w:r w:rsidRPr="00D423F7">
        <w:rPr>
          <w:rFonts w:ascii="細明體" w:eastAsia="細明體" w:hAnsi="細明體" w:hint="eastAsia"/>
          <w:b w:val="0"/>
          <w:sz w:val="24"/>
        </w:rPr>
        <w:t>電機資訊</w:t>
      </w:r>
      <w:r w:rsidRPr="00D423F7">
        <w:rPr>
          <w:rFonts w:ascii="細明體" w:eastAsia="細明體" w:hAnsi="細明體"/>
          <w:b w:val="0"/>
          <w:sz w:val="24"/>
        </w:rPr>
        <w:t>學院</w:t>
      </w:r>
      <w:r w:rsidRPr="00D423F7">
        <w:rPr>
          <w:rFonts w:ascii="細明體" w:eastAsia="細明體" w:hAnsi="細明體" w:hint="eastAsia"/>
          <w:b w:val="0"/>
          <w:sz w:val="24"/>
        </w:rPr>
        <w:t>資訊工程學系陳彥仰副教授</w:t>
      </w:r>
      <w:r w:rsidRPr="00D423F7">
        <w:rPr>
          <w:rFonts w:ascii="細明體" w:eastAsia="細明體" w:hAnsi="細明體"/>
          <w:b w:val="0"/>
          <w:sz w:val="24"/>
        </w:rPr>
        <w:t>擬申請自10</w:t>
      </w:r>
      <w:r w:rsidRPr="00D423F7">
        <w:rPr>
          <w:rFonts w:ascii="細明體" w:eastAsia="細明體" w:hAnsi="細明體" w:hint="eastAsia"/>
          <w:b w:val="0"/>
          <w:sz w:val="24"/>
        </w:rPr>
        <w:t>5</w:t>
      </w:r>
      <w:r w:rsidRPr="00D423F7">
        <w:rPr>
          <w:rFonts w:ascii="細明體" w:eastAsia="細明體" w:hAnsi="細明體"/>
          <w:b w:val="0"/>
          <w:sz w:val="24"/>
        </w:rPr>
        <w:t>年</w:t>
      </w:r>
      <w:r w:rsidRPr="00D423F7">
        <w:rPr>
          <w:rFonts w:ascii="細明體" w:eastAsia="細明體" w:hAnsi="細明體" w:hint="eastAsia"/>
          <w:b w:val="0"/>
          <w:sz w:val="24"/>
        </w:rPr>
        <w:t>8</w:t>
      </w:r>
      <w:r w:rsidRPr="00D423F7">
        <w:rPr>
          <w:rFonts w:ascii="細明體" w:eastAsia="細明體" w:hAnsi="細明體"/>
          <w:b w:val="0"/>
          <w:sz w:val="24"/>
        </w:rPr>
        <w:t>月</w:t>
      </w:r>
      <w:r w:rsidRPr="00D423F7">
        <w:rPr>
          <w:rFonts w:ascii="細明體" w:eastAsia="細明體" w:hAnsi="細明體" w:hint="eastAsia"/>
          <w:b w:val="0"/>
          <w:sz w:val="24"/>
        </w:rPr>
        <w:t>1</w:t>
      </w:r>
      <w:r w:rsidRPr="00D423F7">
        <w:rPr>
          <w:rFonts w:ascii="細明體" w:eastAsia="細明體" w:hAnsi="細明體"/>
          <w:b w:val="0"/>
          <w:sz w:val="24"/>
        </w:rPr>
        <w:t>日起至10</w:t>
      </w:r>
      <w:r w:rsidRPr="00D423F7">
        <w:rPr>
          <w:rFonts w:ascii="細明體" w:eastAsia="細明體" w:hAnsi="細明體" w:hint="eastAsia"/>
          <w:b w:val="0"/>
          <w:sz w:val="24"/>
        </w:rPr>
        <w:t>6</w:t>
      </w:r>
      <w:r w:rsidRPr="00D423F7">
        <w:rPr>
          <w:rFonts w:ascii="細明體" w:eastAsia="細明體" w:hAnsi="細明體"/>
          <w:b w:val="0"/>
          <w:sz w:val="24"/>
        </w:rPr>
        <w:t>年</w:t>
      </w:r>
      <w:r w:rsidRPr="00D423F7">
        <w:rPr>
          <w:rFonts w:ascii="細明體" w:eastAsia="細明體" w:hAnsi="細明體" w:hint="eastAsia"/>
          <w:b w:val="0"/>
          <w:sz w:val="24"/>
        </w:rPr>
        <w:t>1</w:t>
      </w:r>
      <w:r w:rsidRPr="00D423F7">
        <w:rPr>
          <w:rFonts w:ascii="細明體" w:eastAsia="細明體" w:hAnsi="細明體"/>
          <w:b w:val="0"/>
          <w:sz w:val="24"/>
        </w:rPr>
        <w:t>月</w:t>
      </w:r>
      <w:r w:rsidRPr="00D423F7">
        <w:rPr>
          <w:rFonts w:ascii="細明體" w:eastAsia="細明體" w:hAnsi="細明體" w:hint="eastAsia"/>
          <w:b w:val="0"/>
          <w:sz w:val="24"/>
        </w:rPr>
        <w:t>31</w:t>
      </w:r>
      <w:r w:rsidRPr="00D423F7">
        <w:rPr>
          <w:rFonts w:ascii="細明體" w:eastAsia="細明體" w:hAnsi="細明體"/>
          <w:b w:val="0"/>
          <w:sz w:val="24"/>
        </w:rPr>
        <w:t>日</w:t>
      </w:r>
      <w:proofErr w:type="gramStart"/>
      <w:r w:rsidRPr="00D423F7">
        <w:rPr>
          <w:rFonts w:ascii="細明體" w:eastAsia="細明體" w:hAnsi="細明體"/>
          <w:b w:val="0"/>
          <w:sz w:val="24"/>
        </w:rPr>
        <w:t>止</w:t>
      </w:r>
      <w:proofErr w:type="gramEnd"/>
      <w:r w:rsidRPr="00D423F7">
        <w:rPr>
          <w:rFonts w:ascii="細明體" w:eastAsia="細明體" w:hAnsi="細明體" w:hint="eastAsia"/>
          <w:b w:val="0"/>
          <w:sz w:val="24"/>
        </w:rPr>
        <w:t>延長育嬰</w:t>
      </w:r>
      <w:r w:rsidRPr="00D423F7">
        <w:rPr>
          <w:rFonts w:ascii="細明體" w:eastAsia="細明體" w:hAnsi="細明體"/>
          <w:b w:val="0"/>
          <w:sz w:val="24"/>
        </w:rPr>
        <w:t>留職停薪案，</w:t>
      </w:r>
      <w:proofErr w:type="gramStart"/>
      <w:r w:rsidRPr="00D423F7">
        <w:rPr>
          <w:rFonts w:ascii="細明體" w:eastAsia="細明體" w:hAnsi="細明體"/>
          <w:b w:val="0"/>
          <w:sz w:val="24"/>
        </w:rPr>
        <w:t>業簽奉</w:t>
      </w:r>
      <w:proofErr w:type="gramEnd"/>
      <w:r w:rsidRPr="00D423F7">
        <w:rPr>
          <w:rFonts w:ascii="細明體" w:eastAsia="細明體" w:hAnsi="細明體"/>
          <w:b w:val="0"/>
          <w:sz w:val="24"/>
        </w:rPr>
        <w:t>核定。</w:t>
      </w:r>
    </w:p>
    <w:p w:rsidR="00B24607"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roofErr w:type="gramStart"/>
      <w:r w:rsidRPr="00425A3B">
        <w:rPr>
          <w:rFonts w:ascii="新細明體" w:eastAsia="新細明體" w:hAnsi="新細明體" w:hint="eastAsia"/>
          <w:sz w:val="26"/>
          <w:szCs w:val="26"/>
        </w:rPr>
        <w:t>︰</w:t>
      </w:r>
      <w:proofErr w:type="gramEnd"/>
    </w:p>
    <w:p w:rsidR="007B428C" w:rsidRPr="00D423F7" w:rsidRDefault="007B428C" w:rsidP="007B428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sidRPr="00D423F7">
        <w:rPr>
          <w:rFonts w:ascii="細明體" w:eastAsia="細明體" w:hAnsi="細明體" w:hint="eastAsia"/>
          <w:b w:val="0"/>
          <w:sz w:val="24"/>
        </w:rPr>
        <w:t>一、本校105學年度教師及編制外校務基金專案計畫教師(</w:t>
      </w:r>
      <w:proofErr w:type="gramStart"/>
      <w:r w:rsidRPr="00D423F7">
        <w:rPr>
          <w:rFonts w:ascii="細明體" w:eastAsia="細明體" w:hAnsi="細明體" w:hint="eastAsia"/>
          <w:b w:val="0"/>
          <w:sz w:val="24"/>
        </w:rPr>
        <w:t>均含研究人員</w:t>
      </w:r>
      <w:proofErr w:type="gramEnd"/>
      <w:r w:rsidRPr="00D423F7">
        <w:rPr>
          <w:rFonts w:ascii="細明體" w:eastAsia="細明體" w:hAnsi="細明體" w:hint="eastAsia"/>
          <w:b w:val="0"/>
          <w:sz w:val="24"/>
        </w:rPr>
        <w:t>)111名升等案，如升等審查名</w:t>
      </w:r>
      <w:r w:rsidRPr="00D423F7">
        <w:rPr>
          <w:rFonts w:ascii="細明體" w:eastAsia="細明體" w:hAnsi="細明體" w:hint="eastAsia"/>
          <w:b w:val="0"/>
          <w:sz w:val="24"/>
        </w:rPr>
        <w:lastRenderedPageBreak/>
        <w:t>冊，提請審議。</w:t>
      </w:r>
    </w:p>
    <w:p w:rsidR="007B428C" w:rsidRPr="00D423F7" w:rsidRDefault="007B428C" w:rsidP="007B428C">
      <w:pPr>
        <w:autoSpaceDE w:val="0"/>
        <w:autoSpaceDN w:val="0"/>
        <w:spacing w:line="320" w:lineRule="exact"/>
        <w:ind w:firstLineChars="300" w:firstLine="720"/>
        <w:jc w:val="both"/>
        <w:textDirection w:val="lrTbV"/>
        <w:rPr>
          <w:rFonts w:ascii="新細明體" w:eastAsia="新細明體" w:hAnsi="新細明體"/>
          <w:b w:val="0"/>
          <w:sz w:val="24"/>
        </w:rPr>
      </w:pPr>
      <w:r w:rsidRPr="00D423F7">
        <w:rPr>
          <w:rFonts w:ascii="新細明體" w:eastAsia="新細明體" w:hAnsi="新細明體" w:hint="eastAsia"/>
          <w:b w:val="0"/>
          <w:sz w:val="24"/>
        </w:rPr>
        <w:t>說明：</w:t>
      </w:r>
    </w:p>
    <w:p w:rsidR="007B428C" w:rsidRPr="00D423F7" w:rsidRDefault="007B428C" w:rsidP="007B428C">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D423F7">
        <w:rPr>
          <w:rFonts w:ascii="新細明體" w:eastAsia="新細明體" w:hAnsi="新細明體"/>
          <w:b w:val="0"/>
          <w:sz w:val="24"/>
        </w:rPr>
        <w:t>(</w:t>
      </w:r>
      <w:proofErr w:type="gramStart"/>
      <w:r w:rsidRPr="00D423F7">
        <w:rPr>
          <w:rFonts w:ascii="新細明體" w:eastAsia="新細明體" w:hAnsi="新細明體" w:hint="eastAsia"/>
          <w:b w:val="0"/>
          <w:sz w:val="24"/>
        </w:rPr>
        <w:t>一</w:t>
      </w:r>
      <w:proofErr w:type="gramEnd"/>
      <w:r w:rsidRPr="00D423F7">
        <w:rPr>
          <w:rFonts w:ascii="新細明體" w:eastAsia="新細明體" w:hAnsi="新細明體"/>
          <w:b w:val="0"/>
          <w:sz w:val="24"/>
        </w:rPr>
        <w:t>)</w:t>
      </w:r>
      <w:r w:rsidRPr="00D423F7">
        <w:rPr>
          <w:rFonts w:ascii="新細明體" w:eastAsia="新細明體" w:hAnsi="新細明體" w:hint="eastAsia"/>
          <w:b w:val="0"/>
          <w:sz w:val="24"/>
        </w:rPr>
        <w:t>各學院申請105學年度升等人員，業由各學院(中心)審查通過推薦到校，除公共衛生學院及電機資訊學院不受升等名額限制外，各</w:t>
      </w:r>
      <w:proofErr w:type="gramStart"/>
      <w:r w:rsidRPr="00D423F7">
        <w:rPr>
          <w:rFonts w:ascii="新細明體" w:eastAsia="新細明體" w:hAnsi="新細明體" w:hint="eastAsia"/>
          <w:b w:val="0"/>
          <w:sz w:val="24"/>
        </w:rPr>
        <w:t>學院均依規定</w:t>
      </w:r>
      <w:proofErr w:type="gramEnd"/>
      <w:r w:rsidRPr="00D423F7">
        <w:rPr>
          <w:rFonts w:ascii="新細明體" w:eastAsia="新細明體" w:hAnsi="新細明體" w:hint="eastAsia"/>
          <w:b w:val="0"/>
          <w:sz w:val="24"/>
        </w:rPr>
        <w:t>於升等名額額度內辦理或辦理預借升等名額、或推薦使用特設名額，如「各學院(中心)教師(研究人員)核定分配名額及申請升等人數統計表」、「編制外校務基金專案計畫教學人員(研究人員)核定分配名額及申請升等人數統計表」及</w:t>
      </w:r>
      <w:r w:rsidRPr="00D423F7">
        <w:rPr>
          <w:rFonts w:ascii="新細明體" w:eastAsia="新細明體" w:hAnsi="新細明體" w:hint="eastAsia"/>
          <w:b w:val="0"/>
          <w:sz w:val="24"/>
          <w:u w:val="single"/>
        </w:rPr>
        <w:t>升等資料簡要摘錄</w:t>
      </w:r>
      <w:proofErr w:type="gramStart"/>
      <w:r w:rsidRPr="00D423F7">
        <w:rPr>
          <w:rFonts w:ascii="新細明體" w:eastAsia="新細明體" w:hAnsi="新細明體" w:hint="eastAsia"/>
          <w:b w:val="0"/>
          <w:sz w:val="24"/>
          <w:u w:val="single"/>
        </w:rPr>
        <w:t>彙整表</w:t>
      </w:r>
      <w:proofErr w:type="gramEnd"/>
      <w:r w:rsidRPr="00D423F7">
        <w:rPr>
          <w:rFonts w:ascii="新細明體" w:eastAsia="新細明體" w:hAnsi="新細明體" w:hint="eastAsia"/>
          <w:b w:val="0"/>
          <w:sz w:val="24"/>
        </w:rPr>
        <w:t>：</w:t>
      </w:r>
    </w:p>
    <w:p w:rsidR="007B428C" w:rsidRPr="00D423F7" w:rsidRDefault="007B428C" w:rsidP="007B428C">
      <w:pPr>
        <w:spacing w:line="320" w:lineRule="exact"/>
        <w:ind w:leftChars="311" w:left="1380" w:hangingChars="160" w:hanging="384"/>
        <w:jc w:val="both"/>
        <w:textDirection w:val="lrTbV"/>
        <w:rPr>
          <w:rFonts w:ascii="新細明體" w:eastAsia="新細明體" w:hAnsi="新細明體"/>
          <w:b w:val="0"/>
          <w:sz w:val="24"/>
        </w:rPr>
      </w:pPr>
      <w:r w:rsidRPr="00D423F7">
        <w:rPr>
          <w:rFonts w:ascii="新細明體" w:eastAsia="新細明體" w:hAnsi="新細明體"/>
          <w:b w:val="0"/>
          <w:sz w:val="24"/>
        </w:rPr>
        <w:t>1</w:t>
      </w:r>
      <w:r w:rsidRPr="00D423F7">
        <w:rPr>
          <w:rFonts w:ascii="新細明體" w:eastAsia="新細明體" w:hAnsi="新細明體" w:hint="eastAsia"/>
          <w:b w:val="0"/>
          <w:sz w:val="24"/>
        </w:rPr>
        <w:t>、編制內專任教師：副教授升等教授55名、助理教授升等副教授52名、講師升助理教授3名(含生物資源暨農學院實驗林管理處研究助理升等助理研究員1名)，共計110名。</w:t>
      </w:r>
    </w:p>
    <w:p w:rsidR="007B428C" w:rsidRPr="00D423F7" w:rsidRDefault="007B428C" w:rsidP="007B428C">
      <w:pPr>
        <w:spacing w:line="320" w:lineRule="exact"/>
        <w:ind w:leftChars="311" w:left="1380" w:hangingChars="160" w:hanging="384"/>
        <w:jc w:val="both"/>
        <w:textDirection w:val="lrTbV"/>
        <w:rPr>
          <w:rFonts w:ascii="新細明體" w:eastAsia="新細明體" w:hAnsi="新細明體"/>
          <w:b w:val="0"/>
          <w:sz w:val="24"/>
        </w:rPr>
      </w:pPr>
      <w:r w:rsidRPr="00D423F7">
        <w:rPr>
          <w:rFonts w:ascii="新細明體" w:eastAsia="新細明體" w:hAnsi="新細明體"/>
          <w:b w:val="0"/>
          <w:sz w:val="24"/>
        </w:rPr>
        <w:t>2</w:t>
      </w:r>
      <w:r w:rsidRPr="00D423F7">
        <w:rPr>
          <w:rFonts w:ascii="新細明體" w:eastAsia="新細明體" w:hAnsi="新細明體" w:hint="eastAsia"/>
          <w:b w:val="0"/>
          <w:sz w:val="24"/>
        </w:rPr>
        <w:t>、校務基金進用編制外專案計畫教學人員：專案計畫助理教授升等專案計畫副教授1名，詳如「編制外校務基金專案計畫教學人員申請升等名單」。</w:t>
      </w:r>
    </w:p>
    <w:p w:rsidR="007B428C" w:rsidRPr="00D423F7" w:rsidRDefault="007B428C" w:rsidP="007B428C">
      <w:pPr>
        <w:spacing w:line="320" w:lineRule="exact"/>
        <w:ind w:leftChars="311" w:left="1380" w:hangingChars="160" w:hanging="384"/>
        <w:jc w:val="both"/>
        <w:textDirection w:val="lrTbV"/>
        <w:rPr>
          <w:rFonts w:ascii="新細明體" w:eastAsia="新細明體" w:hAnsi="新細明體"/>
          <w:b w:val="0"/>
          <w:sz w:val="24"/>
        </w:rPr>
      </w:pPr>
      <w:r w:rsidRPr="00D423F7">
        <w:rPr>
          <w:rFonts w:ascii="新細明體" w:eastAsia="新細明體" w:hAnsi="新細明體" w:hint="eastAsia"/>
          <w:b w:val="0"/>
          <w:sz w:val="24"/>
        </w:rPr>
        <w:t>3、使用預借升等名額及升等特設名額情形：</w:t>
      </w:r>
    </w:p>
    <w:p w:rsidR="007B428C" w:rsidRPr="00D423F7" w:rsidRDefault="007B428C" w:rsidP="007B428C">
      <w:pPr>
        <w:spacing w:line="320" w:lineRule="exact"/>
        <w:ind w:leftChars="354" w:left="1379" w:hangingChars="102" w:hanging="245"/>
        <w:jc w:val="both"/>
        <w:textDirection w:val="lrTbV"/>
        <w:rPr>
          <w:rFonts w:ascii="新細明體" w:eastAsia="新細明體" w:hAnsi="新細明體"/>
          <w:b w:val="0"/>
          <w:sz w:val="24"/>
        </w:rPr>
      </w:pPr>
      <w:r w:rsidRPr="00D423F7">
        <w:rPr>
          <w:rFonts w:ascii="新細明體" w:eastAsia="新細明體" w:hAnsi="新細明體" w:hint="eastAsia"/>
          <w:b w:val="0"/>
          <w:sz w:val="24"/>
        </w:rPr>
        <w:t>(1)預借升等名額：生物資源暨農學院預借講師升等助理教授名額1名；法律學院預借助理教授升等副教授名額1名。</w:t>
      </w:r>
    </w:p>
    <w:p w:rsidR="007B428C" w:rsidRPr="00D423F7" w:rsidRDefault="007B428C" w:rsidP="007B428C">
      <w:pPr>
        <w:spacing w:line="320" w:lineRule="exact"/>
        <w:ind w:leftChars="354" w:left="1379" w:hangingChars="102" w:hanging="245"/>
        <w:jc w:val="both"/>
        <w:textDirection w:val="lrTbV"/>
        <w:rPr>
          <w:rFonts w:ascii="新細明體" w:eastAsia="新細明體" w:hAnsi="新細明體"/>
          <w:b w:val="0"/>
          <w:sz w:val="24"/>
        </w:rPr>
      </w:pPr>
      <w:r w:rsidRPr="00D423F7">
        <w:rPr>
          <w:rFonts w:ascii="新細明體" w:eastAsia="新細明體" w:hAnsi="新細明體" w:hint="eastAsia"/>
          <w:b w:val="0"/>
          <w:sz w:val="24"/>
        </w:rPr>
        <w:t>(2)升等特設名額：工學院及法律學院各推薦使用1名(升等副教授)(推薦說明如)。</w:t>
      </w:r>
    </w:p>
    <w:p w:rsidR="007B428C" w:rsidRPr="00D423F7" w:rsidRDefault="007B428C" w:rsidP="007B428C">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D423F7">
        <w:rPr>
          <w:rFonts w:ascii="新細明體" w:eastAsia="新細明體" w:hAnsi="新細明體"/>
          <w:b w:val="0"/>
          <w:sz w:val="24"/>
        </w:rPr>
        <w:t>(</w:t>
      </w:r>
      <w:r w:rsidRPr="00D423F7">
        <w:rPr>
          <w:rFonts w:ascii="新細明體" w:eastAsia="新細明體" w:hAnsi="新細明體" w:hint="eastAsia"/>
          <w:b w:val="0"/>
          <w:sz w:val="24"/>
        </w:rPr>
        <w:t>二</w:t>
      </w:r>
      <w:r w:rsidRPr="00D423F7">
        <w:rPr>
          <w:rFonts w:ascii="新細明體" w:eastAsia="新細明體" w:hAnsi="新細明體"/>
          <w:b w:val="0"/>
          <w:sz w:val="24"/>
        </w:rPr>
        <w:t>)</w:t>
      </w:r>
      <w:r w:rsidRPr="00D423F7">
        <w:rPr>
          <w:rFonts w:ascii="新細明體" w:eastAsia="新細明體" w:hAnsi="新細明體" w:hint="eastAsia"/>
          <w:b w:val="0"/>
          <w:sz w:val="24"/>
        </w:rPr>
        <w:t>本案</w:t>
      </w:r>
      <w:proofErr w:type="gramStart"/>
      <w:r w:rsidRPr="00D423F7">
        <w:rPr>
          <w:rFonts w:ascii="新細明體" w:eastAsia="新細明體" w:hAnsi="新細明體" w:hint="eastAsia"/>
          <w:b w:val="0"/>
          <w:sz w:val="24"/>
        </w:rPr>
        <w:t>經依升等</w:t>
      </w:r>
      <w:proofErr w:type="gramEnd"/>
      <w:r w:rsidRPr="00D423F7">
        <w:rPr>
          <w:rFonts w:ascii="新細明體" w:eastAsia="新細明體" w:hAnsi="新細明體" w:hint="eastAsia"/>
          <w:b w:val="0"/>
          <w:sz w:val="24"/>
        </w:rPr>
        <w:t>作業相關規定</w:t>
      </w:r>
      <w:proofErr w:type="gramStart"/>
      <w:r w:rsidRPr="00D423F7">
        <w:rPr>
          <w:rFonts w:ascii="新細明體" w:eastAsia="新細明體" w:hAnsi="新細明體" w:hint="eastAsia"/>
          <w:b w:val="0"/>
          <w:sz w:val="24"/>
        </w:rPr>
        <w:t>初核如</w:t>
      </w:r>
      <w:proofErr w:type="gramEnd"/>
      <w:r w:rsidRPr="00D423F7">
        <w:rPr>
          <w:rFonts w:ascii="新細明體" w:eastAsia="新細明體" w:hAnsi="新細明體" w:hint="eastAsia"/>
          <w:b w:val="0"/>
          <w:sz w:val="24"/>
        </w:rPr>
        <w:t>「教師(含研究人員)</w:t>
      </w:r>
      <w:proofErr w:type="gramStart"/>
      <w:r w:rsidRPr="00D423F7">
        <w:rPr>
          <w:rFonts w:ascii="新細明體" w:eastAsia="新細明體" w:hAnsi="新細明體" w:hint="eastAsia"/>
          <w:b w:val="0"/>
          <w:sz w:val="24"/>
        </w:rPr>
        <w:t>升等初核</w:t>
      </w:r>
      <w:proofErr w:type="gramEnd"/>
      <w:r w:rsidRPr="00D423F7">
        <w:rPr>
          <w:rFonts w:ascii="新細明體" w:eastAsia="新細明體" w:hAnsi="新細明體" w:hint="eastAsia"/>
          <w:b w:val="0"/>
          <w:sz w:val="24"/>
        </w:rPr>
        <w:t>意見</w:t>
      </w:r>
      <w:proofErr w:type="gramStart"/>
      <w:r w:rsidRPr="00D423F7">
        <w:rPr>
          <w:rFonts w:ascii="新細明體" w:eastAsia="新細明體" w:hAnsi="新細明體" w:hint="eastAsia"/>
          <w:b w:val="0"/>
          <w:sz w:val="24"/>
        </w:rPr>
        <w:t>彙整表</w:t>
      </w:r>
      <w:proofErr w:type="gramEnd"/>
      <w:r w:rsidRPr="00D423F7">
        <w:rPr>
          <w:rFonts w:ascii="新細明體" w:eastAsia="新細明體" w:hAnsi="新細明體" w:hint="eastAsia"/>
          <w:b w:val="0"/>
          <w:sz w:val="24"/>
        </w:rPr>
        <w:t>」，摘要說明如下：</w:t>
      </w:r>
    </w:p>
    <w:p w:rsidR="007B428C" w:rsidRPr="00D423F7" w:rsidRDefault="007B428C" w:rsidP="007B428C">
      <w:pPr>
        <w:spacing w:line="320" w:lineRule="exact"/>
        <w:ind w:leftChars="311" w:left="1380" w:hangingChars="160" w:hanging="384"/>
        <w:jc w:val="both"/>
        <w:textDirection w:val="lrTbV"/>
        <w:rPr>
          <w:rFonts w:ascii="新細明體" w:eastAsia="新細明體" w:hAnsi="新細明體"/>
          <w:b w:val="0"/>
          <w:sz w:val="24"/>
        </w:rPr>
      </w:pPr>
      <w:r w:rsidRPr="00D423F7">
        <w:rPr>
          <w:rFonts w:ascii="新細明體" w:eastAsia="新細明體" w:hAnsi="新細明體"/>
          <w:b w:val="0"/>
          <w:sz w:val="24"/>
        </w:rPr>
        <w:t>1</w:t>
      </w:r>
      <w:r w:rsidRPr="00D423F7">
        <w:rPr>
          <w:rFonts w:ascii="新細明體" w:eastAsia="新細明體" w:hAnsi="新細明體" w:hint="eastAsia"/>
          <w:b w:val="0"/>
          <w:sz w:val="24"/>
        </w:rPr>
        <w:t>、代表著作非第一作者、通訊作者：黃鐘揚副教授(編號：2)及洪士灝副教授(編號：3)等2位，已檢附書面說明。</w:t>
      </w:r>
    </w:p>
    <w:p w:rsidR="007B428C" w:rsidRPr="00D423F7" w:rsidRDefault="007B428C" w:rsidP="007B428C">
      <w:pPr>
        <w:spacing w:line="320" w:lineRule="exact"/>
        <w:ind w:leftChars="311" w:left="1380" w:hangingChars="160" w:hanging="384"/>
        <w:jc w:val="both"/>
        <w:textDirection w:val="lrTbV"/>
        <w:rPr>
          <w:rFonts w:ascii="新細明體" w:eastAsia="新細明體" w:hAnsi="新細明體"/>
          <w:b w:val="0"/>
          <w:sz w:val="24"/>
        </w:rPr>
      </w:pPr>
      <w:r w:rsidRPr="00D423F7">
        <w:rPr>
          <w:rFonts w:ascii="新細明體" w:eastAsia="新細明體" w:hAnsi="新細明體"/>
          <w:b w:val="0"/>
          <w:sz w:val="24"/>
        </w:rPr>
        <w:t>2</w:t>
      </w:r>
      <w:r w:rsidRPr="00D423F7">
        <w:rPr>
          <w:rFonts w:ascii="新細明體" w:eastAsia="新細明體" w:hAnsi="新細明體" w:hint="eastAsia"/>
          <w:b w:val="0"/>
          <w:sz w:val="24"/>
        </w:rPr>
        <w:t>、送審代表著作為被接受而尚未出版者：謝宏昀副教授(編號：6)、林明昕副教授(編號：16)及陳坤志助理教授(編號：107)等3位，如升等通過，應自該刊物出具接受證明之日起1年內發表，並自發表之日起2個月內，將該專門著作送交學校查核並存檔。</w:t>
      </w:r>
    </w:p>
    <w:p w:rsidR="007B428C" w:rsidRPr="00D423F7" w:rsidRDefault="007B428C" w:rsidP="007B428C">
      <w:pPr>
        <w:spacing w:line="320" w:lineRule="exact"/>
        <w:ind w:leftChars="311" w:left="1380" w:hangingChars="160" w:hanging="384"/>
        <w:jc w:val="both"/>
        <w:textDirection w:val="lrTbV"/>
        <w:rPr>
          <w:rFonts w:ascii="新細明體" w:eastAsia="新細明體" w:hAnsi="新細明體"/>
          <w:b w:val="0"/>
          <w:sz w:val="24"/>
        </w:rPr>
      </w:pPr>
      <w:r w:rsidRPr="00D423F7">
        <w:rPr>
          <w:rFonts w:ascii="新細明體" w:eastAsia="新細明體" w:hAnsi="新細明體" w:hint="eastAsia"/>
          <w:b w:val="0"/>
          <w:sz w:val="24"/>
        </w:rPr>
        <w:t>3、著作外審委員對送審著作之評分與整體評分不一致者：楊健志副教授(編號：18)及金洛仁副教授(編號：19)之著作審查意見表之「代表著作」評分與「對本案之整體觀點」評分不一致。</w:t>
      </w:r>
    </w:p>
    <w:p w:rsidR="007B428C" w:rsidRPr="00D423F7" w:rsidRDefault="007B428C" w:rsidP="007B428C">
      <w:pPr>
        <w:spacing w:line="320" w:lineRule="exact"/>
        <w:ind w:leftChars="311" w:left="1380" w:hangingChars="160" w:hanging="384"/>
        <w:jc w:val="both"/>
        <w:textDirection w:val="lrTbV"/>
        <w:rPr>
          <w:rFonts w:ascii="新細明體" w:eastAsia="新細明體" w:hAnsi="新細明體"/>
          <w:b w:val="0"/>
          <w:sz w:val="24"/>
        </w:rPr>
      </w:pPr>
      <w:r w:rsidRPr="00D423F7">
        <w:rPr>
          <w:rFonts w:ascii="新細明體" w:eastAsia="新細明體" w:hAnsi="新細明體" w:hint="eastAsia"/>
          <w:b w:val="0"/>
          <w:sz w:val="24"/>
        </w:rPr>
        <w:t>4、已領有升等後等級教師證書者：陳重仁助理教授(編號：30)已領有副教授證書(101年8月起資</w:t>
      </w:r>
      <w:proofErr w:type="gramStart"/>
      <w:r w:rsidRPr="00D423F7">
        <w:rPr>
          <w:rFonts w:ascii="新細明體" w:eastAsia="新細明體" w:hAnsi="新細明體" w:hint="eastAsia"/>
          <w:b w:val="0"/>
          <w:sz w:val="24"/>
        </w:rPr>
        <w:t>）</w:t>
      </w:r>
      <w:proofErr w:type="gramEnd"/>
      <w:r w:rsidRPr="00D423F7">
        <w:rPr>
          <w:rFonts w:ascii="新細明體" w:eastAsia="新細明體" w:hAnsi="新細明體" w:hint="eastAsia"/>
          <w:b w:val="0"/>
          <w:sz w:val="24"/>
        </w:rPr>
        <w:t>，其中1篇代表著作係101年6月出版，2篇參考著作分別於100年8月及101年6月出版，</w:t>
      </w:r>
      <w:proofErr w:type="gramStart"/>
      <w:r w:rsidRPr="00D423F7">
        <w:rPr>
          <w:rFonts w:ascii="新細明體" w:eastAsia="新細明體" w:hAnsi="新細明體" w:hint="eastAsia"/>
          <w:b w:val="0"/>
          <w:sz w:val="24"/>
        </w:rPr>
        <w:t>均係擔任臺</w:t>
      </w:r>
      <w:proofErr w:type="gramEnd"/>
      <w:r w:rsidRPr="00D423F7">
        <w:rPr>
          <w:rFonts w:ascii="新細明體" w:eastAsia="新細明體" w:hAnsi="新細明體" w:hint="eastAsia"/>
          <w:b w:val="0"/>
          <w:sz w:val="24"/>
        </w:rPr>
        <w:t>北醫學大學助理教授之著作，惟並未作為前</w:t>
      </w:r>
      <w:proofErr w:type="gramStart"/>
      <w:r w:rsidRPr="00D423F7">
        <w:rPr>
          <w:rFonts w:ascii="新細明體" w:eastAsia="新細明體" w:hAnsi="新細明體" w:hint="eastAsia"/>
          <w:b w:val="0"/>
          <w:sz w:val="24"/>
        </w:rPr>
        <w:t>送審升等</w:t>
      </w:r>
      <w:proofErr w:type="gramEnd"/>
      <w:r w:rsidRPr="00D423F7">
        <w:rPr>
          <w:rFonts w:ascii="新細明體" w:eastAsia="新細明體" w:hAnsi="新細明體" w:hint="eastAsia"/>
          <w:b w:val="0"/>
          <w:sz w:val="24"/>
        </w:rPr>
        <w:t>副教授之代表著作（陳師說明如），且出版年月合於規定期限。</w:t>
      </w:r>
    </w:p>
    <w:p w:rsidR="007B428C" w:rsidRPr="00D423F7" w:rsidRDefault="007B428C" w:rsidP="007B428C">
      <w:pPr>
        <w:spacing w:line="320" w:lineRule="exact"/>
        <w:ind w:leftChars="311" w:left="1380" w:hangingChars="160" w:hanging="384"/>
        <w:jc w:val="both"/>
        <w:textDirection w:val="lrTbV"/>
        <w:rPr>
          <w:rFonts w:ascii="新細明體" w:eastAsia="新細明體" w:hAnsi="新細明體"/>
          <w:b w:val="0"/>
          <w:sz w:val="24"/>
        </w:rPr>
      </w:pPr>
      <w:r w:rsidRPr="00D423F7">
        <w:rPr>
          <w:rFonts w:ascii="新細明體" w:eastAsia="新細明體" w:hAnsi="新細明體" w:hint="eastAsia"/>
          <w:b w:val="0"/>
          <w:sz w:val="24"/>
        </w:rPr>
        <w:t>5、至各院(中心)、系(科、所、學位學程、室、中心)辦理升等著作外審，審查份數皆至少有4份(系、院分別送審者，至少應有6份)，本案審查份數均符合本校升等著作</w:t>
      </w:r>
      <w:proofErr w:type="gramStart"/>
      <w:r w:rsidRPr="00D423F7">
        <w:rPr>
          <w:rFonts w:ascii="新細明體" w:eastAsia="新細明體" w:hAnsi="新細明體" w:hint="eastAsia"/>
          <w:b w:val="0"/>
          <w:sz w:val="24"/>
        </w:rPr>
        <w:t>送審份數</w:t>
      </w:r>
      <w:proofErr w:type="gramEnd"/>
      <w:r w:rsidRPr="00D423F7">
        <w:rPr>
          <w:rFonts w:ascii="新細明體" w:eastAsia="新細明體" w:hAnsi="新細明體" w:hint="eastAsia"/>
          <w:b w:val="0"/>
          <w:sz w:val="24"/>
        </w:rPr>
        <w:t>規定。</w:t>
      </w:r>
    </w:p>
    <w:p w:rsidR="007B428C" w:rsidRPr="00D423F7" w:rsidRDefault="007B428C" w:rsidP="007B428C">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D423F7">
        <w:rPr>
          <w:rFonts w:ascii="新細明體" w:eastAsia="新細明體" w:hAnsi="新細明體"/>
          <w:b w:val="0"/>
          <w:sz w:val="24"/>
        </w:rPr>
        <w:t>(</w:t>
      </w:r>
      <w:r w:rsidRPr="00D423F7">
        <w:rPr>
          <w:rFonts w:ascii="新細明體" w:eastAsia="新細明體" w:hAnsi="新細明體" w:hint="eastAsia"/>
          <w:b w:val="0"/>
          <w:sz w:val="24"/>
        </w:rPr>
        <w:t>四</w:t>
      </w:r>
      <w:r w:rsidRPr="00D423F7">
        <w:rPr>
          <w:rFonts w:ascii="新細明體" w:eastAsia="新細明體" w:hAnsi="新細明體"/>
          <w:b w:val="0"/>
          <w:sz w:val="24"/>
        </w:rPr>
        <w:t>)</w:t>
      </w:r>
      <w:r w:rsidRPr="00D423F7">
        <w:rPr>
          <w:rFonts w:ascii="新細明體" w:eastAsia="新細明體" w:hAnsi="新細明體" w:hint="eastAsia"/>
          <w:b w:val="0"/>
          <w:sz w:val="24"/>
        </w:rPr>
        <w:t>另考量公共衛生學院及電機資訊學院自105學年度起不受升等名額限制，調整本年度審查順序，將公共衛生學院由原第11序位改列第2序位審查，其他學院向後遞移之；至電機資訊學院仍維持第1序位審查。</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34C3C" w:rsidRPr="00386C10" w:rsidTr="00734C3C">
        <w:tc>
          <w:tcPr>
            <w:tcW w:w="540" w:type="dxa"/>
            <w:shd w:val="clear" w:color="auto" w:fill="auto"/>
            <w:vAlign w:val="center"/>
          </w:tcPr>
          <w:p w:rsidR="00734C3C" w:rsidRPr="00386C10" w:rsidRDefault="00734C3C" w:rsidP="003A0885">
            <w:pPr>
              <w:spacing w:line="240" w:lineRule="exact"/>
              <w:ind w:leftChars="-15" w:left="-48" w:rightChars="-15" w:right="-48"/>
              <w:jc w:val="both"/>
              <w:rPr>
                <w:b w:val="0"/>
                <w:sz w:val="20"/>
                <w:szCs w:val="20"/>
              </w:rPr>
            </w:pPr>
            <w:r w:rsidRPr="00386C10">
              <w:rPr>
                <w:rFonts w:hint="eastAsia"/>
                <w:b w:val="0"/>
                <w:sz w:val="20"/>
                <w:szCs w:val="20"/>
              </w:rPr>
              <w:t>編號</w:t>
            </w:r>
          </w:p>
        </w:tc>
        <w:tc>
          <w:tcPr>
            <w:tcW w:w="720" w:type="dxa"/>
            <w:shd w:val="clear" w:color="auto" w:fill="auto"/>
          </w:tcPr>
          <w:p w:rsidR="00734C3C" w:rsidRPr="00386C10" w:rsidRDefault="00734C3C" w:rsidP="003A0885">
            <w:pPr>
              <w:ind w:leftChars="-15" w:left="-48" w:rightChars="-15" w:right="-48"/>
              <w:jc w:val="center"/>
              <w:rPr>
                <w:b w:val="0"/>
                <w:sz w:val="20"/>
                <w:szCs w:val="20"/>
              </w:rPr>
            </w:pPr>
            <w:proofErr w:type="gramStart"/>
            <w:r w:rsidRPr="00386C10">
              <w:rPr>
                <w:rFonts w:hint="eastAsia"/>
                <w:b w:val="0"/>
                <w:sz w:val="20"/>
                <w:szCs w:val="20"/>
              </w:rPr>
              <w:t>聘別</w:t>
            </w:r>
            <w:proofErr w:type="gramEnd"/>
          </w:p>
        </w:tc>
        <w:tc>
          <w:tcPr>
            <w:tcW w:w="2376" w:type="dxa"/>
            <w:tcBorders>
              <w:left w:val="nil"/>
            </w:tcBorders>
            <w:shd w:val="clear" w:color="auto" w:fill="auto"/>
          </w:tcPr>
          <w:p w:rsidR="00734C3C" w:rsidRPr="00386C10" w:rsidRDefault="00734C3C" w:rsidP="003A0885">
            <w:pPr>
              <w:rPr>
                <w:b w:val="0"/>
                <w:sz w:val="20"/>
                <w:szCs w:val="20"/>
              </w:rPr>
            </w:pPr>
            <w:r w:rsidRPr="00386C10">
              <w:rPr>
                <w:rFonts w:hint="eastAsia"/>
                <w:b w:val="0"/>
                <w:sz w:val="20"/>
                <w:szCs w:val="20"/>
              </w:rPr>
              <w:t>學院系</w:t>
            </w:r>
            <w:proofErr w:type="gramStart"/>
            <w:r w:rsidRPr="00386C10">
              <w:rPr>
                <w:rFonts w:hint="eastAsia"/>
                <w:b w:val="0"/>
                <w:sz w:val="20"/>
                <w:szCs w:val="20"/>
              </w:rPr>
              <w:t>科所別</w:t>
            </w:r>
            <w:proofErr w:type="gramEnd"/>
          </w:p>
        </w:tc>
        <w:tc>
          <w:tcPr>
            <w:tcW w:w="1080" w:type="dxa"/>
            <w:shd w:val="clear" w:color="auto" w:fill="auto"/>
          </w:tcPr>
          <w:p w:rsidR="00734C3C" w:rsidRPr="00386C10" w:rsidRDefault="00734C3C" w:rsidP="003A0885">
            <w:pPr>
              <w:rPr>
                <w:b w:val="0"/>
                <w:sz w:val="24"/>
              </w:rPr>
            </w:pPr>
            <w:r w:rsidRPr="00386C10">
              <w:rPr>
                <w:rFonts w:hint="eastAsia"/>
                <w:b w:val="0"/>
                <w:sz w:val="24"/>
              </w:rPr>
              <w:t>姓   名</w:t>
            </w:r>
          </w:p>
        </w:tc>
        <w:tc>
          <w:tcPr>
            <w:tcW w:w="1260" w:type="dxa"/>
            <w:shd w:val="clear" w:color="auto" w:fill="auto"/>
          </w:tcPr>
          <w:p w:rsidR="00734C3C" w:rsidRPr="00386C10" w:rsidRDefault="00734C3C" w:rsidP="003A0885">
            <w:pPr>
              <w:rPr>
                <w:b w:val="0"/>
                <w:sz w:val="20"/>
                <w:szCs w:val="20"/>
              </w:rPr>
            </w:pPr>
            <w:r w:rsidRPr="00386C10">
              <w:rPr>
                <w:rFonts w:hint="eastAsia"/>
                <w:b w:val="0"/>
                <w:sz w:val="20"/>
                <w:szCs w:val="20"/>
              </w:rPr>
              <w:t>現任</w:t>
            </w:r>
            <w:r>
              <w:rPr>
                <w:rFonts w:hint="eastAsia"/>
                <w:b w:val="0"/>
                <w:sz w:val="20"/>
                <w:szCs w:val="20"/>
              </w:rPr>
              <w:t>職</w:t>
            </w:r>
            <w:r w:rsidRPr="00386C10">
              <w:rPr>
                <w:rFonts w:hint="eastAsia"/>
                <w:b w:val="0"/>
                <w:sz w:val="20"/>
                <w:szCs w:val="20"/>
              </w:rPr>
              <w:t>別</w:t>
            </w:r>
          </w:p>
        </w:tc>
        <w:tc>
          <w:tcPr>
            <w:tcW w:w="2160" w:type="dxa"/>
            <w:shd w:val="clear" w:color="auto" w:fill="auto"/>
          </w:tcPr>
          <w:p w:rsidR="00734C3C" w:rsidRPr="00386C10" w:rsidRDefault="00734C3C" w:rsidP="003A0885">
            <w:pPr>
              <w:rPr>
                <w:b w:val="0"/>
                <w:sz w:val="20"/>
                <w:szCs w:val="20"/>
              </w:rPr>
            </w:pPr>
            <w:proofErr w:type="gramStart"/>
            <w:r>
              <w:rPr>
                <w:rFonts w:hint="eastAsia"/>
                <w:b w:val="0"/>
                <w:sz w:val="20"/>
                <w:szCs w:val="20"/>
              </w:rPr>
              <w:t>擬升職</w:t>
            </w:r>
            <w:r w:rsidRPr="00386C10">
              <w:rPr>
                <w:rFonts w:hint="eastAsia"/>
                <w:b w:val="0"/>
                <w:sz w:val="20"/>
                <w:szCs w:val="20"/>
              </w:rPr>
              <w:t>別</w:t>
            </w:r>
            <w:proofErr w:type="gramEnd"/>
          </w:p>
        </w:tc>
        <w:tc>
          <w:tcPr>
            <w:tcW w:w="2080" w:type="dxa"/>
            <w:shd w:val="clear" w:color="auto" w:fill="auto"/>
          </w:tcPr>
          <w:p w:rsidR="00734C3C" w:rsidRPr="00386C10" w:rsidRDefault="00734C3C" w:rsidP="003A0885">
            <w:pPr>
              <w:rPr>
                <w:b w:val="0"/>
                <w:sz w:val="20"/>
                <w:szCs w:val="20"/>
              </w:rPr>
            </w:pPr>
            <w:r w:rsidRPr="00386C10">
              <w:rPr>
                <w:rFonts w:hint="eastAsia"/>
                <w:b w:val="0"/>
                <w:sz w:val="20"/>
                <w:szCs w:val="20"/>
              </w:rPr>
              <w:t>審查結果</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電機資訊學院電機工程學系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陳信樹</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2</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電機資訊學院電機工程學系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黃鐘揚</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3</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電機資訊學院資訊工程學系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洪士灝</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4</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電機資訊學院光電工程學研究所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吳育任</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5</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電機資訊學院光電工程學研究所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陳奕君</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6</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電機資訊學院電信工程學研究所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謝宏昀</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7</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電機資訊學院電子工程學</w:t>
            </w:r>
            <w:r w:rsidRPr="00B071BF">
              <w:rPr>
                <w:rFonts w:ascii="細明體" w:hAnsi="細明體" w:hint="eastAsia"/>
                <w:b w:val="0"/>
                <w:bCs w:val="0"/>
                <w:noProof/>
                <w:sz w:val="20"/>
                <w:szCs w:val="20"/>
              </w:rPr>
              <w:lastRenderedPageBreak/>
              <w:t>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lastRenderedPageBreak/>
              <w:t>林致廷</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8</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電機資訊學院電機工程學系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郭柏齡</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9</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電機資訊學院電機工程學系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陳和麟</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10</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電機資訊學院電機工程學系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吳肇欣</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11</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公共衛生學院公共衛生學系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楊銘欽</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12</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公共衛生學院公共衛生學系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方啟泰</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13</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公共衛生學院公共衛生學系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杜裕康</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14</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公共衛生學院公共衛生學系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陳雅美</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15</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公共衛生學院公共衛生學系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蔡坤憲</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16</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法律學院法律學系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林明昕</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17</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法律學院法律學系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薛智仁</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18</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生命科學院生化科技學系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楊健志</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19</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生命科學院植物科學研究所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金洛仁</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20</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生命科學院漁業科學研究所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韓玉山</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21</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生命科學院生化科技學系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廖憶純</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22</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生命科學院生化科學研究所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管永恕</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23</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文學院外國語文學系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齊東耿</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24</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文學院中國文學系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彭美玲</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25</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文學院外國語文學系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柏逸嘉</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26</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文學院臺灣文學研究所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蘇碩斌</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27</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文學院圖書資訊學系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唐牧群</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28</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文學院人類學系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林開世</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29</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文學院翻譯碩士學位學程</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石岱崙</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30</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文學院外國語文學系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陳重仁</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31</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文學院人類學系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顏學誠</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32</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文學院外國語文學系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熊宗慧</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33</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理學院地質科學系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龔源成</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34</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理學院心理學系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賴文崧</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35</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理學院地理環境資源學系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簡旭伸</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36</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理學院物理學系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陳恒榆</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37</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理學院心理學系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張玉玲</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38</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社會科學院政治學系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黃長玲</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39</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社會科學院國家發展研究所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葉國俊</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lastRenderedPageBreak/>
              <w:t>40</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社會科學院社會學系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林國明</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41</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社會科學院社會工作學系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趙曉芳</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42</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社會科學院國家發展研究所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張國暉</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43</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社會科學院公共事務研究所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郭乃菱</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44</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社會科學院政治學系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李鳳玉</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45</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社會科學院社會工作學系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傅從喜</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46</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醫學院腫瘤醫學研究所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徐志宏</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47</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醫學院藥學系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郭錦樺</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48</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醫學院醫學系生理學科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余佳慧</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49</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醫學院醫學系內科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蔡佳醍</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50</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醫學院醫學系內科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陳永銘</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51</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醫學院醫學系婦產科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楊政憲</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52</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醫學院護理學系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羅美芳</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53</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醫學院免疫學研究所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李建國</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54</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醫學院臨床藥學研究所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沈麗娟</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55</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醫學院醫學系骨科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王至弘</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56</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醫學院口腔生物科學研究所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張正琪</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57</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醫學院醫學系生物化學暨分子生物學科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李明學</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58</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醫學院藥學系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林君榮</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59</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醫學院醫學系藥理學科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陳文彬</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60</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醫學院醫學系精神科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劉震鐘</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61</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醫學院基因體暨蛋白體醫學研究所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陳沛隆</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62</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醫學院醫學系微生物學科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詹世鵬</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63</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醫學院醫學系精神科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商志雍</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64</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醫學院醫學系法醫學科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陳珮珊</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65</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醫學院醫學系復健科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梁蕙雯</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66</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醫學院牙醫學系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張瑞青</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67</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醫學院醫學系骨科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王廷明</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68</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醫學院醫學系精神科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黃宗正</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69</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醫學院醫學檢驗暨生物技術學系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邱浩傑</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70</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醫學院醫學系內科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張毓廷</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71</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醫學院護理學系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吳佳儀</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72</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醫學院牙醫學系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姜昱至</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73</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醫學院醫學系解剖學暨細胞生物學科</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龔秀妮</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74</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醫學院腦與心智科學研究</w:t>
            </w:r>
            <w:r w:rsidRPr="00B071BF">
              <w:rPr>
                <w:rFonts w:ascii="細明體" w:hAnsi="細明體" w:hint="eastAsia"/>
                <w:b w:val="0"/>
                <w:bCs w:val="0"/>
                <w:noProof/>
                <w:sz w:val="20"/>
                <w:szCs w:val="20"/>
              </w:rPr>
              <w:lastRenderedPageBreak/>
              <w:t>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lastRenderedPageBreak/>
              <w:t>王培育</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75</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工學院化學工程學系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吳嘉文</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76</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工學院高分子科學與工程學研究所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童世煌</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77</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工學院機械工程學系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孫珍理</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78</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工學院環境工程學研究所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童心欣</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79</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工學院醫學工程學研究所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林頌然</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80</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工學院應用力學研究所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陳建彰</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81</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工學院工程科學及海洋工程學系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陳昭宏</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82</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工學院化學工程學系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趙玲</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83</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工學院工業工程學研究所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黃奎隆</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84</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工學院土木工程學系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陳柏華</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85</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工學院土木工程學系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廖文正</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86</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工學院環境工程學研究所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侯嘉洪</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87</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工學院應用力學研究所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周逸儒</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88</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生物資源暨農學院生物產業機電工程學系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盧彥文</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89</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生物資源暨農學院植物病理與微生物學系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沈湯龍</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90</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生物資源暨農學院農業化學系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徐駿森</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91</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生物資源暨農學院昆蟲學系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許如君</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92</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生物資源暨農學院農業化學系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洪傳揚</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93</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生物資源暨農學院動物科學技術學系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陳靜宜</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94</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杜宜殷</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95</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生物資源暨農學院獸醫學系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周崇熙</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96</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生物資源暨農學院生物環境系統工程學系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任秀慧</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97</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生物資源暨農學院生物環境系統工程學系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黃國倉</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98</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生物資源暨農學院生物產業機電工程學系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郭彥甫</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99</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生物資源暨農學院獸醫學系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廖泰慶</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100</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生物資源暨農學院植物病理與微生物學系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鍾嘉綾</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101</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生物資源暨農學院生物科技研究所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劉啟德</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102</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生物資源暨農學院臨床動物醫學研究所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王儷蒨</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103</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生物資源暨農學院臨床動</w:t>
            </w:r>
            <w:r w:rsidRPr="00B071BF">
              <w:rPr>
                <w:rFonts w:ascii="細明體" w:hAnsi="細明體" w:hint="eastAsia"/>
                <w:b w:val="0"/>
                <w:bCs w:val="0"/>
                <w:noProof/>
                <w:sz w:val="20"/>
                <w:szCs w:val="20"/>
              </w:rPr>
              <w:lastRenderedPageBreak/>
              <w:t>物醫學研究所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lastRenderedPageBreak/>
              <w:t>張雅珮</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講師</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助理教授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104</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生物資源暨農學院實驗林管理處</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陳潔音</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研究助理</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助理研究員</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105</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管理學院財務金融學系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王衍智</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106</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管理學院會計學系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李艷榕</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副教授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107</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管理學院會計學系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陳坤志</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108</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共同教育中心體育室</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趙曉涵</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講師</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助理教授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109</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法律學院法律學系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謝煜偉</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110</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工學院材料科學與工程學系</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溫政彥</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734C3C" w:rsidRPr="00386C10" w:rsidTr="00734C3C">
        <w:tc>
          <w:tcPr>
            <w:tcW w:w="540" w:type="dxa"/>
            <w:shd w:val="clear" w:color="auto" w:fill="auto"/>
            <w:vAlign w:val="center"/>
          </w:tcPr>
          <w:p w:rsidR="00734C3C" w:rsidRPr="00386C10" w:rsidRDefault="00734C3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111</w:t>
            </w:r>
            <w:r w:rsidRPr="00386C10">
              <w:rPr>
                <w:rFonts w:ascii="細明體" w:hAnsi="細明體" w:hint="eastAsia"/>
                <w:b w:val="0"/>
                <w:bCs w:val="0"/>
                <w:sz w:val="18"/>
                <w:szCs w:val="18"/>
              </w:rPr>
              <w:t>.</w:t>
            </w:r>
          </w:p>
        </w:tc>
        <w:tc>
          <w:tcPr>
            <w:tcW w:w="72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醫學院腫瘤醫學研究所</w:t>
            </w:r>
          </w:p>
        </w:tc>
        <w:tc>
          <w:tcPr>
            <w:tcW w:w="1080" w:type="dxa"/>
            <w:shd w:val="clear" w:color="auto" w:fill="auto"/>
            <w:vAlign w:val="center"/>
          </w:tcPr>
          <w:p w:rsidR="00734C3C" w:rsidRPr="00386C10" w:rsidRDefault="00734C3C" w:rsidP="003A0885">
            <w:pPr>
              <w:spacing w:beforeLines="25" w:before="90" w:afterLines="25" w:after="90" w:line="200" w:lineRule="exact"/>
              <w:ind w:leftChars="-15" w:left="-48"/>
              <w:jc w:val="both"/>
              <w:rPr>
                <w:rFonts w:hAnsi="標楷體"/>
                <w:b w:val="0"/>
                <w:sz w:val="24"/>
              </w:rPr>
            </w:pPr>
            <w:r w:rsidRPr="00B071BF">
              <w:rPr>
                <w:rFonts w:hAnsi="標楷體" w:hint="eastAsia"/>
                <w:b w:val="0"/>
                <w:noProof/>
                <w:sz w:val="24"/>
              </w:rPr>
              <w:t>歐大諒</w:t>
            </w:r>
          </w:p>
        </w:tc>
        <w:tc>
          <w:tcPr>
            <w:tcW w:w="126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專案計畫助理教授</w:t>
            </w:r>
          </w:p>
        </w:tc>
        <w:tc>
          <w:tcPr>
            <w:tcW w:w="2160" w:type="dxa"/>
            <w:shd w:val="clear" w:color="auto" w:fill="auto"/>
            <w:vAlign w:val="center"/>
          </w:tcPr>
          <w:p w:rsidR="00734C3C" w:rsidRPr="00386C10" w:rsidRDefault="00734C3C" w:rsidP="003A0885">
            <w:pPr>
              <w:spacing w:beforeLines="25" w:before="90" w:afterLines="25" w:after="90" w:line="200" w:lineRule="exact"/>
              <w:jc w:val="both"/>
              <w:rPr>
                <w:b w:val="0"/>
                <w:sz w:val="20"/>
                <w:szCs w:val="20"/>
              </w:rPr>
            </w:pPr>
            <w:r w:rsidRPr="00B071BF">
              <w:rPr>
                <w:rFonts w:hint="eastAsia"/>
                <w:b w:val="0"/>
                <w:noProof/>
                <w:sz w:val="20"/>
                <w:szCs w:val="20"/>
              </w:rPr>
              <w:t>專案計畫副教授</w:t>
            </w:r>
          </w:p>
        </w:tc>
        <w:tc>
          <w:tcPr>
            <w:tcW w:w="2080" w:type="dxa"/>
            <w:shd w:val="clear" w:color="auto" w:fill="auto"/>
            <w:vAlign w:val="center"/>
          </w:tcPr>
          <w:p w:rsidR="00734C3C" w:rsidRPr="00386C10" w:rsidRDefault="00734C3C" w:rsidP="003A0885">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bl>
    <w:p w:rsidR="007B428C" w:rsidRDefault="007B428C" w:rsidP="007B428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細明體" w:eastAsia="細明體" w:hAnsi="細明體"/>
          <w:b w:val="0"/>
          <w:sz w:val="24"/>
        </w:rPr>
      </w:pPr>
      <w:r>
        <w:rPr>
          <w:rFonts w:ascii="細明體" w:eastAsia="細明體" w:hAnsi="細明體" w:hint="eastAsia"/>
          <w:b w:val="0"/>
          <w:sz w:val="24"/>
        </w:rPr>
        <w:t>二</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w:t>
      </w:r>
      <w:r>
        <w:rPr>
          <w:rFonts w:ascii="Times New Roman" w:eastAsia="新細明體" w:hAnsi="新細明體" w:hint="eastAsia"/>
          <w:b w:val="0"/>
          <w:sz w:val="24"/>
        </w:rPr>
        <w:t>校務基金進用教學研究人員</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B428C" w:rsidRPr="008A1513" w:rsidTr="003A0885">
        <w:tc>
          <w:tcPr>
            <w:tcW w:w="540" w:type="dxa"/>
            <w:shd w:val="clear" w:color="auto" w:fill="auto"/>
            <w:vAlign w:val="center"/>
          </w:tcPr>
          <w:p w:rsidR="007B428C" w:rsidRPr="008A1513" w:rsidRDefault="007B428C" w:rsidP="003A0885">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7B428C" w:rsidRPr="008A1513" w:rsidRDefault="007B428C" w:rsidP="003A0885">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7B428C" w:rsidRPr="008A1513" w:rsidRDefault="007B428C" w:rsidP="003A0885">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7B428C" w:rsidRPr="008A1513" w:rsidRDefault="007B428C" w:rsidP="003A0885">
            <w:pPr>
              <w:rPr>
                <w:b w:val="0"/>
                <w:sz w:val="24"/>
              </w:rPr>
            </w:pPr>
            <w:r w:rsidRPr="008A1513">
              <w:rPr>
                <w:rFonts w:hint="eastAsia"/>
                <w:b w:val="0"/>
                <w:sz w:val="24"/>
              </w:rPr>
              <w:t>姓   名</w:t>
            </w:r>
          </w:p>
        </w:tc>
        <w:tc>
          <w:tcPr>
            <w:tcW w:w="1260" w:type="dxa"/>
            <w:shd w:val="clear" w:color="auto" w:fill="auto"/>
          </w:tcPr>
          <w:p w:rsidR="007B428C" w:rsidRPr="008A1513" w:rsidRDefault="007B428C" w:rsidP="003A0885">
            <w:pPr>
              <w:rPr>
                <w:b w:val="0"/>
                <w:sz w:val="20"/>
                <w:szCs w:val="20"/>
              </w:rPr>
            </w:pPr>
            <w:r w:rsidRPr="008A1513">
              <w:rPr>
                <w:rFonts w:hint="eastAsia"/>
                <w:b w:val="0"/>
                <w:sz w:val="20"/>
                <w:szCs w:val="20"/>
              </w:rPr>
              <w:t>聘任職別</w:t>
            </w:r>
          </w:p>
        </w:tc>
        <w:tc>
          <w:tcPr>
            <w:tcW w:w="2160" w:type="dxa"/>
            <w:shd w:val="clear" w:color="auto" w:fill="auto"/>
          </w:tcPr>
          <w:p w:rsidR="007B428C" w:rsidRPr="008A1513" w:rsidRDefault="007B428C" w:rsidP="003A0885">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7B428C" w:rsidRPr="008A1513" w:rsidRDefault="007B428C" w:rsidP="003A0885">
            <w:pPr>
              <w:rPr>
                <w:b w:val="0"/>
                <w:sz w:val="20"/>
                <w:szCs w:val="20"/>
              </w:rPr>
            </w:pPr>
            <w:r w:rsidRPr="008A1513">
              <w:rPr>
                <w:rFonts w:hint="eastAsia"/>
                <w:b w:val="0"/>
                <w:sz w:val="20"/>
                <w:szCs w:val="20"/>
              </w:rPr>
              <w:t>審查結果</w:t>
            </w:r>
          </w:p>
        </w:tc>
      </w:tr>
      <w:tr w:rsidR="007B428C" w:rsidRPr="008A1513" w:rsidTr="003A0885">
        <w:tc>
          <w:tcPr>
            <w:tcW w:w="540" w:type="dxa"/>
            <w:shd w:val="clear" w:color="auto" w:fill="auto"/>
            <w:vAlign w:val="center"/>
          </w:tcPr>
          <w:p w:rsidR="007B428C" w:rsidRPr="008A1513" w:rsidRDefault="007B428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7B428C" w:rsidRPr="008A1513" w:rsidRDefault="00EA08E6" w:rsidP="003A0885">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w:t>
            </w:r>
            <w:r w:rsidR="007B428C" w:rsidRPr="00B071BF">
              <w:rPr>
                <w:rFonts w:ascii="細明體" w:hAnsi="細明體" w:hint="eastAsia"/>
                <w:b w:val="0"/>
                <w:bCs w:val="0"/>
                <w:noProof/>
                <w:sz w:val="20"/>
                <w:szCs w:val="20"/>
              </w:rPr>
              <w:t>聘</w:t>
            </w:r>
          </w:p>
        </w:tc>
        <w:tc>
          <w:tcPr>
            <w:tcW w:w="2376" w:type="dxa"/>
            <w:tcBorders>
              <w:left w:val="nil"/>
            </w:tcBorders>
            <w:shd w:val="clear" w:color="auto" w:fill="auto"/>
            <w:vAlign w:val="center"/>
          </w:tcPr>
          <w:p w:rsidR="007B428C" w:rsidRDefault="007B428C" w:rsidP="003A0885">
            <w:pPr>
              <w:jc w:val="both"/>
            </w:pPr>
            <w:r w:rsidRPr="00B071BF">
              <w:rPr>
                <w:rFonts w:ascii="細明體" w:hAnsi="細明體" w:hint="eastAsia"/>
                <w:b w:val="0"/>
                <w:bCs w:val="0"/>
                <w:noProof/>
                <w:sz w:val="20"/>
                <w:szCs w:val="20"/>
              </w:rPr>
              <w:t>工學院建築與城鄉研究所</w:t>
            </w:r>
          </w:p>
        </w:tc>
        <w:tc>
          <w:tcPr>
            <w:tcW w:w="108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吳金鏞</w:t>
            </w:r>
          </w:p>
        </w:tc>
        <w:tc>
          <w:tcPr>
            <w:tcW w:w="126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助理教授級專案教師</w:t>
            </w:r>
          </w:p>
        </w:tc>
        <w:tc>
          <w:tcPr>
            <w:tcW w:w="2160" w:type="dxa"/>
            <w:shd w:val="clear" w:color="auto" w:fill="auto"/>
            <w:vAlign w:val="center"/>
          </w:tcPr>
          <w:p w:rsidR="007B428C" w:rsidRPr="008A1513" w:rsidRDefault="007B428C" w:rsidP="003A0885">
            <w:pPr>
              <w:spacing w:beforeLines="25" w:before="90" w:afterLines="25" w:after="90" w:line="200" w:lineRule="exact"/>
              <w:jc w:val="both"/>
              <w:rPr>
                <w:b w:val="0"/>
                <w:sz w:val="24"/>
              </w:rPr>
            </w:pPr>
            <w:r w:rsidRPr="00B071BF">
              <w:rPr>
                <w:rFonts w:ascii="細明體" w:hAnsi="細明體"/>
                <w:b w:val="0"/>
                <w:bCs w:val="0"/>
                <w:noProof/>
                <w:sz w:val="20"/>
                <w:szCs w:val="20"/>
              </w:rPr>
              <w:t>1050801</w:t>
            </w:r>
            <w:r w:rsidRPr="008A1513">
              <w:rPr>
                <w:rFonts w:ascii="細明體" w:hAnsi="細明體" w:hint="eastAsia"/>
                <w:b w:val="0"/>
                <w:bCs w:val="0"/>
                <w:sz w:val="20"/>
                <w:szCs w:val="20"/>
              </w:rPr>
              <w:t>-</w:t>
            </w:r>
            <w:r w:rsidRPr="00B071BF">
              <w:rPr>
                <w:rFonts w:ascii="細明體" w:hAnsi="細明體"/>
                <w:b w:val="0"/>
                <w:bCs w:val="0"/>
                <w:noProof/>
                <w:sz w:val="20"/>
                <w:szCs w:val="20"/>
              </w:rPr>
              <w:t>1060131</w:t>
            </w:r>
          </w:p>
        </w:tc>
        <w:tc>
          <w:tcPr>
            <w:tcW w:w="208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hint="eastAsia"/>
                <w:b w:val="0"/>
                <w:noProof/>
                <w:sz w:val="20"/>
                <w:szCs w:val="20"/>
              </w:rPr>
              <w:t>審議通過</w:t>
            </w:r>
          </w:p>
        </w:tc>
      </w:tr>
    </w:tbl>
    <w:p w:rsidR="007B428C" w:rsidRDefault="007B428C" w:rsidP="007B428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color w:val="0000FF"/>
          <w:sz w:val="24"/>
        </w:rPr>
      </w:pPr>
      <w:r>
        <w:rPr>
          <w:rFonts w:ascii="Times New Roman" w:eastAsia="新細明體" w:hAnsi="新細明體" w:hint="eastAsia"/>
          <w:b w:val="0"/>
          <w:sz w:val="24"/>
        </w:rPr>
        <w:t>三</w:t>
      </w:r>
      <w:r w:rsidRPr="009E1FB9">
        <w:rPr>
          <w:rFonts w:ascii="Times New Roman" w:eastAsia="新細明體" w:hAnsi="新細明體" w:hint="eastAsia"/>
          <w:b w:val="0"/>
          <w:sz w:val="24"/>
        </w:rPr>
        <w:t>、下列教師擬申請教師證書資格審查，提請審議。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B428C" w:rsidRPr="008A1513" w:rsidTr="003A0885">
        <w:tc>
          <w:tcPr>
            <w:tcW w:w="540" w:type="dxa"/>
            <w:shd w:val="clear" w:color="auto" w:fill="auto"/>
            <w:vAlign w:val="center"/>
          </w:tcPr>
          <w:p w:rsidR="007B428C" w:rsidRPr="008A1513" w:rsidRDefault="007B428C" w:rsidP="003A0885">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7B428C" w:rsidRPr="008A1513" w:rsidRDefault="007B428C" w:rsidP="003A0885">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7B428C" w:rsidRPr="008A1513" w:rsidRDefault="007B428C" w:rsidP="003A0885">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7B428C" w:rsidRPr="008A1513" w:rsidRDefault="007B428C" w:rsidP="003A0885">
            <w:pPr>
              <w:rPr>
                <w:b w:val="0"/>
                <w:sz w:val="24"/>
              </w:rPr>
            </w:pPr>
            <w:r w:rsidRPr="008A1513">
              <w:rPr>
                <w:rFonts w:hint="eastAsia"/>
                <w:b w:val="0"/>
                <w:sz w:val="24"/>
              </w:rPr>
              <w:t>姓   名</w:t>
            </w:r>
          </w:p>
        </w:tc>
        <w:tc>
          <w:tcPr>
            <w:tcW w:w="1260" w:type="dxa"/>
            <w:shd w:val="clear" w:color="auto" w:fill="auto"/>
          </w:tcPr>
          <w:p w:rsidR="007B428C" w:rsidRPr="008A1513" w:rsidRDefault="007B428C" w:rsidP="003A0885">
            <w:pPr>
              <w:rPr>
                <w:b w:val="0"/>
                <w:sz w:val="20"/>
                <w:szCs w:val="20"/>
              </w:rPr>
            </w:pPr>
            <w:r w:rsidRPr="008A1513">
              <w:rPr>
                <w:rFonts w:hint="eastAsia"/>
                <w:b w:val="0"/>
                <w:sz w:val="20"/>
                <w:szCs w:val="20"/>
              </w:rPr>
              <w:t>聘任職別</w:t>
            </w:r>
          </w:p>
        </w:tc>
        <w:tc>
          <w:tcPr>
            <w:tcW w:w="2160" w:type="dxa"/>
            <w:shd w:val="clear" w:color="auto" w:fill="auto"/>
          </w:tcPr>
          <w:p w:rsidR="007B428C" w:rsidRPr="008A1513" w:rsidRDefault="007B428C" w:rsidP="003A0885">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7B428C" w:rsidRPr="008A1513" w:rsidRDefault="007B428C" w:rsidP="003A0885">
            <w:pPr>
              <w:rPr>
                <w:b w:val="0"/>
                <w:sz w:val="20"/>
                <w:szCs w:val="20"/>
              </w:rPr>
            </w:pPr>
            <w:r w:rsidRPr="008A1513">
              <w:rPr>
                <w:rFonts w:hint="eastAsia"/>
                <w:b w:val="0"/>
                <w:sz w:val="20"/>
                <w:szCs w:val="20"/>
              </w:rPr>
              <w:t>審查結果</w:t>
            </w:r>
          </w:p>
        </w:tc>
      </w:tr>
      <w:tr w:rsidR="007B428C" w:rsidRPr="008A1513" w:rsidTr="003A0885">
        <w:tc>
          <w:tcPr>
            <w:tcW w:w="540" w:type="dxa"/>
            <w:shd w:val="clear" w:color="auto" w:fill="auto"/>
            <w:vAlign w:val="center"/>
          </w:tcPr>
          <w:p w:rsidR="007B428C" w:rsidRPr="008A1513" w:rsidRDefault="007B428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送審證書</w:t>
            </w:r>
          </w:p>
        </w:tc>
        <w:tc>
          <w:tcPr>
            <w:tcW w:w="2376" w:type="dxa"/>
            <w:tcBorders>
              <w:left w:val="nil"/>
            </w:tcBorders>
            <w:shd w:val="clear" w:color="auto" w:fill="auto"/>
            <w:vAlign w:val="center"/>
          </w:tcPr>
          <w:p w:rsidR="007B428C" w:rsidRDefault="007B428C" w:rsidP="003A0885">
            <w:pPr>
              <w:jc w:val="both"/>
            </w:pPr>
            <w:r w:rsidRPr="00B071BF">
              <w:rPr>
                <w:rFonts w:ascii="細明體" w:hAnsi="細明體" w:hint="eastAsia"/>
                <w:b w:val="0"/>
                <w:bCs w:val="0"/>
                <w:noProof/>
                <w:sz w:val="20"/>
                <w:szCs w:val="20"/>
              </w:rPr>
              <w:t>理學院海洋研究所</w:t>
            </w:r>
          </w:p>
        </w:tc>
        <w:tc>
          <w:tcPr>
            <w:tcW w:w="108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何東垣</w:t>
            </w:r>
          </w:p>
        </w:tc>
        <w:tc>
          <w:tcPr>
            <w:tcW w:w="126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副教授</w:t>
            </w:r>
          </w:p>
        </w:tc>
        <w:tc>
          <w:tcPr>
            <w:tcW w:w="2160" w:type="dxa"/>
            <w:shd w:val="clear" w:color="auto" w:fill="auto"/>
            <w:vAlign w:val="center"/>
          </w:tcPr>
          <w:p w:rsidR="007B428C" w:rsidRPr="008A1513" w:rsidRDefault="007B428C" w:rsidP="003A0885">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hint="eastAsia"/>
                <w:b w:val="0"/>
                <w:noProof/>
                <w:sz w:val="20"/>
                <w:szCs w:val="20"/>
              </w:rPr>
              <w:t>審議通過</w:t>
            </w:r>
          </w:p>
        </w:tc>
      </w:tr>
      <w:tr w:rsidR="007B428C" w:rsidRPr="008A1513" w:rsidTr="003A0885">
        <w:tc>
          <w:tcPr>
            <w:tcW w:w="540" w:type="dxa"/>
            <w:shd w:val="clear" w:color="auto" w:fill="auto"/>
            <w:vAlign w:val="center"/>
          </w:tcPr>
          <w:p w:rsidR="007B428C" w:rsidRPr="008A1513" w:rsidRDefault="007B428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送審證書</w:t>
            </w:r>
          </w:p>
        </w:tc>
        <w:tc>
          <w:tcPr>
            <w:tcW w:w="2376" w:type="dxa"/>
            <w:tcBorders>
              <w:left w:val="nil"/>
            </w:tcBorders>
            <w:shd w:val="clear" w:color="auto" w:fill="auto"/>
            <w:vAlign w:val="center"/>
          </w:tcPr>
          <w:p w:rsidR="007B428C" w:rsidRDefault="007B428C" w:rsidP="003A0885">
            <w:pPr>
              <w:jc w:val="both"/>
            </w:pPr>
            <w:r w:rsidRPr="00B071BF">
              <w:rPr>
                <w:rFonts w:ascii="細明體" w:hAnsi="細明體" w:hint="eastAsia"/>
                <w:b w:val="0"/>
                <w:bCs w:val="0"/>
                <w:noProof/>
                <w:sz w:val="20"/>
                <w:szCs w:val="20"/>
              </w:rPr>
              <w:t>理學院數學系</w:t>
            </w:r>
          </w:p>
        </w:tc>
        <w:tc>
          <w:tcPr>
            <w:tcW w:w="108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謝銘倫</w:t>
            </w:r>
          </w:p>
        </w:tc>
        <w:tc>
          <w:tcPr>
            <w:tcW w:w="126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教授</w:t>
            </w:r>
          </w:p>
        </w:tc>
        <w:tc>
          <w:tcPr>
            <w:tcW w:w="2160" w:type="dxa"/>
            <w:shd w:val="clear" w:color="auto" w:fill="auto"/>
            <w:vAlign w:val="center"/>
          </w:tcPr>
          <w:p w:rsidR="007B428C" w:rsidRPr="008A1513" w:rsidRDefault="00026B42" w:rsidP="003A0885">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hint="eastAsia"/>
                <w:b w:val="0"/>
                <w:noProof/>
                <w:sz w:val="20"/>
                <w:szCs w:val="20"/>
              </w:rPr>
              <w:t>審議通過</w:t>
            </w:r>
          </w:p>
        </w:tc>
      </w:tr>
    </w:tbl>
    <w:p w:rsidR="007B428C" w:rsidRPr="002D0844" w:rsidRDefault="007B428C" w:rsidP="007B428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四、工</w:t>
      </w:r>
      <w:r w:rsidRPr="002D0844">
        <w:rPr>
          <w:rFonts w:ascii="新細明體" w:eastAsia="新細明體" w:hAnsi="新細明體" w:hint="eastAsia"/>
          <w:b w:val="0"/>
          <w:sz w:val="24"/>
        </w:rPr>
        <w:t>學院</w:t>
      </w:r>
      <w:r>
        <w:rPr>
          <w:rFonts w:ascii="新細明體" w:eastAsia="新細明體" w:hAnsi="新細明體" w:hint="eastAsia"/>
          <w:b w:val="0"/>
          <w:sz w:val="24"/>
        </w:rPr>
        <w:t>修正該院教師聘任升等審查細則，並申請自106學年度起不受本校教師升等名額限制一案</w:t>
      </w:r>
      <w:r w:rsidRPr="002D0844">
        <w:rPr>
          <w:rFonts w:ascii="新細明體" w:eastAsia="新細明體" w:hAnsi="新細明體" w:hint="eastAsia"/>
          <w:b w:val="0"/>
          <w:sz w:val="24"/>
        </w:rPr>
        <w:t>，提請討論。</w:t>
      </w:r>
    </w:p>
    <w:p w:rsidR="007B428C" w:rsidRDefault="007B428C" w:rsidP="007B428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Pr>
          <w:rFonts w:ascii="細明體" w:eastAsia="細明體" w:hAnsi="細明體" w:hint="eastAsia"/>
          <w:b w:val="0"/>
          <w:sz w:val="24"/>
        </w:rPr>
        <w:t>說明：</w:t>
      </w:r>
    </w:p>
    <w:p w:rsidR="007B428C" w:rsidRDefault="007B428C" w:rsidP="007B428C">
      <w:pPr>
        <w:pStyle w:val="af"/>
        <w:numPr>
          <w:ilvl w:val="0"/>
          <w:numId w:val="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查各學院(中心)教師評審委員會設置準則第8條第1項規定</w:t>
      </w:r>
      <w:r w:rsidRPr="00A57CC2">
        <w:rPr>
          <w:rFonts w:ascii="細明體" w:eastAsia="細明體" w:hAnsi="細明體" w:cs="Segoe UI" w:hint="eastAsia"/>
          <w:b w:val="0"/>
          <w:sz w:val="24"/>
        </w:rPr>
        <w:t>：「各學院</w:t>
      </w:r>
      <w:r>
        <w:rPr>
          <w:rFonts w:ascii="細明體" w:eastAsia="細明體" w:hAnsi="細明體" w:cs="Segoe UI" w:hint="eastAsia"/>
          <w:b w:val="0"/>
          <w:sz w:val="24"/>
        </w:rPr>
        <w:t>(中心)</w:t>
      </w:r>
      <w:r w:rsidRPr="00A57CC2">
        <w:rPr>
          <w:rFonts w:ascii="細明體" w:eastAsia="細明體" w:hAnsi="細明體" w:cs="Segoe UI" w:hint="eastAsia"/>
          <w:b w:val="0"/>
          <w:sz w:val="24"/>
        </w:rPr>
        <w:t>應依本準則訂定學院</w:t>
      </w:r>
      <w:r>
        <w:rPr>
          <w:rFonts w:ascii="細明體" w:eastAsia="細明體" w:hAnsi="細明體" w:cs="Segoe UI" w:hint="eastAsia"/>
          <w:b w:val="0"/>
          <w:sz w:val="24"/>
        </w:rPr>
        <w:t>(中心)</w:t>
      </w:r>
      <w:r w:rsidRPr="00A57CC2">
        <w:rPr>
          <w:rFonts w:ascii="細明體" w:eastAsia="細明體" w:hAnsi="細明體" w:cs="Segoe UI" w:hint="eastAsia"/>
          <w:b w:val="0"/>
          <w:sz w:val="24"/>
        </w:rPr>
        <w:t>教師評審委員會設置辦法及其有關審查細則，報經本校行政會議通過後施行。」另本校專任教師升等作業要點第9點規定：「各學院</w:t>
      </w:r>
      <w:r>
        <w:rPr>
          <w:rFonts w:ascii="細明體" w:eastAsia="細明體" w:hAnsi="細明體" w:cs="Segoe UI" w:hint="eastAsia"/>
          <w:b w:val="0"/>
          <w:sz w:val="24"/>
        </w:rPr>
        <w:t>(中心)依本要點訂定相關配套措施，經行政會議及校教師評審委員會通過後，得不受本校教師升等名額限制。</w:t>
      </w:r>
      <w:r w:rsidRPr="00A57CC2">
        <w:rPr>
          <w:rFonts w:ascii="細明體" w:eastAsia="細明體" w:hAnsi="細明體" w:cs="Segoe UI" w:hint="eastAsia"/>
          <w:b w:val="0"/>
          <w:sz w:val="24"/>
        </w:rPr>
        <w:t>」</w:t>
      </w:r>
    </w:p>
    <w:p w:rsidR="007B428C" w:rsidRDefault="007B428C" w:rsidP="007B428C">
      <w:pPr>
        <w:pStyle w:val="af"/>
        <w:numPr>
          <w:ilvl w:val="0"/>
          <w:numId w:val="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工學院</w:t>
      </w:r>
      <w:proofErr w:type="gramStart"/>
      <w:r>
        <w:rPr>
          <w:rFonts w:ascii="細明體" w:eastAsia="細明體" w:hAnsi="細明體" w:cs="Segoe UI" w:hint="eastAsia"/>
          <w:b w:val="0"/>
          <w:sz w:val="24"/>
        </w:rPr>
        <w:t>訂定升等</w:t>
      </w:r>
      <w:proofErr w:type="gramEnd"/>
      <w:r>
        <w:rPr>
          <w:rFonts w:ascii="細明體" w:eastAsia="細明體" w:hAnsi="細明體" w:cs="Segoe UI" w:hint="eastAsia"/>
          <w:b w:val="0"/>
          <w:sz w:val="24"/>
        </w:rPr>
        <w:t>相關配套措施如</w:t>
      </w:r>
      <w:proofErr w:type="gramStart"/>
      <w:r>
        <w:rPr>
          <w:rFonts w:ascii="細明體" w:eastAsia="細明體" w:hAnsi="細明體" w:cs="Segoe UI" w:hint="eastAsia"/>
          <w:b w:val="0"/>
          <w:sz w:val="24"/>
        </w:rPr>
        <w:t>附</w:t>
      </w:r>
      <w:proofErr w:type="gramEnd"/>
      <w:r w:rsidRPr="001E7933">
        <w:rPr>
          <w:rFonts w:ascii="細明體" w:eastAsia="細明體" w:hAnsi="細明體" w:cs="Segoe UI" w:hint="eastAsia"/>
          <w:b w:val="0"/>
          <w:sz w:val="24"/>
        </w:rPr>
        <w:t>，</w:t>
      </w:r>
      <w:r w:rsidRPr="00EA0E4F">
        <w:rPr>
          <w:rFonts w:ascii="細明體" w:eastAsia="細明體" w:hAnsi="細明體" w:cs="Segoe UI" w:hint="eastAsia"/>
          <w:b w:val="0"/>
          <w:sz w:val="24"/>
        </w:rPr>
        <w:t>是否同意該院自106學年度起不受本校教師升等名額限制，提會討論</w:t>
      </w:r>
      <w:r w:rsidRPr="001E7933">
        <w:rPr>
          <w:rFonts w:ascii="細明體" w:eastAsia="細明體" w:hAnsi="細明體" w:cs="Segoe UI" w:hint="eastAsia"/>
          <w:b w:val="0"/>
          <w:sz w:val="24"/>
        </w:rPr>
        <w:t>。</w:t>
      </w:r>
    </w:p>
    <w:p w:rsidR="007B428C" w:rsidRDefault="007B428C" w:rsidP="007B428C">
      <w:pPr>
        <w:pStyle w:val="af"/>
        <w:numPr>
          <w:ilvl w:val="0"/>
          <w:numId w:val="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proofErr w:type="gramStart"/>
      <w:r>
        <w:rPr>
          <w:rFonts w:ascii="細明體" w:eastAsia="細明體" w:hAnsi="細明體" w:cs="Segoe UI" w:hint="eastAsia"/>
          <w:b w:val="0"/>
          <w:sz w:val="24"/>
        </w:rPr>
        <w:t>本案業提</w:t>
      </w:r>
      <w:proofErr w:type="gramEnd"/>
      <w:r>
        <w:rPr>
          <w:rFonts w:ascii="細明體" w:eastAsia="細明體" w:hAnsi="細明體" w:cs="Segoe UI" w:hint="eastAsia"/>
          <w:b w:val="0"/>
          <w:sz w:val="24"/>
        </w:rPr>
        <w:t>105年8月30日第2917次行政會議討論修正通過。</w:t>
      </w:r>
    </w:p>
    <w:p w:rsidR="007B428C" w:rsidRPr="00EA0E4F" w:rsidRDefault="007B428C" w:rsidP="007B428C">
      <w:pPr>
        <w:autoSpaceDE w:val="0"/>
        <w:autoSpaceDN w:val="0"/>
        <w:spacing w:line="320" w:lineRule="exact"/>
        <w:ind w:left="673"/>
        <w:jc w:val="both"/>
        <w:rPr>
          <w:rFonts w:ascii="新細明體" w:eastAsia="新細明體" w:hAnsi="新細明體"/>
          <w:b w:val="0"/>
          <w:sz w:val="24"/>
        </w:rPr>
      </w:pPr>
      <w:r w:rsidRPr="00EA0E4F">
        <w:rPr>
          <w:rFonts w:ascii="新細明體" w:eastAsia="新細明體" w:hAnsi="新細明體" w:hint="eastAsia"/>
          <w:b w:val="0"/>
          <w:sz w:val="24"/>
        </w:rPr>
        <w:t>決議：</w:t>
      </w:r>
      <w:r w:rsidRPr="0031695A">
        <w:rPr>
          <w:rFonts w:ascii="新細明體" w:eastAsia="新細明體" w:hAnsi="新細明體" w:hint="eastAsia"/>
          <w:b w:val="0"/>
          <w:color w:val="0000FF"/>
          <w:sz w:val="24"/>
        </w:rPr>
        <w:t>審議通過。</w:t>
      </w:r>
    </w:p>
    <w:p w:rsidR="007B428C" w:rsidRPr="002D0844" w:rsidRDefault="007B428C" w:rsidP="007B428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五、法律</w:t>
      </w:r>
      <w:r w:rsidRPr="002D0844">
        <w:rPr>
          <w:rFonts w:ascii="新細明體" w:eastAsia="新細明體" w:hAnsi="新細明體" w:hint="eastAsia"/>
          <w:b w:val="0"/>
          <w:sz w:val="24"/>
        </w:rPr>
        <w:t>學院</w:t>
      </w:r>
      <w:r>
        <w:rPr>
          <w:rFonts w:ascii="新細明體" w:eastAsia="新細明體" w:hAnsi="新細明體" w:hint="eastAsia"/>
          <w:b w:val="0"/>
          <w:sz w:val="24"/>
        </w:rPr>
        <w:t>修正該院教師升等評審暨推薦審查細則及法律學系教師升等評審暨推薦作業要點，並申請自107學年度起不受本校教師升等名額限制一案</w:t>
      </w:r>
      <w:r w:rsidRPr="002D0844">
        <w:rPr>
          <w:rFonts w:ascii="新細明體" w:eastAsia="新細明體" w:hAnsi="新細明體" w:hint="eastAsia"/>
          <w:b w:val="0"/>
          <w:sz w:val="24"/>
        </w:rPr>
        <w:t>，提請討論。</w:t>
      </w:r>
    </w:p>
    <w:p w:rsidR="007B428C" w:rsidRDefault="007B428C" w:rsidP="007B428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Pr>
          <w:rFonts w:ascii="細明體" w:eastAsia="細明體" w:hAnsi="細明體" w:hint="eastAsia"/>
          <w:b w:val="0"/>
          <w:sz w:val="24"/>
        </w:rPr>
        <w:t>說明：</w:t>
      </w:r>
    </w:p>
    <w:p w:rsidR="007B428C" w:rsidRDefault="007B428C" w:rsidP="007B428C">
      <w:pPr>
        <w:pStyle w:val="af"/>
        <w:numPr>
          <w:ilvl w:val="0"/>
          <w:numId w:val="3"/>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查各學院(中心)教師評審委員會設置準則第8條第1項規定</w:t>
      </w:r>
      <w:r w:rsidRPr="00A57CC2">
        <w:rPr>
          <w:rFonts w:ascii="細明體" w:eastAsia="細明體" w:hAnsi="細明體" w:cs="Segoe UI" w:hint="eastAsia"/>
          <w:b w:val="0"/>
          <w:sz w:val="24"/>
        </w:rPr>
        <w:t>：「各學院</w:t>
      </w:r>
      <w:r>
        <w:rPr>
          <w:rFonts w:ascii="細明體" w:eastAsia="細明體" w:hAnsi="細明體" w:cs="Segoe UI" w:hint="eastAsia"/>
          <w:b w:val="0"/>
          <w:sz w:val="24"/>
        </w:rPr>
        <w:t>(中心)</w:t>
      </w:r>
      <w:r w:rsidRPr="00A57CC2">
        <w:rPr>
          <w:rFonts w:ascii="細明體" w:eastAsia="細明體" w:hAnsi="細明體" w:cs="Segoe UI" w:hint="eastAsia"/>
          <w:b w:val="0"/>
          <w:sz w:val="24"/>
        </w:rPr>
        <w:t>應依本準則訂定學院</w:t>
      </w:r>
      <w:r>
        <w:rPr>
          <w:rFonts w:ascii="細明體" w:eastAsia="細明體" w:hAnsi="細明體" w:cs="Segoe UI" w:hint="eastAsia"/>
          <w:b w:val="0"/>
          <w:sz w:val="24"/>
        </w:rPr>
        <w:t>(中心)</w:t>
      </w:r>
      <w:r w:rsidRPr="00A57CC2">
        <w:rPr>
          <w:rFonts w:ascii="細明體" w:eastAsia="細明體" w:hAnsi="細明體" w:cs="Segoe UI" w:hint="eastAsia"/>
          <w:b w:val="0"/>
          <w:sz w:val="24"/>
        </w:rPr>
        <w:t>教師評審委員會設置辦法及其有關審查細則，報經本校行政會議通過後施行。」另本校專任教師升等作業要點第9點規定：「各學院</w:t>
      </w:r>
      <w:r>
        <w:rPr>
          <w:rFonts w:ascii="細明體" w:eastAsia="細明體" w:hAnsi="細明體" w:cs="Segoe UI" w:hint="eastAsia"/>
          <w:b w:val="0"/>
          <w:sz w:val="24"/>
        </w:rPr>
        <w:t>(中心)依本要點訂定相關配套措施，經行政會議及校教師評審委員會通過後，得不受本校教師升等名額限制。</w:t>
      </w:r>
      <w:r w:rsidRPr="00A57CC2">
        <w:rPr>
          <w:rFonts w:ascii="細明體" w:eastAsia="細明體" w:hAnsi="細明體" w:cs="Segoe UI" w:hint="eastAsia"/>
          <w:b w:val="0"/>
          <w:sz w:val="24"/>
        </w:rPr>
        <w:t>」</w:t>
      </w:r>
    </w:p>
    <w:p w:rsidR="007B428C" w:rsidRDefault="007B428C" w:rsidP="007B428C">
      <w:pPr>
        <w:pStyle w:val="af"/>
        <w:numPr>
          <w:ilvl w:val="0"/>
          <w:numId w:val="3"/>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法律學院</w:t>
      </w:r>
      <w:proofErr w:type="gramStart"/>
      <w:r>
        <w:rPr>
          <w:rFonts w:ascii="細明體" w:eastAsia="細明體" w:hAnsi="細明體" w:cs="Segoe UI" w:hint="eastAsia"/>
          <w:b w:val="0"/>
          <w:sz w:val="24"/>
        </w:rPr>
        <w:t>訂定升等</w:t>
      </w:r>
      <w:proofErr w:type="gramEnd"/>
      <w:r>
        <w:rPr>
          <w:rFonts w:ascii="細明體" w:eastAsia="細明體" w:hAnsi="細明體" w:cs="Segoe UI" w:hint="eastAsia"/>
          <w:b w:val="0"/>
          <w:sz w:val="24"/>
        </w:rPr>
        <w:t>相關配套措施(含教師升等研究項目審查標準及教學與服務項目審查標準)如</w:t>
      </w:r>
      <w:proofErr w:type="gramStart"/>
      <w:r>
        <w:rPr>
          <w:rFonts w:ascii="細明體" w:eastAsia="細明體" w:hAnsi="細明體" w:cs="Segoe UI" w:hint="eastAsia"/>
          <w:b w:val="0"/>
          <w:sz w:val="24"/>
        </w:rPr>
        <w:t>附</w:t>
      </w:r>
      <w:proofErr w:type="gramEnd"/>
      <w:r w:rsidRPr="001E7933">
        <w:rPr>
          <w:rFonts w:ascii="細明體" w:eastAsia="細明體" w:hAnsi="細明體" w:cs="Segoe UI" w:hint="eastAsia"/>
          <w:b w:val="0"/>
          <w:sz w:val="24"/>
        </w:rPr>
        <w:t>，</w:t>
      </w:r>
      <w:r w:rsidRPr="00EA0E4F">
        <w:rPr>
          <w:rFonts w:ascii="細明體" w:eastAsia="細明體" w:hAnsi="細明體" w:cs="Segoe UI" w:hint="eastAsia"/>
          <w:b w:val="0"/>
          <w:sz w:val="24"/>
        </w:rPr>
        <w:t>是否同意該院自</w:t>
      </w:r>
      <w:r>
        <w:rPr>
          <w:rFonts w:ascii="細明體" w:eastAsia="細明體" w:hAnsi="細明體" w:cs="Segoe UI" w:hint="eastAsia"/>
          <w:b w:val="0"/>
          <w:sz w:val="24"/>
        </w:rPr>
        <w:t>107</w:t>
      </w:r>
      <w:r w:rsidRPr="00EA0E4F">
        <w:rPr>
          <w:rFonts w:ascii="細明體" w:eastAsia="細明體" w:hAnsi="細明體" w:cs="Segoe UI" w:hint="eastAsia"/>
          <w:b w:val="0"/>
          <w:sz w:val="24"/>
        </w:rPr>
        <w:t>學年度起不受本校教師升等名額限制，提會討論</w:t>
      </w:r>
      <w:r w:rsidRPr="001E7933">
        <w:rPr>
          <w:rFonts w:ascii="細明體" w:eastAsia="細明體" w:hAnsi="細明體" w:cs="Segoe UI" w:hint="eastAsia"/>
          <w:b w:val="0"/>
          <w:sz w:val="24"/>
        </w:rPr>
        <w:t>。</w:t>
      </w:r>
    </w:p>
    <w:p w:rsidR="007B428C" w:rsidRDefault="007B428C" w:rsidP="007B428C">
      <w:pPr>
        <w:pStyle w:val="af"/>
        <w:numPr>
          <w:ilvl w:val="0"/>
          <w:numId w:val="3"/>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proofErr w:type="gramStart"/>
      <w:r>
        <w:rPr>
          <w:rFonts w:ascii="細明體" w:eastAsia="細明體" w:hAnsi="細明體" w:cs="Segoe UI" w:hint="eastAsia"/>
          <w:b w:val="0"/>
          <w:sz w:val="24"/>
        </w:rPr>
        <w:t>本案業提</w:t>
      </w:r>
      <w:proofErr w:type="gramEnd"/>
      <w:r>
        <w:rPr>
          <w:rFonts w:ascii="細明體" w:eastAsia="細明體" w:hAnsi="細明體" w:cs="Segoe UI" w:hint="eastAsia"/>
          <w:b w:val="0"/>
          <w:sz w:val="24"/>
        </w:rPr>
        <w:t>105年8月30日第2917次行政會議討論修正通過。</w:t>
      </w:r>
    </w:p>
    <w:p w:rsidR="007B428C" w:rsidRPr="00EA0E4F" w:rsidRDefault="007B428C" w:rsidP="007B428C">
      <w:pPr>
        <w:autoSpaceDE w:val="0"/>
        <w:autoSpaceDN w:val="0"/>
        <w:spacing w:line="320" w:lineRule="exact"/>
        <w:ind w:left="673"/>
        <w:jc w:val="both"/>
        <w:rPr>
          <w:rFonts w:ascii="新細明體" w:eastAsia="新細明體" w:hAnsi="新細明體"/>
          <w:b w:val="0"/>
          <w:sz w:val="24"/>
        </w:rPr>
      </w:pPr>
      <w:r w:rsidRPr="00EA0E4F">
        <w:rPr>
          <w:rFonts w:ascii="新細明體" w:eastAsia="新細明體" w:hAnsi="新細明體" w:hint="eastAsia"/>
          <w:b w:val="0"/>
          <w:sz w:val="24"/>
        </w:rPr>
        <w:t>決議：</w:t>
      </w:r>
      <w:r w:rsidRPr="0031695A">
        <w:rPr>
          <w:rFonts w:ascii="新細明體" w:eastAsia="新細明體" w:hAnsi="新細明體" w:hint="eastAsia"/>
          <w:b w:val="0"/>
          <w:color w:val="0000FF"/>
          <w:sz w:val="24"/>
        </w:rPr>
        <w:t>審議通過。</w:t>
      </w:r>
    </w:p>
    <w:p w:rsidR="007B428C" w:rsidRDefault="007B428C" w:rsidP="007B428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rPr>
          <w:rFonts w:ascii="新細明體" w:eastAsia="新細明體" w:hAnsi="新細明體"/>
          <w:b w:val="0"/>
          <w:sz w:val="24"/>
        </w:rPr>
      </w:pPr>
      <w:r>
        <w:rPr>
          <w:rFonts w:ascii="新細明體" w:eastAsia="新細明體" w:hAnsi="新細明體" w:hint="eastAsia"/>
          <w:b w:val="0"/>
          <w:sz w:val="24"/>
        </w:rPr>
        <w:t>六</w:t>
      </w:r>
      <w:r w:rsidRPr="00FC345B">
        <w:rPr>
          <w:rFonts w:ascii="新細明體" w:eastAsia="新細明體" w:hAnsi="新細明體" w:hint="eastAsia"/>
          <w:b w:val="0"/>
          <w:sz w:val="24"/>
        </w:rPr>
        <w:t>、</w:t>
      </w:r>
      <w:r w:rsidRPr="007B428C">
        <w:rPr>
          <w:rFonts w:ascii="新細明體" w:eastAsia="新細明體" w:hAnsi="新細明體" w:hint="eastAsia"/>
          <w:b w:val="0"/>
          <w:sz w:val="24"/>
        </w:rPr>
        <w:t>本校擬聘下列先生</w:t>
      </w:r>
      <w:r w:rsidRPr="00870EAC">
        <w:rPr>
          <w:rFonts w:ascii="Times New Roman" w:eastAsia="新細明體" w:hAnsi="新細明體" w:hint="eastAsia"/>
          <w:b w:val="0"/>
          <w:sz w:val="24"/>
        </w:rPr>
        <w:t>為名譽教授，提請審議</w:t>
      </w:r>
      <w:r w:rsidRPr="00FC345B">
        <w:rPr>
          <w:rFonts w:ascii="新細明體" w:eastAsia="新細明體" w:hAnsi="新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B428C" w:rsidRPr="008A1513" w:rsidTr="008566B6">
        <w:tc>
          <w:tcPr>
            <w:tcW w:w="540" w:type="dxa"/>
            <w:shd w:val="clear" w:color="auto" w:fill="auto"/>
            <w:vAlign w:val="center"/>
          </w:tcPr>
          <w:p w:rsidR="007B428C" w:rsidRPr="008A1513" w:rsidRDefault="007B428C" w:rsidP="003A0885">
            <w:pPr>
              <w:spacing w:line="240" w:lineRule="exact"/>
              <w:ind w:leftChars="-15" w:left="-48" w:rightChars="-15" w:right="-48"/>
              <w:jc w:val="both"/>
              <w:rPr>
                <w:b w:val="0"/>
                <w:sz w:val="20"/>
                <w:szCs w:val="20"/>
              </w:rPr>
            </w:pPr>
            <w:r w:rsidRPr="008A1513">
              <w:rPr>
                <w:rFonts w:hint="eastAsia"/>
                <w:b w:val="0"/>
                <w:sz w:val="20"/>
                <w:szCs w:val="20"/>
              </w:rPr>
              <w:lastRenderedPageBreak/>
              <w:t>編號</w:t>
            </w:r>
          </w:p>
        </w:tc>
        <w:tc>
          <w:tcPr>
            <w:tcW w:w="720" w:type="dxa"/>
            <w:shd w:val="clear" w:color="auto" w:fill="auto"/>
          </w:tcPr>
          <w:p w:rsidR="007B428C" w:rsidRPr="008A1513" w:rsidRDefault="007B428C" w:rsidP="003A0885">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7B428C" w:rsidRPr="008A1513" w:rsidRDefault="007B428C" w:rsidP="003A0885">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7B428C" w:rsidRPr="008A1513" w:rsidRDefault="007B428C" w:rsidP="003A0885">
            <w:pPr>
              <w:rPr>
                <w:b w:val="0"/>
                <w:sz w:val="24"/>
              </w:rPr>
            </w:pPr>
            <w:r w:rsidRPr="008A1513">
              <w:rPr>
                <w:rFonts w:hint="eastAsia"/>
                <w:b w:val="0"/>
                <w:sz w:val="24"/>
              </w:rPr>
              <w:t>姓   名</w:t>
            </w:r>
          </w:p>
        </w:tc>
        <w:tc>
          <w:tcPr>
            <w:tcW w:w="1260" w:type="dxa"/>
            <w:shd w:val="clear" w:color="auto" w:fill="auto"/>
          </w:tcPr>
          <w:p w:rsidR="007B428C" w:rsidRPr="008A1513" w:rsidRDefault="007B428C" w:rsidP="003A0885">
            <w:pPr>
              <w:rPr>
                <w:b w:val="0"/>
                <w:sz w:val="20"/>
                <w:szCs w:val="20"/>
              </w:rPr>
            </w:pPr>
            <w:r w:rsidRPr="008A1513">
              <w:rPr>
                <w:rFonts w:hint="eastAsia"/>
                <w:b w:val="0"/>
                <w:sz w:val="20"/>
                <w:szCs w:val="20"/>
              </w:rPr>
              <w:t>聘任職別</w:t>
            </w:r>
          </w:p>
        </w:tc>
        <w:tc>
          <w:tcPr>
            <w:tcW w:w="2160" w:type="dxa"/>
            <w:shd w:val="clear" w:color="auto" w:fill="auto"/>
          </w:tcPr>
          <w:p w:rsidR="007B428C" w:rsidRPr="008A1513" w:rsidRDefault="007B428C" w:rsidP="003A0885">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7B428C" w:rsidRPr="008A1513" w:rsidRDefault="007B428C" w:rsidP="003A0885">
            <w:pPr>
              <w:rPr>
                <w:b w:val="0"/>
                <w:sz w:val="20"/>
                <w:szCs w:val="20"/>
              </w:rPr>
            </w:pPr>
            <w:r w:rsidRPr="008A1513">
              <w:rPr>
                <w:rFonts w:hint="eastAsia"/>
                <w:b w:val="0"/>
                <w:sz w:val="20"/>
                <w:szCs w:val="20"/>
              </w:rPr>
              <w:t>審查結果</w:t>
            </w:r>
          </w:p>
        </w:tc>
      </w:tr>
      <w:tr w:rsidR="007B428C" w:rsidRPr="008A1513" w:rsidTr="008566B6">
        <w:tc>
          <w:tcPr>
            <w:tcW w:w="540" w:type="dxa"/>
            <w:shd w:val="clear" w:color="auto" w:fill="auto"/>
            <w:vAlign w:val="center"/>
          </w:tcPr>
          <w:p w:rsidR="007B428C" w:rsidRPr="008A1513" w:rsidRDefault="007B428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428C" w:rsidRDefault="007B428C" w:rsidP="003A0885">
            <w:pPr>
              <w:jc w:val="both"/>
            </w:pPr>
            <w:r w:rsidRPr="00B071BF">
              <w:rPr>
                <w:rFonts w:ascii="細明體" w:hAnsi="細明體" w:hint="eastAsia"/>
                <w:b w:val="0"/>
                <w:bCs w:val="0"/>
                <w:noProof/>
                <w:sz w:val="20"/>
                <w:szCs w:val="20"/>
              </w:rPr>
              <w:t>理學院心理學系</w:t>
            </w:r>
          </w:p>
        </w:tc>
        <w:tc>
          <w:tcPr>
            <w:tcW w:w="108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黃榮村</w:t>
            </w:r>
          </w:p>
        </w:tc>
        <w:tc>
          <w:tcPr>
            <w:tcW w:w="126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名譽教授</w:t>
            </w:r>
          </w:p>
        </w:tc>
        <w:tc>
          <w:tcPr>
            <w:tcW w:w="2160" w:type="dxa"/>
            <w:shd w:val="clear" w:color="auto" w:fill="auto"/>
            <w:vAlign w:val="center"/>
          </w:tcPr>
          <w:p w:rsidR="007B428C" w:rsidRPr="008A1513" w:rsidRDefault="007B428C" w:rsidP="003A0885">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hint="eastAsia"/>
                <w:b w:val="0"/>
                <w:noProof/>
                <w:sz w:val="20"/>
                <w:szCs w:val="20"/>
              </w:rPr>
              <w:t>審議通過</w:t>
            </w:r>
          </w:p>
        </w:tc>
      </w:tr>
    </w:tbl>
    <w:p w:rsidR="008566B6" w:rsidRPr="002D0844" w:rsidRDefault="008566B6" w:rsidP="00856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七、</w:t>
      </w:r>
      <w:r>
        <w:rPr>
          <w:rFonts w:ascii="新細明體" w:eastAsia="新細明體" w:hAnsi="新細明體" w:hint="eastAsia"/>
          <w:b w:val="0"/>
          <w:color w:val="0000FF"/>
          <w:sz w:val="24"/>
        </w:rPr>
        <w:t>○○</w:t>
      </w:r>
      <w:r>
        <w:rPr>
          <w:rFonts w:ascii="新細明體" w:eastAsia="新細明體" w:hAnsi="新細明體" w:hint="eastAsia"/>
          <w:b w:val="0"/>
          <w:sz w:val="24"/>
        </w:rPr>
        <w:t>學院</w:t>
      </w:r>
      <w:r>
        <w:rPr>
          <w:rFonts w:ascii="新細明體" w:eastAsia="新細明體" w:hAnsi="新細明體" w:hint="eastAsia"/>
          <w:b w:val="0"/>
          <w:color w:val="0000FF"/>
          <w:sz w:val="24"/>
        </w:rPr>
        <w:t>○○</w:t>
      </w:r>
      <w:r>
        <w:rPr>
          <w:rFonts w:ascii="新細明體" w:eastAsia="新細明體" w:hAnsi="新細明體" w:hint="eastAsia"/>
          <w:b w:val="0"/>
          <w:sz w:val="24"/>
        </w:rPr>
        <w:t>學系</w:t>
      </w:r>
      <w:r>
        <w:rPr>
          <w:rFonts w:ascii="新細明體" w:eastAsia="新細明體" w:hAnsi="新細明體" w:hint="eastAsia"/>
          <w:b w:val="0"/>
          <w:color w:val="0000FF"/>
          <w:sz w:val="24"/>
        </w:rPr>
        <w:t>○○○</w:t>
      </w:r>
      <w:r>
        <w:rPr>
          <w:rFonts w:ascii="新細明體" w:eastAsia="新細明體" w:hAnsi="新細明體" w:hint="eastAsia"/>
          <w:b w:val="0"/>
          <w:sz w:val="24"/>
        </w:rPr>
        <w:t>助理教授</w:t>
      </w:r>
      <w:proofErr w:type="gramStart"/>
      <w:r>
        <w:rPr>
          <w:rFonts w:ascii="新細明體" w:eastAsia="新細明體" w:hAnsi="新細明體" w:hint="eastAsia"/>
          <w:b w:val="0"/>
          <w:sz w:val="24"/>
        </w:rPr>
        <w:t>不</w:t>
      </w:r>
      <w:proofErr w:type="gramEnd"/>
      <w:r>
        <w:rPr>
          <w:rFonts w:ascii="新細明體" w:eastAsia="新細明體" w:hAnsi="新細明體" w:hint="eastAsia"/>
          <w:b w:val="0"/>
          <w:sz w:val="24"/>
        </w:rPr>
        <w:t>續聘行政訴訟案</w:t>
      </w:r>
      <w:r w:rsidRPr="0078394A">
        <w:rPr>
          <w:rFonts w:ascii="新細明體" w:eastAsia="新細明體" w:hAnsi="新細明體" w:hint="eastAsia"/>
          <w:b w:val="0"/>
          <w:sz w:val="24"/>
        </w:rPr>
        <w:t>，</w:t>
      </w:r>
      <w:r>
        <w:rPr>
          <w:rFonts w:ascii="新細明體" w:eastAsia="新細明體" w:hAnsi="新細明體" w:hint="eastAsia"/>
          <w:b w:val="0"/>
          <w:sz w:val="24"/>
        </w:rPr>
        <w:t>經</w:t>
      </w:r>
      <w:proofErr w:type="gramStart"/>
      <w:r>
        <w:rPr>
          <w:rFonts w:ascii="新細明體" w:eastAsia="新細明體" w:hAnsi="新細明體" w:hint="eastAsia"/>
          <w:b w:val="0"/>
          <w:sz w:val="24"/>
        </w:rPr>
        <w:t>臺</w:t>
      </w:r>
      <w:proofErr w:type="gramEnd"/>
      <w:r>
        <w:rPr>
          <w:rFonts w:ascii="新細明體" w:eastAsia="新細明體" w:hAnsi="新細明體" w:hint="eastAsia"/>
          <w:b w:val="0"/>
          <w:sz w:val="24"/>
        </w:rPr>
        <w:t>北高等行政法院裁定駁回</w:t>
      </w:r>
      <w:r w:rsidRPr="002D0844">
        <w:rPr>
          <w:rFonts w:ascii="新細明體" w:eastAsia="新細明體" w:hAnsi="新細明體" w:hint="eastAsia"/>
          <w:b w:val="0"/>
          <w:sz w:val="24"/>
        </w:rPr>
        <w:t>，提請討論。</w:t>
      </w:r>
    </w:p>
    <w:p w:rsidR="008566B6" w:rsidRPr="00425A3B" w:rsidRDefault="008566B6" w:rsidP="008566B6">
      <w:pPr>
        <w:autoSpaceDE w:val="0"/>
        <w:autoSpaceDN w:val="0"/>
        <w:spacing w:line="320" w:lineRule="exact"/>
        <w:ind w:leftChars="211" w:left="1420" w:hangingChars="310" w:hanging="744"/>
        <w:jc w:val="both"/>
        <w:rPr>
          <w:rFonts w:ascii="新細明體" w:eastAsia="新細明體" w:hAnsi="新細明體"/>
          <w:b w:val="0"/>
          <w:sz w:val="24"/>
        </w:rPr>
      </w:pPr>
      <w:r w:rsidRPr="00425A3B">
        <w:rPr>
          <w:rFonts w:ascii="新細明體" w:eastAsia="新細明體" w:hAnsi="新細明體" w:hint="eastAsia"/>
          <w:b w:val="0"/>
          <w:sz w:val="24"/>
        </w:rPr>
        <w:t>說明：</w:t>
      </w:r>
      <w:r w:rsidR="007B68D7">
        <w:rPr>
          <w:rFonts w:ascii="新細明體" w:eastAsia="新細明體" w:hAnsi="新細明體" w:hint="eastAsia"/>
          <w:b w:val="0"/>
          <w:sz w:val="24"/>
        </w:rPr>
        <w:t>(略)</w:t>
      </w:r>
    </w:p>
    <w:p w:rsidR="008566B6" w:rsidRDefault="008566B6" w:rsidP="008566B6">
      <w:pPr>
        <w:autoSpaceDE w:val="0"/>
        <w:autoSpaceDN w:val="0"/>
        <w:spacing w:line="320" w:lineRule="exact"/>
        <w:ind w:leftChars="211" w:left="1420" w:hangingChars="310" w:hanging="744"/>
        <w:jc w:val="both"/>
        <w:textDirection w:val="lrTbV"/>
        <w:rPr>
          <w:rFonts w:ascii="新細明體" w:eastAsia="新細明體" w:hAnsi="新細明體"/>
          <w:b w:val="0"/>
          <w:color w:val="0000FF"/>
          <w:sz w:val="24"/>
        </w:rPr>
      </w:pPr>
      <w:r w:rsidRPr="00425A3B">
        <w:rPr>
          <w:rFonts w:ascii="新細明體" w:eastAsia="新細明體" w:hAnsi="新細明體" w:hint="eastAsia"/>
          <w:b w:val="0"/>
          <w:sz w:val="24"/>
        </w:rPr>
        <w:t>決議：</w:t>
      </w:r>
      <w:r w:rsidRPr="00B7691C">
        <w:rPr>
          <w:rFonts w:ascii="新細明體" w:eastAsia="新細明體" w:hAnsi="新細明體" w:hint="eastAsia"/>
          <w:b w:val="0"/>
          <w:color w:val="0000FF"/>
          <w:sz w:val="24"/>
        </w:rPr>
        <w:t>向</w:t>
      </w:r>
      <w:proofErr w:type="gramStart"/>
      <w:r w:rsidRPr="00B7691C">
        <w:rPr>
          <w:rFonts w:ascii="新細明體" w:eastAsia="新細明體" w:hAnsi="新細明體" w:hint="eastAsia"/>
          <w:b w:val="0"/>
          <w:color w:val="0000FF"/>
          <w:sz w:val="24"/>
        </w:rPr>
        <w:t>臺</w:t>
      </w:r>
      <w:proofErr w:type="gramEnd"/>
      <w:r w:rsidRPr="00B7691C">
        <w:rPr>
          <w:rFonts w:ascii="新細明體" w:eastAsia="新細明體" w:hAnsi="新細明體" w:hint="eastAsia"/>
          <w:b w:val="0"/>
          <w:color w:val="0000FF"/>
          <w:sz w:val="24"/>
        </w:rPr>
        <w:t>北高等行政法院提起抗告</w:t>
      </w:r>
      <w:r>
        <w:rPr>
          <w:rFonts w:ascii="新細明體" w:eastAsia="新細明體" w:hAnsi="新細明體" w:hint="eastAsia"/>
          <w:b w:val="0"/>
          <w:color w:val="0000FF"/>
          <w:sz w:val="24"/>
        </w:rPr>
        <w:t>。</w:t>
      </w:r>
    </w:p>
    <w:p w:rsidR="008566B6" w:rsidRPr="003668D0" w:rsidRDefault="008566B6" w:rsidP="008566B6">
      <w:pPr>
        <w:autoSpaceDE w:val="0"/>
        <w:autoSpaceDN w:val="0"/>
        <w:spacing w:line="320" w:lineRule="exact"/>
        <w:ind w:leftChars="211" w:left="1420" w:hangingChars="310" w:hanging="744"/>
        <w:jc w:val="both"/>
        <w:textDirection w:val="lrTbV"/>
        <w:rPr>
          <w:rFonts w:ascii="新細明體" w:eastAsia="新細明體" w:hAnsi="新細明體"/>
          <w:b w:val="0"/>
          <w:color w:val="0000FF"/>
          <w:sz w:val="24"/>
        </w:rPr>
      </w:pPr>
      <w:r>
        <w:rPr>
          <w:rFonts w:ascii="新細明體" w:eastAsia="新細明體" w:hAnsi="新細明體" w:hint="eastAsia"/>
          <w:b w:val="0"/>
          <w:sz w:val="24"/>
        </w:rPr>
        <w:t>附帶</w:t>
      </w:r>
      <w:r w:rsidRPr="00425A3B">
        <w:rPr>
          <w:rFonts w:ascii="新細明體" w:eastAsia="新細明體" w:hAnsi="新細明體" w:hint="eastAsia"/>
          <w:b w:val="0"/>
          <w:sz w:val="24"/>
        </w:rPr>
        <w:t>決議：</w:t>
      </w:r>
      <w:r>
        <w:rPr>
          <w:rFonts w:ascii="新細明體" w:eastAsia="新細明體" w:hAnsi="新細明體" w:hint="eastAsia"/>
          <w:b w:val="0"/>
          <w:color w:val="0000FF"/>
          <w:sz w:val="24"/>
        </w:rPr>
        <w:t>請人事室整理提供各學院105年8月1日前聘任之助理教授類此資料，另提相關會議討論。</w:t>
      </w:r>
    </w:p>
    <w:p w:rsidR="008566B6" w:rsidRDefault="008566B6" w:rsidP="008566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八</w:t>
      </w:r>
      <w:r w:rsidRPr="006E61E0">
        <w:rPr>
          <w:rFonts w:ascii="細明體" w:eastAsia="細明體" w:hAnsi="細明體" w:hint="eastAsia"/>
          <w:b w:val="0"/>
          <w:sz w:val="24"/>
        </w:rPr>
        <w:t>、</w:t>
      </w:r>
      <w:r w:rsidRPr="0010709F">
        <w:rPr>
          <w:rFonts w:ascii="細明體" w:eastAsia="細明體" w:hAnsi="細明體" w:hint="eastAsia"/>
          <w:b w:val="0"/>
          <w:sz w:val="24"/>
        </w:rPr>
        <w:t>有關</w:t>
      </w:r>
      <w:r>
        <w:rPr>
          <w:rFonts w:ascii="新細明體" w:eastAsia="新細明體" w:hAnsi="新細明體" w:hint="eastAsia"/>
          <w:b w:val="0"/>
          <w:color w:val="0000FF"/>
          <w:sz w:val="24"/>
        </w:rPr>
        <w:t>○○</w:t>
      </w:r>
      <w:r w:rsidRPr="0010709F">
        <w:rPr>
          <w:rFonts w:ascii="細明體" w:eastAsia="細明體" w:hAnsi="細明體" w:hint="eastAsia"/>
          <w:b w:val="0"/>
          <w:sz w:val="24"/>
        </w:rPr>
        <w:t>學院</w:t>
      </w:r>
      <w:r>
        <w:rPr>
          <w:rFonts w:ascii="新細明體" w:eastAsia="新細明體" w:hAnsi="新細明體" w:hint="eastAsia"/>
          <w:b w:val="0"/>
          <w:color w:val="0000FF"/>
          <w:sz w:val="24"/>
        </w:rPr>
        <w:t>○○</w:t>
      </w:r>
      <w:r w:rsidRPr="0010709F">
        <w:rPr>
          <w:rFonts w:ascii="細明體" w:eastAsia="細明體" w:hAnsi="細明體" w:hint="eastAsia"/>
          <w:b w:val="0"/>
          <w:sz w:val="24"/>
        </w:rPr>
        <w:t>學系</w:t>
      </w:r>
      <w:r>
        <w:rPr>
          <w:rFonts w:ascii="新細明體" w:eastAsia="新細明體" w:hAnsi="新細明體" w:hint="eastAsia"/>
          <w:b w:val="0"/>
          <w:color w:val="0000FF"/>
          <w:sz w:val="24"/>
        </w:rPr>
        <w:t>○○○</w:t>
      </w:r>
      <w:r w:rsidRPr="0010709F">
        <w:rPr>
          <w:rFonts w:ascii="細明體" w:eastAsia="細明體" w:hAnsi="細明體" w:hint="eastAsia"/>
          <w:b w:val="0"/>
          <w:sz w:val="24"/>
        </w:rPr>
        <w:t>教授因違反商業會計法，經臺灣</w:t>
      </w:r>
      <w:proofErr w:type="gramStart"/>
      <w:r w:rsidRPr="0010709F">
        <w:rPr>
          <w:rFonts w:ascii="細明體" w:eastAsia="細明體" w:hAnsi="細明體" w:hint="eastAsia"/>
          <w:b w:val="0"/>
          <w:sz w:val="24"/>
        </w:rPr>
        <w:t>臺</w:t>
      </w:r>
      <w:proofErr w:type="gramEnd"/>
      <w:r w:rsidRPr="0010709F">
        <w:rPr>
          <w:rFonts w:ascii="細明體" w:eastAsia="細明體" w:hAnsi="細明體" w:hint="eastAsia"/>
          <w:b w:val="0"/>
          <w:sz w:val="24"/>
        </w:rPr>
        <w:t>北地方法院判決確定，並</w:t>
      </w:r>
      <w:proofErr w:type="gramStart"/>
      <w:r w:rsidRPr="0010709F">
        <w:rPr>
          <w:rFonts w:ascii="細明體" w:eastAsia="細明體" w:hAnsi="細明體" w:hint="eastAsia"/>
          <w:b w:val="0"/>
          <w:sz w:val="24"/>
        </w:rPr>
        <w:t>移請系</w:t>
      </w:r>
      <w:proofErr w:type="gramEnd"/>
      <w:r w:rsidRPr="0010709F">
        <w:rPr>
          <w:rFonts w:ascii="細明體" w:eastAsia="細明體" w:hAnsi="細明體" w:hint="eastAsia"/>
          <w:b w:val="0"/>
          <w:sz w:val="24"/>
        </w:rPr>
        <w:t>、院就</w:t>
      </w:r>
      <w:r>
        <w:rPr>
          <w:rFonts w:ascii="新細明體" w:eastAsia="新細明體" w:hAnsi="新細明體" w:hint="eastAsia"/>
          <w:b w:val="0"/>
          <w:color w:val="0000FF"/>
          <w:sz w:val="24"/>
        </w:rPr>
        <w:t>○</w:t>
      </w:r>
      <w:r w:rsidRPr="0010709F">
        <w:rPr>
          <w:rFonts w:ascii="細明體" w:eastAsia="細明體" w:hAnsi="細明體" w:hint="eastAsia"/>
          <w:b w:val="0"/>
          <w:sz w:val="24"/>
        </w:rPr>
        <w:t>師是否有教師法第14條第1項各款規定情事進行程序及實體查證一案</w:t>
      </w:r>
      <w:r w:rsidRPr="006E61E0">
        <w:rPr>
          <w:rFonts w:ascii="細明體" w:eastAsia="細明體" w:hAnsi="細明體" w:hint="eastAsia"/>
          <w:b w:val="0"/>
          <w:sz w:val="24"/>
        </w:rPr>
        <w:t>，提請審議。</w:t>
      </w:r>
    </w:p>
    <w:p w:rsidR="008566B6" w:rsidRPr="00425A3B" w:rsidRDefault="008566B6" w:rsidP="008B62F8">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425A3B">
        <w:rPr>
          <w:rFonts w:ascii="新細明體" w:eastAsia="新細明體" w:hAnsi="新細明體" w:hint="eastAsia"/>
          <w:b w:val="0"/>
          <w:sz w:val="24"/>
        </w:rPr>
        <w:t>說明：</w:t>
      </w:r>
      <w:r w:rsidR="007B68D7">
        <w:rPr>
          <w:rFonts w:ascii="新細明體" w:eastAsia="新細明體" w:hAnsi="新細明體" w:hint="eastAsia"/>
          <w:b w:val="0"/>
          <w:sz w:val="24"/>
        </w:rPr>
        <w:t>(略)</w:t>
      </w:r>
    </w:p>
    <w:p w:rsidR="008566B6" w:rsidRDefault="008566B6" w:rsidP="008566B6">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425A3B">
        <w:rPr>
          <w:rFonts w:ascii="新細明體" w:eastAsia="新細明體" w:hAnsi="新細明體" w:hint="eastAsia"/>
          <w:b w:val="0"/>
          <w:sz w:val="24"/>
        </w:rPr>
        <w:t>決議：</w:t>
      </w:r>
      <w:r w:rsidR="007B68D7">
        <w:rPr>
          <w:rFonts w:ascii="新細明體" w:eastAsia="新細明體" w:hAnsi="新細明體" w:hint="eastAsia"/>
          <w:b w:val="0"/>
          <w:sz w:val="24"/>
        </w:rPr>
        <w:t>(略)</w:t>
      </w:r>
    </w:p>
    <w:p w:rsidR="007B428C" w:rsidRDefault="007B428C" w:rsidP="007B428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細明體" w:eastAsia="細明體" w:hAnsi="細明體"/>
          <w:b w:val="0"/>
          <w:sz w:val="24"/>
        </w:rPr>
      </w:pPr>
      <w:r>
        <w:rPr>
          <w:rFonts w:ascii="細明體" w:eastAsia="細明體" w:hAnsi="細明體" w:hint="eastAsia"/>
          <w:b w:val="0"/>
          <w:sz w:val="24"/>
        </w:rPr>
        <w:t>九</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w:t>
      </w:r>
      <w:r>
        <w:rPr>
          <w:rFonts w:ascii="Times New Roman" w:eastAsia="新細明體" w:hAnsi="新細明體" w:hint="eastAsia"/>
          <w:b w:val="0"/>
          <w:sz w:val="24"/>
        </w:rPr>
        <w:t>專任</w:t>
      </w:r>
      <w:r w:rsidRPr="008624C1">
        <w:rPr>
          <w:rFonts w:ascii="Times New Roman" w:eastAsia="新細明體" w:hAnsi="新細明體" w:hint="eastAsia"/>
          <w:b w:val="0"/>
          <w:sz w:val="24"/>
        </w:rPr>
        <w:t>教師</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B428C" w:rsidRPr="008A1513" w:rsidTr="003A0885">
        <w:tc>
          <w:tcPr>
            <w:tcW w:w="540" w:type="dxa"/>
            <w:shd w:val="clear" w:color="auto" w:fill="auto"/>
            <w:vAlign w:val="center"/>
          </w:tcPr>
          <w:p w:rsidR="007B428C" w:rsidRPr="008A1513" w:rsidRDefault="007B428C" w:rsidP="003A0885">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7B428C" w:rsidRPr="008A1513" w:rsidRDefault="007B428C" w:rsidP="003A0885">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7B428C" w:rsidRPr="008A1513" w:rsidRDefault="007B428C" w:rsidP="003A0885">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7B428C" w:rsidRPr="008A1513" w:rsidRDefault="007B428C" w:rsidP="003A0885">
            <w:pPr>
              <w:rPr>
                <w:b w:val="0"/>
                <w:sz w:val="24"/>
              </w:rPr>
            </w:pPr>
            <w:r w:rsidRPr="008A1513">
              <w:rPr>
                <w:rFonts w:hint="eastAsia"/>
                <w:b w:val="0"/>
                <w:sz w:val="24"/>
              </w:rPr>
              <w:t>姓   名</w:t>
            </w:r>
          </w:p>
        </w:tc>
        <w:tc>
          <w:tcPr>
            <w:tcW w:w="1260" w:type="dxa"/>
            <w:shd w:val="clear" w:color="auto" w:fill="auto"/>
          </w:tcPr>
          <w:p w:rsidR="007B428C" w:rsidRPr="008A1513" w:rsidRDefault="007B428C" w:rsidP="003A0885">
            <w:pPr>
              <w:rPr>
                <w:b w:val="0"/>
                <w:sz w:val="20"/>
                <w:szCs w:val="20"/>
              </w:rPr>
            </w:pPr>
            <w:r w:rsidRPr="008A1513">
              <w:rPr>
                <w:rFonts w:hint="eastAsia"/>
                <w:b w:val="0"/>
                <w:sz w:val="20"/>
                <w:szCs w:val="20"/>
              </w:rPr>
              <w:t>聘任職別</w:t>
            </w:r>
          </w:p>
        </w:tc>
        <w:tc>
          <w:tcPr>
            <w:tcW w:w="2160" w:type="dxa"/>
            <w:shd w:val="clear" w:color="auto" w:fill="auto"/>
          </w:tcPr>
          <w:p w:rsidR="007B428C" w:rsidRPr="008A1513" w:rsidRDefault="007B428C" w:rsidP="003A0885">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7B428C" w:rsidRPr="008A1513" w:rsidRDefault="007B428C" w:rsidP="003A0885">
            <w:pPr>
              <w:rPr>
                <w:b w:val="0"/>
                <w:sz w:val="20"/>
                <w:szCs w:val="20"/>
              </w:rPr>
            </w:pPr>
            <w:r w:rsidRPr="008A1513">
              <w:rPr>
                <w:rFonts w:hint="eastAsia"/>
                <w:b w:val="0"/>
                <w:sz w:val="20"/>
                <w:szCs w:val="20"/>
              </w:rPr>
              <w:t>審查結果</w:t>
            </w:r>
          </w:p>
        </w:tc>
      </w:tr>
      <w:tr w:rsidR="007B428C" w:rsidRPr="008A1513" w:rsidTr="003A0885">
        <w:tc>
          <w:tcPr>
            <w:tcW w:w="540" w:type="dxa"/>
            <w:shd w:val="clear" w:color="auto" w:fill="auto"/>
            <w:vAlign w:val="center"/>
          </w:tcPr>
          <w:p w:rsidR="007B428C" w:rsidRPr="008A1513" w:rsidRDefault="007B428C" w:rsidP="003A0885">
            <w:pPr>
              <w:spacing w:beforeLines="25" w:before="90" w:afterLines="25" w:after="90" w:line="200" w:lineRule="exact"/>
              <w:ind w:leftChars="-15" w:left="-48"/>
              <w:jc w:val="right"/>
              <w:rPr>
                <w:b w:val="0"/>
                <w:sz w:val="24"/>
              </w:rPr>
            </w:pPr>
            <w:r w:rsidRPr="00B071BF">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0"/>
                <w:szCs w:val="20"/>
              </w:rPr>
              <w:t>生物資源暨農學院獸醫專業學院臨床動物醫學研究所</w:t>
            </w:r>
          </w:p>
        </w:tc>
        <w:tc>
          <w:tcPr>
            <w:tcW w:w="108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4"/>
              </w:rPr>
            </w:pPr>
            <w:r w:rsidRPr="00B071BF">
              <w:rPr>
                <w:rFonts w:ascii="細明體" w:hAnsi="細明體" w:hint="eastAsia"/>
                <w:b w:val="0"/>
                <w:bCs w:val="0"/>
                <w:noProof/>
                <w:sz w:val="24"/>
              </w:rPr>
              <w:t>林中天</w:t>
            </w:r>
          </w:p>
        </w:tc>
        <w:tc>
          <w:tcPr>
            <w:tcW w:w="126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0"/>
                <w:szCs w:val="20"/>
              </w:rPr>
            </w:pPr>
            <w:r w:rsidRPr="00B071BF">
              <w:rPr>
                <w:rFonts w:ascii="細明體" w:hAnsi="細明體" w:hint="eastAsia"/>
                <w:b w:val="0"/>
                <w:bCs w:val="0"/>
                <w:noProof/>
                <w:sz w:val="20"/>
                <w:szCs w:val="20"/>
              </w:rPr>
              <w:t>教授</w:t>
            </w:r>
          </w:p>
        </w:tc>
        <w:tc>
          <w:tcPr>
            <w:tcW w:w="2160" w:type="dxa"/>
            <w:shd w:val="clear" w:color="auto" w:fill="auto"/>
            <w:vAlign w:val="center"/>
          </w:tcPr>
          <w:p w:rsidR="007B428C" w:rsidRPr="008A1513" w:rsidRDefault="00587831" w:rsidP="003A0885">
            <w:pPr>
              <w:spacing w:beforeLines="25" w:before="90" w:afterLines="25" w:after="90" w:line="200" w:lineRule="exact"/>
              <w:jc w:val="both"/>
              <w:rPr>
                <w:b w:val="0"/>
                <w:sz w:val="24"/>
              </w:rPr>
            </w:pPr>
            <w:r>
              <w:rPr>
                <w:rFonts w:ascii="細明體" w:hAnsi="細明體"/>
                <w:b w:val="0"/>
                <w:bCs w:val="0"/>
                <w:noProof/>
                <w:sz w:val="20"/>
                <w:szCs w:val="20"/>
              </w:rPr>
              <w:t>105</w:t>
            </w:r>
            <w:r>
              <w:rPr>
                <w:rFonts w:ascii="細明體" w:hAnsi="細明體" w:hint="eastAsia"/>
                <w:b w:val="0"/>
                <w:bCs w:val="0"/>
                <w:noProof/>
                <w:sz w:val="20"/>
                <w:szCs w:val="20"/>
              </w:rPr>
              <w:t>10</w:t>
            </w:r>
            <w:bookmarkStart w:id="0" w:name="_GoBack"/>
            <w:bookmarkEnd w:id="0"/>
            <w:r w:rsidR="007B428C" w:rsidRPr="00B071BF">
              <w:rPr>
                <w:rFonts w:ascii="細明體" w:hAnsi="細明體"/>
                <w:b w:val="0"/>
                <w:bCs w:val="0"/>
                <w:noProof/>
                <w:sz w:val="20"/>
                <w:szCs w:val="20"/>
              </w:rPr>
              <w:t>01</w:t>
            </w:r>
            <w:r w:rsidR="007B428C" w:rsidRPr="008A1513">
              <w:rPr>
                <w:rFonts w:ascii="細明體" w:hAnsi="細明體" w:hint="eastAsia"/>
                <w:b w:val="0"/>
                <w:bCs w:val="0"/>
                <w:sz w:val="20"/>
                <w:szCs w:val="20"/>
              </w:rPr>
              <w:t>-</w:t>
            </w:r>
            <w:r w:rsidR="007B428C" w:rsidRPr="00B071BF">
              <w:rPr>
                <w:rFonts w:ascii="細明體" w:hAnsi="細明體"/>
                <w:b w:val="0"/>
                <w:bCs w:val="0"/>
                <w:noProof/>
                <w:sz w:val="20"/>
                <w:szCs w:val="20"/>
              </w:rPr>
              <w:t>1060731</w:t>
            </w:r>
          </w:p>
        </w:tc>
        <w:tc>
          <w:tcPr>
            <w:tcW w:w="2080" w:type="dxa"/>
            <w:shd w:val="clear" w:color="auto" w:fill="auto"/>
            <w:vAlign w:val="center"/>
          </w:tcPr>
          <w:p w:rsidR="007B428C" w:rsidRPr="008A1513" w:rsidRDefault="007B428C" w:rsidP="003A0885">
            <w:pPr>
              <w:spacing w:beforeLines="25" w:before="90" w:afterLines="25" w:after="90" w:line="200" w:lineRule="exact"/>
              <w:ind w:leftChars="-15" w:left="-48"/>
              <w:jc w:val="both"/>
              <w:rPr>
                <w:b w:val="0"/>
                <w:sz w:val="20"/>
                <w:szCs w:val="20"/>
              </w:rPr>
            </w:pPr>
            <w:r w:rsidRPr="00B071BF">
              <w:rPr>
                <w:rFonts w:hint="eastAsia"/>
                <w:b w:val="0"/>
                <w:noProof/>
                <w:sz w:val="20"/>
                <w:szCs w:val="20"/>
              </w:rPr>
              <w:t>審議通過</w:t>
            </w:r>
          </w:p>
        </w:tc>
      </w:tr>
    </w:tbl>
    <w:p w:rsidR="003113D8" w:rsidRPr="006059BD" w:rsidRDefault="003113D8" w:rsidP="00EB1FD5">
      <w:pPr>
        <w:pStyle w:val="HTML"/>
        <w:spacing w:line="320" w:lineRule="exact"/>
        <w:jc w:val="both"/>
        <w:rPr>
          <w:rFonts w:ascii="標楷體" w:eastAsia="標楷體"/>
          <w:b/>
          <w:sz w:val="26"/>
          <w:szCs w:val="26"/>
        </w:rPr>
      </w:pPr>
      <w:r w:rsidRPr="006059BD">
        <w:rPr>
          <w:rFonts w:ascii="標楷體" w:hAnsi="標楷體" w:hint="eastAsia"/>
          <w:b/>
          <w:sz w:val="26"/>
          <w:szCs w:val="26"/>
        </w:rPr>
        <w:t>參、臨時動議</w:t>
      </w:r>
      <w:proofErr w:type="gramStart"/>
      <w:r w:rsidRPr="006059BD">
        <w:rPr>
          <w:rFonts w:ascii="標楷體" w:hAnsi="標楷體" w:hint="eastAsia"/>
          <w:b/>
          <w:sz w:val="26"/>
          <w:szCs w:val="26"/>
        </w:rPr>
        <w:t>︰</w:t>
      </w:r>
      <w:proofErr w:type="gramEnd"/>
      <w:r w:rsidRPr="00421979">
        <w:rPr>
          <w:rFonts w:ascii="新細明體" w:eastAsia="新細明體" w:hAnsi="新細明體"/>
          <w:sz w:val="20"/>
          <w:szCs w:val="20"/>
        </w:rPr>
        <w:t>(</w:t>
      </w:r>
      <w:r w:rsidRPr="00421979">
        <w:rPr>
          <w:rFonts w:ascii="新細明體" w:eastAsia="新細明體" w:hAnsi="新細明體" w:hint="eastAsia"/>
          <w:sz w:val="20"/>
          <w:szCs w:val="20"/>
        </w:rPr>
        <w:t>無</w:t>
      </w:r>
      <w:r w:rsidRPr="00421979">
        <w:rPr>
          <w:rFonts w:ascii="新細明體" w:eastAsia="新細明體" w:hAnsi="新細明體"/>
          <w:sz w:val="20"/>
          <w:szCs w:val="20"/>
        </w:rPr>
        <w:t>)</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A26FF4">
        <w:rPr>
          <w:rFonts w:ascii="新細明體" w:eastAsia="新細明體" w:hAnsi="新細明體" w:cs="細明體" w:hint="eastAsia"/>
          <w:b w:val="0"/>
          <w:bCs w:val="0"/>
          <w:kern w:val="0"/>
          <w:sz w:val="20"/>
          <w:szCs w:val="20"/>
        </w:rPr>
        <w:t>3</w:t>
      </w:r>
      <w:r w:rsidRPr="00185C71">
        <w:rPr>
          <w:rFonts w:ascii="新細明體" w:eastAsia="新細明體" w:hAnsi="新細明體" w:cs="細明體" w:hint="eastAsia"/>
          <w:b w:val="0"/>
          <w:bCs w:val="0"/>
          <w:kern w:val="0"/>
          <w:sz w:val="20"/>
          <w:szCs w:val="20"/>
        </w:rPr>
        <w:t>時</w:t>
      </w:r>
      <w:r w:rsidR="00A26FF4">
        <w:rPr>
          <w:rFonts w:ascii="新細明體" w:eastAsia="新細明體" w:hAnsi="新細明體" w:cs="細明體"/>
          <w:b w:val="0"/>
          <w:bCs w:val="0"/>
          <w:kern w:val="0"/>
          <w:sz w:val="20"/>
          <w:szCs w:val="20"/>
        </w:rPr>
        <w:t>15</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3113D8" w:rsidRPr="00185C71"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19" w:rsidRDefault="008F7D19">
      <w:r>
        <w:separator/>
      </w:r>
    </w:p>
  </w:endnote>
  <w:endnote w:type="continuationSeparator" w:id="0">
    <w:p w:rsidR="008F7D19" w:rsidRDefault="008F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34" w:rsidRDefault="0089503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5034" w:rsidRDefault="008950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34" w:rsidRPr="00F60974" w:rsidRDefault="00895034">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587831">
      <w:rPr>
        <w:rFonts w:ascii="細明體" w:eastAsia="細明體" w:hAnsi="細明體"/>
        <w:b w:val="0"/>
        <w:noProof/>
        <w:kern w:val="0"/>
      </w:rPr>
      <w:t>8</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587831">
      <w:rPr>
        <w:rFonts w:ascii="細明體" w:eastAsia="細明體" w:hAnsi="細明體"/>
        <w:b w:val="0"/>
        <w:noProof/>
        <w:kern w:val="0"/>
      </w:rPr>
      <w:t>8</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19" w:rsidRDefault="008F7D19">
      <w:r>
        <w:separator/>
      </w:r>
    </w:p>
  </w:footnote>
  <w:footnote w:type="continuationSeparator" w:id="0">
    <w:p w:rsidR="008F7D19" w:rsidRDefault="008F7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76E1"/>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1" w15:restartNumberingAfterBreak="0">
    <w:nsid w:val="2A5D5FA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2" w15:restartNumberingAfterBreak="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6BAA2139"/>
    <w:multiLevelType w:val="hybridMultilevel"/>
    <w:tmpl w:val="49A6FA78"/>
    <w:lvl w:ilvl="0" w:tplc="DF7638EE">
      <w:start w:val="1"/>
      <w:numFmt w:val="taiwaneseCountingThousand"/>
      <w:lvlText w:val="(%1)"/>
      <w:lvlJc w:val="left"/>
      <w:pPr>
        <w:ind w:left="1191" w:hanging="624"/>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4"/>
    <w:rsid w:val="000001A8"/>
    <w:rsid w:val="00001E6E"/>
    <w:rsid w:val="00003D2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280D"/>
    <w:rsid w:val="00023532"/>
    <w:rsid w:val="00025101"/>
    <w:rsid w:val="0002663B"/>
    <w:rsid w:val="00026B42"/>
    <w:rsid w:val="00027AD0"/>
    <w:rsid w:val="00031EAF"/>
    <w:rsid w:val="00034DEA"/>
    <w:rsid w:val="00035088"/>
    <w:rsid w:val="000359F4"/>
    <w:rsid w:val="0003622B"/>
    <w:rsid w:val="00040DB4"/>
    <w:rsid w:val="00042B90"/>
    <w:rsid w:val="00043370"/>
    <w:rsid w:val="000437F1"/>
    <w:rsid w:val="00044469"/>
    <w:rsid w:val="00045065"/>
    <w:rsid w:val="0004698D"/>
    <w:rsid w:val="000478EB"/>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7051"/>
    <w:rsid w:val="00087483"/>
    <w:rsid w:val="00091D61"/>
    <w:rsid w:val="00091DFE"/>
    <w:rsid w:val="00092096"/>
    <w:rsid w:val="000924F7"/>
    <w:rsid w:val="00093A08"/>
    <w:rsid w:val="00093E91"/>
    <w:rsid w:val="0009466E"/>
    <w:rsid w:val="00095147"/>
    <w:rsid w:val="00095220"/>
    <w:rsid w:val="000955A6"/>
    <w:rsid w:val="00095B46"/>
    <w:rsid w:val="00095B65"/>
    <w:rsid w:val="000A00B4"/>
    <w:rsid w:val="000A26A0"/>
    <w:rsid w:val="000A4203"/>
    <w:rsid w:val="000A50A2"/>
    <w:rsid w:val="000A55DA"/>
    <w:rsid w:val="000A7416"/>
    <w:rsid w:val="000A7E6C"/>
    <w:rsid w:val="000B08E2"/>
    <w:rsid w:val="000B2798"/>
    <w:rsid w:val="000B2E05"/>
    <w:rsid w:val="000B3ADB"/>
    <w:rsid w:val="000B3DF4"/>
    <w:rsid w:val="000B40BE"/>
    <w:rsid w:val="000B5A23"/>
    <w:rsid w:val="000B5A27"/>
    <w:rsid w:val="000B6B45"/>
    <w:rsid w:val="000B6E9D"/>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4ED9"/>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72E4"/>
    <w:rsid w:val="00157DE5"/>
    <w:rsid w:val="0016113F"/>
    <w:rsid w:val="001611E7"/>
    <w:rsid w:val="00162F73"/>
    <w:rsid w:val="0016346D"/>
    <w:rsid w:val="00164A03"/>
    <w:rsid w:val="00165FC2"/>
    <w:rsid w:val="0017036F"/>
    <w:rsid w:val="001705CD"/>
    <w:rsid w:val="00170805"/>
    <w:rsid w:val="00175F0B"/>
    <w:rsid w:val="001760C5"/>
    <w:rsid w:val="00177A5A"/>
    <w:rsid w:val="00180190"/>
    <w:rsid w:val="00181F9D"/>
    <w:rsid w:val="00182224"/>
    <w:rsid w:val="00183961"/>
    <w:rsid w:val="00183BC1"/>
    <w:rsid w:val="00184021"/>
    <w:rsid w:val="001842C2"/>
    <w:rsid w:val="001850A7"/>
    <w:rsid w:val="001851A7"/>
    <w:rsid w:val="001856B3"/>
    <w:rsid w:val="00185C71"/>
    <w:rsid w:val="00186A15"/>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451"/>
    <w:rsid w:val="001A4619"/>
    <w:rsid w:val="001A4ED6"/>
    <w:rsid w:val="001A4F4A"/>
    <w:rsid w:val="001A5C41"/>
    <w:rsid w:val="001A71F8"/>
    <w:rsid w:val="001A7B41"/>
    <w:rsid w:val="001B3F1A"/>
    <w:rsid w:val="001B3FB7"/>
    <w:rsid w:val="001B4EC6"/>
    <w:rsid w:val="001B593C"/>
    <w:rsid w:val="001B7212"/>
    <w:rsid w:val="001B7674"/>
    <w:rsid w:val="001B7FC8"/>
    <w:rsid w:val="001C05FF"/>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565"/>
    <w:rsid w:val="001D4AD5"/>
    <w:rsid w:val="001D5A68"/>
    <w:rsid w:val="001D6159"/>
    <w:rsid w:val="001D70B8"/>
    <w:rsid w:val="001D7609"/>
    <w:rsid w:val="001D7D67"/>
    <w:rsid w:val="001E03F3"/>
    <w:rsid w:val="001E09F8"/>
    <w:rsid w:val="001E1A47"/>
    <w:rsid w:val="001E1E88"/>
    <w:rsid w:val="001E43ED"/>
    <w:rsid w:val="001E587D"/>
    <w:rsid w:val="001E5FD3"/>
    <w:rsid w:val="001E6BA1"/>
    <w:rsid w:val="001F10DF"/>
    <w:rsid w:val="001F1495"/>
    <w:rsid w:val="001F17A4"/>
    <w:rsid w:val="001F4171"/>
    <w:rsid w:val="001F4C6B"/>
    <w:rsid w:val="001F545D"/>
    <w:rsid w:val="00200A5E"/>
    <w:rsid w:val="0020266F"/>
    <w:rsid w:val="002040E0"/>
    <w:rsid w:val="00204E75"/>
    <w:rsid w:val="0020526D"/>
    <w:rsid w:val="00206100"/>
    <w:rsid w:val="002063BC"/>
    <w:rsid w:val="0020761F"/>
    <w:rsid w:val="0020778A"/>
    <w:rsid w:val="002109B2"/>
    <w:rsid w:val="00211EA7"/>
    <w:rsid w:val="002131F5"/>
    <w:rsid w:val="00215DA2"/>
    <w:rsid w:val="00216380"/>
    <w:rsid w:val="00217B34"/>
    <w:rsid w:val="00217F27"/>
    <w:rsid w:val="002204ED"/>
    <w:rsid w:val="00220BBC"/>
    <w:rsid w:val="00220D57"/>
    <w:rsid w:val="00221156"/>
    <w:rsid w:val="002217CF"/>
    <w:rsid w:val="002228A0"/>
    <w:rsid w:val="00227E99"/>
    <w:rsid w:val="00231B15"/>
    <w:rsid w:val="00231E94"/>
    <w:rsid w:val="0023216E"/>
    <w:rsid w:val="002329E9"/>
    <w:rsid w:val="00233ABE"/>
    <w:rsid w:val="0023417D"/>
    <w:rsid w:val="00234403"/>
    <w:rsid w:val="00234E99"/>
    <w:rsid w:val="00235FD1"/>
    <w:rsid w:val="002360DC"/>
    <w:rsid w:val="00236210"/>
    <w:rsid w:val="002364DB"/>
    <w:rsid w:val="002414E6"/>
    <w:rsid w:val="00241FAC"/>
    <w:rsid w:val="002432B1"/>
    <w:rsid w:val="002438DE"/>
    <w:rsid w:val="00243C0A"/>
    <w:rsid w:val="00244229"/>
    <w:rsid w:val="00244923"/>
    <w:rsid w:val="00244C55"/>
    <w:rsid w:val="00245B2B"/>
    <w:rsid w:val="002462F5"/>
    <w:rsid w:val="002471B2"/>
    <w:rsid w:val="002472A6"/>
    <w:rsid w:val="00247B84"/>
    <w:rsid w:val="00250424"/>
    <w:rsid w:val="0025076C"/>
    <w:rsid w:val="002507D9"/>
    <w:rsid w:val="002516B6"/>
    <w:rsid w:val="00251770"/>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2113"/>
    <w:rsid w:val="00274C8E"/>
    <w:rsid w:val="0027513F"/>
    <w:rsid w:val="00275903"/>
    <w:rsid w:val="00275B66"/>
    <w:rsid w:val="00276279"/>
    <w:rsid w:val="0027632E"/>
    <w:rsid w:val="00276E8E"/>
    <w:rsid w:val="00277CC1"/>
    <w:rsid w:val="00280117"/>
    <w:rsid w:val="00280F09"/>
    <w:rsid w:val="00280FB9"/>
    <w:rsid w:val="00281317"/>
    <w:rsid w:val="002837DF"/>
    <w:rsid w:val="002838BA"/>
    <w:rsid w:val="0028407A"/>
    <w:rsid w:val="002848B6"/>
    <w:rsid w:val="00284BA4"/>
    <w:rsid w:val="0028704E"/>
    <w:rsid w:val="00294545"/>
    <w:rsid w:val="002950CD"/>
    <w:rsid w:val="002968F4"/>
    <w:rsid w:val="00297122"/>
    <w:rsid w:val="002A1077"/>
    <w:rsid w:val="002A2CB4"/>
    <w:rsid w:val="002A5EE4"/>
    <w:rsid w:val="002A606B"/>
    <w:rsid w:val="002A654F"/>
    <w:rsid w:val="002A696A"/>
    <w:rsid w:val="002A6CEC"/>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2A2F"/>
    <w:rsid w:val="002D3D5E"/>
    <w:rsid w:val="002D49F3"/>
    <w:rsid w:val="002D4F65"/>
    <w:rsid w:val="002D6A23"/>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136F"/>
    <w:rsid w:val="003019D8"/>
    <w:rsid w:val="003022F3"/>
    <w:rsid w:val="003029FF"/>
    <w:rsid w:val="003031C1"/>
    <w:rsid w:val="003039D1"/>
    <w:rsid w:val="003056BD"/>
    <w:rsid w:val="003077A5"/>
    <w:rsid w:val="00310361"/>
    <w:rsid w:val="003113D8"/>
    <w:rsid w:val="00312A17"/>
    <w:rsid w:val="00312DA1"/>
    <w:rsid w:val="003132F3"/>
    <w:rsid w:val="003134EA"/>
    <w:rsid w:val="0031395F"/>
    <w:rsid w:val="00314182"/>
    <w:rsid w:val="0031435F"/>
    <w:rsid w:val="00314B1A"/>
    <w:rsid w:val="00316726"/>
    <w:rsid w:val="00316DFE"/>
    <w:rsid w:val="00317F29"/>
    <w:rsid w:val="0032138E"/>
    <w:rsid w:val="00321782"/>
    <w:rsid w:val="00321B10"/>
    <w:rsid w:val="00321CD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3E85"/>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8E4"/>
    <w:rsid w:val="003C76E1"/>
    <w:rsid w:val="003C77DF"/>
    <w:rsid w:val="003D0470"/>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0CE5"/>
    <w:rsid w:val="003F1339"/>
    <w:rsid w:val="003F2A34"/>
    <w:rsid w:val="003F3CD0"/>
    <w:rsid w:val="003F45BD"/>
    <w:rsid w:val="003F5F23"/>
    <w:rsid w:val="003F63E5"/>
    <w:rsid w:val="00400077"/>
    <w:rsid w:val="004010EC"/>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190"/>
    <w:rsid w:val="004638F2"/>
    <w:rsid w:val="0046480B"/>
    <w:rsid w:val="004661F5"/>
    <w:rsid w:val="004677F4"/>
    <w:rsid w:val="00467E45"/>
    <w:rsid w:val="00470C88"/>
    <w:rsid w:val="00470E2A"/>
    <w:rsid w:val="0047359E"/>
    <w:rsid w:val="004739E0"/>
    <w:rsid w:val="00474921"/>
    <w:rsid w:val="00476014"/>
    <w:rsid w:val="00477D93"/>
    <w:rsid w:val="0048061C"/>
    <w:rsid w:val="0048113D"/>
    <w:rsid w:val="004838DB"/>
    <w:rsid w:val="004858A3"/>
    <w:rsid w:val="004863A2"/>
    <w:rsid w:val="0048704A"/>
    <w:rsid w:val="00487F6D"/>
    <w:rsid w:val="0049024A"/>
    <w:rsid w:val="00490CB6"/>
    <w:rsid w:val="00492486"/>
    <w:rsid w:val="00492764"/>
    <w:rsid w:val="00492CEE"/>
    <w:rsid w:val="0049394D"/>
    <w:rsid w:val="00493C8B"/>
    <w:rsid w:val="00495985"/>
    <w:rsid w:val="004A170F"/>
    <w:rsid w:val="004A1E05"/>
    <w:rsid w:val="004A26B6"/>
    <w:rsid w:val="004A30B6"/>
    <w:rsid w:val="004A472D"/>
    <w:rsid w:val="004A637B"/>
    <w:rsid w:val="004B0DEA"/>
    <w:rsid w:val="004B1AC5"/>
    <w:rsid w:val="004B1D9E"/>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4BCE"/>
    <w:rsid w:val="004E66BB"/>
    <w:rsid w:val="004E6B82"/>
    <w:rsid w:val="004E6C62"/>
    <w:rsid w:val="004E724F"/>
    <w:rsid w:val="004E731C"/>
    <w:rsid w:val="004F033E"/>
    <w:rsid w:val="004F0367"/>
    <w:rsid w:val="004F0693"/>
    <w:rsid w:val="004F0A5D"/>
    <w:rsid w:val="004F1766"/>
    <w:rsid w:val="004F477E"/>
    <w:rsid w:val="004F4CDF"/>
    <w:rsid w:val="004F5AFC"/>
    <w:rsid w:val="004F5F03"/>
    <w:rsid w:val="004F6F6D"/>
    <w:rsid w:val="00500F0D"/>
    <w:rsid w:val="00501A89"/>
    <w:rsid w:val="00503026"/>
    <w:rsid w:val="00506452"/>
    <w:rsid w:val="0051096C"/>
    <w:rsid w:val="00511B45"/>
    <w:rsid w:val="00512D3B"/>
    <w:rsid w:val="00513F7A"/>
    <w:rsid w:val="00514588"/>
    <w:rsid w:val="00515CA8"/>
    <w:rsid w:val="00520B7B"/>
    <w:rsid w:val="0052168B"/>
    <w:rsid w:val="0052293D"/>
    <w:rsid w:val="00522A23"/>
    <w:rsid w:val="00523990"/>
    <w:rsid w:val="00523CDE"/>
    <w:rsid w:val="0052424C"/>
    <w:rsid w:val="00524764"/>
    <w:rsid w:val="005248E4"/>
    <w:rsid w:val="00524CB2"/>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351A"/>
    <w:rsid w:val="005441BB"/>
    <w:rsid w:val="0054475A"/>
    <w:rsid w:val="0054517E"/>
    <w:rsid w:val="00545BF1"/>
    <w:rsid w:val="00546E1D"/>
    <w:rsid w:val="005472D3"/>
    <w:rsid w:val="005475BA"/>
    <w:rsid w:val="00547935"/>
    <w:rsid w:val="00550E84"/>
    <w:rsid w:val="00553849"/>
    <w:rsid w:val="0055393E"/>
    <w:rsid w:val="00554E4D"/>
    <w:rsid w:val="00554F04"/>
    <w:rsid w:val="00556641"/>
    <w:rsid w:val="00557580"/>
    <w:rsid w:val="00557703"/>
    <w:rsid w:val="005603DA"/>
    <w:rsid w:val="00561132"/>
    <w:rsid w:val="00561523"/>
    <w:rsid w:val="00561CAD"/>
    <w:rsid w:val="00561DA8"/>
    <w:rsid w:val="0056404F"/>
    <w:rsid w:val="00566567"/>
    <w:rsid w:val="005674CE"/>
    <w:rsid w:val="005679FC"/>
    <w:rsid w:val="00570208"/>
    <w:rsid w:val="0057020A"/>
    <w:rsid w:val="00570B5D"/>
    <w:rsid w:val="005717B8"/>
    <w:rsid w:val="00572EE2"/>
    <w:rsid w:val="005736C2"/>
    <w:rsid w:val="005741FD"/>
    <w:rsid w:val="00574556"/>
    <w:rsid w:val="00574B3F"/>
    <w:rsid w:val="00575BA5"/>
    <w:rsid w:val="00576258"/>
    <w:rsid w:val="00576696"/>
    <w:rsid w:val="005779D9"/>
    <w:rsid w:val="00577DBB"/>
    <w:rsid w:val="0058093D"/>
    <w:rsid w:val="005814E9"/>
    <w:rsid w:val="005852B2"/>
    <w:rsid w:val="00585938"/>
    <w:rsid w:val="0058595F"/>
    <w:rsid w:val="00586C13"/>
    <w:rsid w:val="00586CBA"/>
    <w:rsid w:val="00587831"/>
    <w:rsid w:val="0059005E"/>
    <w:rsid w:val="00590C70"/>
    <w:rsid w:val="005917EF"/>
    <w:rsid w:val="0059193A"/>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5F9"/>
    <w:rsid w:val="005B28EC"/>
    <w:rsid w:val="005B2B4F"/>
    <w:rsid w:val="005B3243"/>
    <w:rsid w:val="005B3BB3"/>
    <w:rsid w:val="005B3D86"/>
    <w:rsid w:val="005B3DD5"/>
    <w:rsid w:val="005B3EA6"/>
    <w:rsid w:val="005B52AC"/>
    <w:rsid w:val="005B5D42"/>
    <w:rsid w:val="005B64BE"/>
    <w:rsid w:val="005B6A7F"/>
    <w:rsid w:val="005B6F7B"/>
    <w:rsid w:val="005B7944"/>
    <w:rsid w:val="005B7BA3"/>
    <w:rsid w:val="005C03F6"/>
    <w:rsid w:val="005C0840"/>
    <w:rsid w:val="005C34DE"/>
    <w:rsid w:val="005C4613"/>
    <w:rsid w:val="005C47FF"/>
    <w:rsid w:val="005C599D"/>
    <w:rsid w:val="005C59DA"/>
    <w:rsid w:val="005C5D7B"/>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311E"/>
    <w:rsid w:val="005E34B6"/>
    <w:rsid w:val="005E36C9"/>
    <w:rsid w:val="005E6ABA"/>
    <w:rsid w:val="005E7CAF"/>
    <w:rsid w:val="005F026C"/>
    <w:rsid w:val="005F1C49"/>
    <w:rsid w:val="005F1FE2"/>
    <w:rsid w:val="005F229D"/>
    <w:rsid w:val="005F24C9"/>
    <w:rsid w:val="005F2C59"/>
    <w:rsid w:val="005F3590"/>
    <w:rsid w:val="005F5F06"/>
    <w:rsid w:val="005F6822"/>
    <w:rsid w:val="005F71F4"/>
    <w:rsid w:val="005F7861"/>
    <w:rsid w:val="005F7E3C"/>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66CA"/>
    <w:rsid w:val="006274D3"/>
    <w:rsid w:val="00627710"/>
    <w:rsid w:val="00630801"/>
    <w:rsid w:val="0063153B"/>
    <w:rsid w:val="00631A5A"/>
    <w:rsid w:val="00632AAD"/>
    <w:rsid w:val="00633631"/>
    <w:rsid w:val="006342B7"/>
    <w:rsid w:val="00635290"/>
    <w:rsid w:val="00635B54"/>
    <w:rsid w:val="00636281"/>
    <w:rsid w:val="006368E1"/>
    <w:rsid w:val="006372AF"/>
    <w:rsid w:val="00641108"/>
    <w:rsid w:val="00641408"/>
    <w:rsid w:val="00641426"/>
    <w:rsid w:val="00643185"/>
    <w:rsid w:val="00643FAB"/>
    <w:rsid w:val="006447EE"/>
    <w:rsid w:val="00644B2A"/>
    <w:rsid w:val="00644E8C"/>
    <w:rsid w:val="00646EBD"/>
    <w:rsid w:val="0064722A"/>
    <w:rsid w:val="006538C9"/>
    <w:rsid w:val="0065467F"/>
    <w:rsid w:val="006557C2"/>
    <w:rsid w:val="00655CEA"/>
    <w:rsid w:val="006569D6"/>
    <w:rsid w:val="00660490"/>
    <w:rsid w:val="00660FA6"/>
    <w:rsid w:val="0066125E"/>
    <w:rsid w:val="00661C56"/>
    <w:rsid w:val="006635EE"/>
    <w:rsid w:val="00663B9B"/>
    <w:rsid w:val="00664EFE"/>
    <w:rsid w:val="00666B1C"/>
    <w:rsid w:val="00666B2B"/>
    <w:rsid w:val="00670780"/>
    <w:rsid w:val="00670876"/>
    <w:rsid w:val="00673DD1"/>
    <w:rsid w:val="00674944"/>
    <w:rsid w:val="0067761C"/>
    <w:rsid w:val="00681A40"/>
    <w:rsid w:val="00682246"/>
    <w:rsid w:val="00682EB4"/>
    <w:rsid w:val="006844C4"/>
    <w:rsid w:val="006858AC"/>
    <w:rsid w:val="00685C3F"/>
    <w:rsid w:val="00687492"/>
    <w:rsid w:val="00687D76"/>
    <w:rsid w:val="00687F29"/>
    <w:rsid w:val="00690D3F"/>
    <w:rsid w:val="006925CE"/>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2314"/>
    <w:rsid w:val="006D2896"/>
    <w:rsid w:val="006D56B6"/>
    <w:rsid w:val="006D5919"/>
    <w:rsid w:val="006D5EAD"/>
    <w:rsid w:val="006E0971"/>
    <w:rsid w:val="006E1AD7"/>
    <w:rsid w:val="006E2432"/>
    <w:rsid w:val="006E32CD"/>
    <w:rsid w:val="006E3F33"/>
    <w:rsid w:val="006E4A4E"/>
    <w:rsid w:val="006E4E1A"/>
    <w:rsid w:val="006E534E"/>
    <w:rsid w:val="006E556F"/>
    <w:rsid w:val="006E5F21"/>
    <w:rsid w:val="006E7490"/>
    <w:rsid w:val="006E79FB"/>
    <w:rsid w:val="006F0C41"/>
    <w:rsid w:val="006F1169"/>
    <w:rsid w:val="006F29B3"/>
    <w:rsid w:val="006F457E"/>
    <w:rsid w:val="006F7A8C"/>
    <w:rsid w:val="00700108"/>
    <w:rsid w:val="00700EE3"/>
    <w:rsid w:val="00702345"/>
    <w:rsid w:val="007024A3"/>
    <w:rsid w:val="0070310A"/>
    <w:rsid w:val="007037B7"/>
    <w:rsid w:val="00705283"/>
    <w:rsid w:val="007060F2"/>
    <w:rsid w:val="00706886"/>
    <w:rsid w:val="00707E08"/>
    <w:rsid w:val="00710C3D"/>
    <w:rsid w:val="00711143"/>
    <w:rsid w:val="00712CAD"/>
    <w:rsid w:val="0071451A"/>
    <w:rsid w:val="007156D9"/>
    <w:rsid w:val="00715CCE"/>
    <w:rsid w:val="00717144"/>
    <w:rsid w:val="007178FB"/>
    <w:rsid w:val="00717B91"/>
    <w:rsid w:val="00720076"/>
    <w:rsid w:val="00721269"/>
    <w:rsid w:val="00721A31"/>
    <w:rsid w:val="007238F9"/>
    <w:rsid w:val="007246C5"/>
    <w:rsid w:val="00725458"/>
    <w:rsid w:val="00726679"/>
    <w:rsid w:val="00726E0D"/>
    <w:rsid w:val="00726EC5"/>
    <w:rsid w:val="00730980"/>
    <w:rsid w:val="00730DD6"/>
    <w:rsid w:val="007338CC"/>
    <w:rsid w:val="00733AC8"/>
    <w:rsid w:val="00734C3C"/>
    <w:rsid w:val="00734FA6"/>
    <w:rsid w:val="00735330"/>
    <w:rsid w:val="0074025E"/>
    <w:rsid w:val="00741ED9"/>
    <w:rsid w:val="00742578"/>
    <w:rsid w:val="007439C2"/>
    <w:rsid w:val="00744660"/>
    <w:rsid w:val="00744984"/>
    <w:rsid w:val="007457E2"/>
    <w:rsid w:val="00745A70"/>
    <w:rsid w:val="00746152"/>
    <w:rsid w:val="0074762E"/>
    <w:rsid w:val="00751A47"/>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1D14"/>
    <w:rsid w:val="007725C9"/>
    <w:rsid w:val="007738AE"/>
    <w:rsid w:val="0077653A"/>
    <w:rsid w:val="00776DB0"/>
    <w:rsid w:val="0077733E"/>
    <w:rsid w:val="00777396"/>
    <w:rsid w:val="00777CAB"/>
    <w:rsid w:val="0078078B"/>
    <w:rsid w:val="00781121"/>
    <w:rsid w:val="00781943"/>
    <w:rsid w:val="007828C3"/>
    <w:rsid w:val="00782C45"/>
    <w:rsid w:val="007838C9"/>
    <w:rsid w:val="0078394A"/>
    <w:rsid w:val="00783C21"/>
    <w:rsid w:val="007847DB"/>
    <w:rsid w:val="00784B35"/>
    <w:rsid w:val="00784F40"/>
    <w:rsid w:val="0078589C"/>
    <w:rsid w:val="00786CAD"/>
    <w:rsid w:val="007900DB"/>
    <w:rsid w:val="00790C40"/>
    <w:rsid w:val="00792C00"/>
    <w:rsid w:val="0079307A"/>
    <w:rsid w:val="0079411F"/>
    <w:rsid w:val="007949A0"/>
    <w:rsid w:val="00794F58"/>
    <w:rsid w:val="00795321"/>
    <w:rsid w:val="007959A1"/>
    <w:rsid w:val="00795D18"/>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32D7"/>
    <w:rsid w:val="007B40AC"/>
    <w:rsid w:val="007B4189"/>
    <w:rsid w:val="007B428C"/>
    <w:rsid w:val="007B45D1"/>
    <w:rsid w:val="007B4C9A"/>
    <w:rsid w:val="007B68D7"/>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4913"/>
    <w:rsid w:val="007F5CDE"/>
    <w:rsid w:val="007F6070"/>
    <w:rsid w:val="007F60F0"/>
    <w:rsid w:val="007F62EC"/>
    <w:rsid w:val="007F647D"/>
    <w:rsid w:val="007F740A"/>
    <w:rsid w:val="007F787D"/>
    <w:rsid w:val="00801AA3"/>
    <w:rsid w:val="0080345B"/>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58DC"/>
    <w:rsid w:val="008363F9"/>
    <w:rsid w:val="0083651A"/>
    <w:rsid w:val="008370C3"/>
    <w:rsid w:val="008379B7"/>
    <w:rsid w:val="00837E5B"/>
    <w:rsid w:val="0084073C"/>
    <w:rsid w:val="00841CAA"/>
    <w:rsid w:val="008429AD"/>
    <w:rsid w:val="008437F1"/>
    <w:rsid w:val="00844504"/>
    <w:rsid w:val="00845EC4"/>
    <w:rsid w:val="00847F51"/>
    <w:rsid w:val="008512A2"/>
    <w:rsid w:val="0085150B"/>
    <w:rsid w:val="008531AC"/>
    <w:rsid w:val="008546A4"/>
    <w:rsid w:val="00854B16"/>
    <w:rsid w:val="00854C05"/>
    <w:rsid w:val="008566B6"/>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930F4"/>
    <w:rsid w:val="00895034"/>
    <w:rsid w:val="0089523D"/>
    <w:rsid w:val="0089553C"/>
    <w:rsid w:val="00896BD4"/>
    <w:rsid w:val="00896FEA"/>
    <w:rsid w:val="008A041D"/>
    <w:rsid w:val="008A21FC"/>
    <w:rsid w:val="008A3F46"/>
    <w:rsid w:val="008A48D2"/>
    <w:rsid w:val="008A56E9"/>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2F8"/>
    <w:rsid w:val="008B63C9"/>
    <w:rsid w:val="008B6529"/>
    <w:rsid w:val="008B797C"/>
    <w:rsid w:val="008C0085"/>
    <w:rsid w:val="008C0BDA"/>
    <w:rsid w:val="008C2B1D"/>
    <w:rsid w:val="008C31C3"/>
    <w:rsid w:val="008C4C1C"/>
    <w:rsid w:val="008C69AF"/>
    <w:rsid w:val="008D0DBB"/>
    <w:rsid w:val="008D2A82"/>
    <w:rsid w:val="008D36C7"/>
    <w:rsid w:val="008D3E0F"/>
    <w:rsid w:val="008D3FBF"/>
    <w:rsid w:val="008D56D3"/>
    <w:rsid w:val="008D5759"/>
    <w:rsid w:val="008D7CA2"/>
    <w:rsid w:val="008D7D90"/>
    <w:rsid w:val="008E00C9"/>
    <w:rsid w:val="008E015D"/>
    <w:rsid w:val="008E0C37"/>
    <w:rsid w:val="008E13B0"/>
    <w:rsid w:val="008E38CA"/>
    <w:rsid w:val="008E42D7"/>
    <w:rsid w:val="008E43AD"/>
    <w:rsid w:val="008E5260"/>
    <w:rsid w:val="008E590C"/>
    <w:rsid w:val="008E64E5"/>
    <w:rsid w:val="008E70B6"/>
    <w:rsid w:val="008F02B6"/>
    <w:rsid w:val="008F0BC4"/>
    <w:rsid w:val="008F1209"/>
    <w:rsid w:val="008F14D6"/>
    <w:rsid w:val="008F2301"/>
    <w:rsid w:val="008F24CA"/>
    <w:rsid w:val="008F2CD0"/>
    <w:rsid w:val="008F306D"/>
    <w:rsid w:val="008F6403"/>
    <w:rsid w:val="008F7D19"/>
    <w:rsid w:val="00900789"/>
    <w:rsid w:val="009009B8"/>
    <w:rsid w:val="0090198C"/>
    <w:rsid w:val="00901A40"/>
    <w:rsid w:val="00901F1B"/>
    <w:rsid w:val="00902192"/>
    <w:rsid w:val="009039F3"/>
    <w:rsid w:val="00903BC2"/>
    <w:rsid w:val="00903E79"/>
    <w:rsid w:val="00912A94"/>
    <w:rsid w:val="00913024"/>
    <w:rsid w:val="00914C11"/>
    <w:rsid w:val="00914CDB"/>
    <w:rsid w:val="00915857"/>
    <w:rsid w:val="009161DE"/>
    <w:rsid w:val="009169FA"/>
    <w:rsid w:val="00916EC9"/>
    <w:rsid w:val="00920D0A"/>
    <w:rsid w:val="0092217E"/>
    <w:rsid w:val="0092392F"/>
    <w:rsid w:val="00924096"/>
    <w:rsid w:val="00924BA4"/>
    <w:rsid w:val="00926726"/>
    <w:rsid w:val="00926C07"/>
    <w:rsid w:val="00926E1C"/>
    <w:rsid w:val="00930D4C"/>
    <w:rsid w:val="00932026"/>
    <w:rsid w:val="009325AF"/>
    <w:rsid w:val="009328EA"/>
    <w:rsid w:val="00934E01"/>
    <w:rsid w:val="00935A1B"/>
    <w:rsid w:val="00935F2C"/>
    <w:rsid w:val="00936001"/>
    <w:rsid w:val="00936E2E"/>
    <w:rsid w:val="00940597"/>
    <w:rsid w:val="00940875"/>
    <w:rsid w:val="00940E01"/>
    <w:rsid w:val="00943DC4"/>
    <w:rsid w:val="00946FFF"/>
    <w:rsid w:val="00947000"/>
    <w:rsid w:val="00947228"/>
    <w:rsid w:val="00950EA6"/>
    <w:rsid w:val="00950EEB"/>
    <w:rsid w:val="00950EFD"/>
    <w:rsid w:val="009521F6"/>
    <w:rsid w:val="00952C3C"/>
    <w:rsid w:val="00952DB9"/>
    <w:rsid w:val="0095370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3AB9"/>
    <w:rsid w:val="00974C86"/>
    <w:rsid w:val="009754F4"/>
    <w:rsid w:val="009758C6"/>
    <w:rsid w:val="0097642E"/>
    <w:rsid w:val="009817D4"/>
    <w:rsid w:val="00983353"/>
    <w:rsid w:val="00984026"/>
    <w:rsid w:val="00984047"/>
    <w:rsid w:val="00986035"/>
    <w:rsid w:val="009867B5"/>
    <w:rsid w:val="0098772E"/>
    <w:rsid w:val="00991120"/>
    <w:rsid w:val="0099213E"/>
    <w:rsid w:val="00992553"/>
    <w:rsid w:val="00993AC6"/>
    <w:rsid w:val="00993EC7"/>
    <w:rsid w:val="009949B0"/>
    <w:rsid w:val="00995304"/>
    <w:rsid w:val="00996271"/>
    <w:rsid w:val="00997445"/>
    <w:rsid w:val="009A19A6"/>
    <w:rsid w:val="009A35D8"/>
    <w:rsid w:val="009A4360"/>
    <w:rsid w:val="009A7C3E"/>
    <w:rsid w:val="009B145C"/>
    <w:rsid w:val="009B17F8"/>
    <w:rsid w:val="009B18C3"/>
    <w:rsid w:val="009B2CC7"/>
    <w:rsid w:val="009B2F2E"/>
    <w:rsid w:val="009B3AD0"/>
    <w:rsid w:val="009B42CB"/>
    <w:rsid w:val="009B7F74"/>
    <w:rsid w:val="009C164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7618"/>
    <w:rsid w:val="009E7619"/>
    <w:rsid w:val="009E7CC7"/>
    <w:rsid w:val="009F1245"/>
    <w:rsid w:val="009F164E"/>
    <w:rsid w:val="009F1863"/>
    <w:rsid w:val="009F20BB"/>
    <w:rsid w:val="009F2D54"/>
    <w:rsid w:val="009F349C"/>
    <w:rsid w:val="009F3C9B"/>
    <w:rsid w:val="009F3D8D"/>
    <w:rsid w:val="009F3DAB"/>
    <w:rsid w:val="009F768A"/>
    <w:rsid w:val="00A002B7"/>
    <w:rsid w:val="00A018CC"/>
    <w:rsid w:val="00A02F5A"/>
    <w:rsid w:val="00A043E2"/>
    <w:rsid w:val="00A04CD8"/>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26FF4"/>
    <w:rsid w:val="00A3121A"/>
    <w:rsid w:val="00A32237"/>
    <w:rsid w:val="00A34958"/>
    <w:rsid w:val="00A42569"/>
    <w:rsid w:val="00A42CAE"/>
    <w:rsid w:val="00A45C8E"/>
    <w:rsid w:val="00A461AA"/>
    <w:rsid w:val="00A502D2"/>
    <w:rsid w:val="00A50941"/>
    <w:rsid w:val="00A53F2C"/>
    <w:rsid w:val="00A57439"/>
    <w:rsid w:val="00A5757C"/>
    <w:rsid w:val="00A60393"/>
    <w:rsid w:val="00A61BCB"/>
    <w:rsid w:val="00A62224"/>
    <w:rsid w:val="00A62D99"/>
    <w:rsid w:val="00A62DC5"/>
    <w:rsid w:val="00A63241"/>
    <w:rsid w:val="00A63518"/>
    <w:rsid w:val="00A64CDA"/>
    <w:rsid w:val="00A6769D"/>
    <w:rsid w:val="00A678B6"/>
    <w:rsid w:val="00A70174"/>
    <w:rsid w:val="00A731AB"/>
    <w:rsid w:val="00A73598"/>
    <w:rsid w:val="00A75536"/>
    <w:rsid w:val="00A76A25"/>
    <w:rsid w:val="00A76E9E"/>
    <w:rsid w:val="00A77845"/>
    <w:rsid w:val="00A80C36"/>
    <w:rsid w:val="00A8106A"/>
    <w:rsid w:val="00A81B69"/>
    <w:rsid w:val="00A83498"/>
    <w:rsid w:val="00A83621"/>
    <w:rsid w:val="00A84D79"/>
    <w:rsid w:val="00A85766"/>
    <w:rsid w:val="00A860A8"/>
    <w:rsid w:val="00A86ADE"/>
    <w:rsid w:val="00A87BE2"/>
    <w:rsid w:val="00A87FDB"/>
    <w:rsid w:val="00A9075A"/>
    <w:rsid w:val="00A9098E"/>
    <w:rsid w:val="00A91663"/>
    <w:rsid w:val="00A92FA9"/>
    <w:rsid w:val="00A94705"/>
    <w:rsid w:val="00A95132"/>
    <w:rsid w:val="00A9554C"/>
    <w:rsid w:val="00A95CE5"/>
    <w:rsid w:val="00A97B03"/>
    <w:rsid w:val="00AA0470"/>
    <w:rsid w:val="00AA1980"/>
    <w:rsid w:val="00AA4B39"/>
    <w:rsid w:val="00AA74C7"/>
    <w:rsid w:val="00AB02D4"/>
    <w:rsid w:val="00AB0A19"/>
    <w:rsid w:val="00AB0B1B"/>
    <w:rsid w:val="00AB1D17"/>
    <w:rsid w:val="00AB3913"/>
    <w:rsid w:val="00AB58E0"/>
    <w:rsid w:val="00AB713F"/>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D1003"/>
    <w:rsid w:val="00AD175F"/>
    <w:rsid w:val="00AD1DF2"/>
    <w:rsid w:val="00AD2FE0"/>
    <w:rsid w:val="00AD40EC"/>
    <w:rsid w:val="00AD47FB"/>
    <w:rsid w:val="00AD4AC5"/>
    <w:rsid w:val="00AD7BAB"/>
    <w:rsid w:val="00AE0430"/>
    <w:rsid w:val="00AE0CC5"/>
    <w:rsid w:val="00AE3060"/>
    <w:rsid w:val="00AE3AD3"/>
    <w:rsid w:val="00AF0D7A"/>
    <w:rsid w:val="00AF142D"/>
    <w:rsid w:val="00AF2D38"/>
    <w:rsid w:val="00AF5954"/>
    <w:rsid w:val="00AF5C06"/>
    <w:rsid w:val="00AF62B5"/>
    <w:rsid w:val="00AF62D2"/>
    <w:rsid w:val="00AF6357"/>
    <w:rsid w:val="00AF6EBB"/>
    <w:rsid w:val="00B00DA4"/>
    <w:rsid w:val="00B01307"/>
    <w:rsid w:val="00B01808"/>
    <w:rsid w:val="00B0272A"/>
    <w:rsid w:val="00B02C52"/>
    <w:rsid w:val="00B032A9"/>
    <w:rsid w:val="00B03D1F"/>
    <w:rsid w:val="00B0451D"/>
    <w:rsid w:val="00B0702B"/>
    <w:rsid w:val="00B11F37"/>
    <w:rsid w:val="00B159AD"/>
    <w:rsid w:val="00B15CCB"/>
    <w:rsid w:val="00B1632F"/>
    <w:rsid w:val="00B165B9"/>
    <w:rsid w:val="00B16AF2"/>
    <w:rsid w:val="00B17FA2"/>
    <w:rsid w:val="00B23283"/>
    <w:rsid w:val="00B24427"/>
    <w:rsid w:val="00B24607"/>
    <w:rsid w:val="00B25373"/>
    <w:rsid w:val="00B2540C"/>
    <w:rsid w:val="00B2582F"/>
    <w:rsid w:val="00B25C32"/>
    <w:rsid w:val="00B2631E"/>
    <w:rsid w:val="00B26B4F"/>
    <w:rsid w:val="00B27735"/>
    <w:rsid w:val="00B316EE"/>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3B4A"/>
    <w:rsid w:val="00B446AE"/>
    <w:rsid w:val="00B455E0"/>
    <w:rsid w:val="00B45B06"/>
    <w:rsid w:val="00B466F7"/>
    <w:rsid w:val="00B46DFA"/>
    <w:rsid w:val="00B474DF"/>
    <w:rsid w:val="00B516F8"/>
    <w:rsid w:val="00B51C4E"/>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4C47"/>
    <w:rsid w:val="00B7566D"/>
    <w:rsid w:val="00B7714C"/>
    <w:rsid w:val="00B775AC"/>
    <w:rsid w:val="00B8104C"/>
    <w:rsid w:val="00B851CD"/>
    <w:rsid w:val="00B87A0A"/>
    <w:rsid w:val="00B91556"/>
    <w:rsid w:val="00B92F14"/>
    <w:rsid w:val="00B93DA3"/>
    <w:rsid w:val="00B94636"/>
    <w:rsid w:val="00B9464D"/>
    <w:rsid w:val="00B95038"/>
    <w:rsid w:val="00B9594D"/>
    <w:rsid w:val="00B961A5"/>
    <w:rsid w:val="00B961FB"/>
    <w:rsid w:val="00B96B05"/>
    <w:rsid w:val="00B97FD5"/>
    <w:rsid w:val="00BA1589"/>
    <w:rsid w:val="00BA19BD"/>
    <w:rsid w:val="00BA3E7E"/>
    <w:rsid w:val="00BA4003"/>
    <w:rsid w:val="00BA45FE"/>
    <w:rsid w:val="00BA54C3"/>
    <w:rsid w:val="00BA5C61"/>
    <w:rsid w:val="00BA644E"/>
    <w:rsid w:val="00BA6B94"/>
    <w:rsid w:val="00BA6F65"/>
    <w:rsid w:val="00BB2B5E"/>
    <w:rsid w:val="00BB5A3E"/>
    <w:rsid w:val="00BB69DD"/>
    <w:rsid w:val="00BC13F7"/>
    <w:rsid w:val="00BC3714"/>
    <w:rsid w:val="00BC4011"/>
    <w:rsid w:val="00BC429B"/>
    <w:rsid w:val="00BC592E"/>
    <w:rsid w:val="00BC6FAB"/>
    <w:rsid w:val="00BD0A45"/>
    <w:rsid w:val="00BD0C89"/>
    <w:rsid w:val="00BD1043"/>
    <w:rsid w:val="00BD11E1"/>
    <w:rsid w:val="00BD11EE"/>
    <w:rsid w:val="00BD137C"/>
    <w:rsid w:val="00BD35F5"/>
    <w:rsid w:val="00BD3B5F"/>
    <w:rsid w:val="00BD537A"/>
    <w:rsid w:val="00BD5AC7"/>
    <w:rsid w:val="00BE02AF"/>
    <w:rsid w:val="00BE1A29"/>
    <w:rsid w:val="00BE1C7A"/>
    <w:rsid w:val="00BE1D58"/>
    <w:rsid w:val="00BE377B"/>
    <w:rsid w:val="00BE6430"/>
    <w:rsid w:val="00BE66A8"/>
    <w:rsid w:val="00BE6C4D"/>
    <w:rsid w:val="00BE7CD9"/>
    <w:rsid w:val="00BF029A"/>
    <w:rsid w:val="00BF030A"/>
    <w:rsid w:val="00BF1E35"/>
    <w:rsid w:val="00BF2A15"/>
    <w:rsid w:val="00BF2D3F"/>
    <w:rsid w:val="00BF388A"/>
    <w:rsid w:val="00BF7B65"/>
    <w:rsid w:val="00C00132"/>
    <w:rsid w:val="00C00783"/>
    <w:rsid w:val="00C01889"/>
    <w:rsid w:val="00C0466E"/>
    <w:rsid w:val="00C04750"/>
    <w:rsid w:val="00C04E82"/>
    <w:rsid w:val="00C0526C"/>
    <w:rsid w:val="00C05805"/>
    <w:rsid w:val="00C06657"/>
    <w:rsid w:val="00C07171"/>
    <w:rsid w:val="00C075ED"/>
    <w:rsid w:val="00C12B55"/>
    <w:rsid w:val="00C130CB"/>
    <w:rsid w:val="00C16D8E"/>
    <w:rsid w:val="00C174C2"/>
    <w:rsid w:val="00C17582"/>
    <w:rsid w:val="00C17E2A"/>
    <w:rsid w:val="00C235D4"/>
    <w:rsid w:val="00C239EA"/>
    <w:rsid w:val="00C24824"/>
    <w:rsid w:val="00C26C45"/>
    <w:rsid w:val="00C274BA"/>
    <w:rsid w:val="00C30B97"/>
    <w:rsid w:val="00C314A8"/>
    <w:rsid w:val="00C31863"/>
    <w:rsid w:val="00C336D0"/>
    <w:rsid w:val="00C35359"/>
    <w:rsid w:val="00C36894"/>
    <w:rsid w:val="00C43E9A"/>
    <w:rsid w:val="00C449F3"/>
    <w:rsid w:val="00C45737"/>
    <w:rsid w:val="00C45AC4"/>
    <w:rsid w:val="00C47268"/>
    <w:rsid w:val="00C472DB"/>
    <w:rsid w:val="00C47D2D"/>
    <w:rsid w:val="00C517A4"/>
    <w:rsid w:val="00C53C3C"/>
    <w:rsid w:val="00C5417C"/>
    <w:rsid w:val="00C54740"/>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62C7"/>
    <w:rsid w:val="00CA64D4"/>
    <w:rsid w:val="00CA6567"/>
    <w:rsid w:val="00CA777C"/>
    <w:rsid w:val="00CB0E2F"/>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D1347"/>
    <w:rsid w:val="00CD1D2E"/>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52A5"/>
    <w:rsid w:val="00CE6AB6"/>
    <w:rsid w:val="00CF0A51"/>
    <w:rsid w:val="00CF2E8C"/>
    <w:rsid w:val="00CF3E87"/>
    <w:rsid w:val="00CF446C"/>
    <w:rsid w:val="00CF47E2"/>
    <w:rsid w:val="00CF53FF"/>
    <w:rsid w:val="00CF5C3F"/>
    <w:rsid w:val="00CF75EF"/>
    <w:rsid w:val="00CF7FFE"/>
    <w:rsid w:val="00D00F2C"/>
    <w:rsid w:val="00D01D08"/>
    <w:rsid w:val="00D02E89"/>
    <w:rsid w:val="00D04EE2"/>
    <w:rsid w:val="00D05805"/>
    <w:rsid w:val="00D06932"/>
    <w:rsid w:val="00D07A84"/>
    <w:rsid w:val="00D1015E"/>
    <w:rsid w:val="00D10CBF"/>
    <w:rsid w:val="00D10FD8"/>
    <w:rsid w:val="00D11AA5"/>
    <w:rsid w:val="00D13D24"/>
    <w:rsid w:val="00D14FEE"/>
    <w:rsid w:val="00D1536E"/>
    <w:rsid w:val="00D16588"/>
    <w:rsid w:val="00D16B09"/>
    <w:rsid w:val="00D1786E"/>
    <w:rsid w:val="00D17EAC"/>
    <w:rsid w:val="00D23228"/>
    <w:rsid w:val="00D253EE"/>
    <w:rsid w:val="00D25B91"/>
    <w:rsid w:val="00D30B68"/>
    <w:rsid w:val="00D31823"/>
    <w:rsid w:val="00D32734"/>
    <w:rsid w:val="00D32834"/>
    <w:rsid w:val="00D329C6"/>
    <w:rsid w:val="00D335F4"/>
    <w:rsid w:val="00D33F34"/>
    <w:rsid w:val="00D3419B"/>
    <w:rsid w:val="00D34705"/>
    <w:rsid w:val="00D36A45"/>
    <w:rsid w:val="00D37409"/>
    <w:rsid w:val="00D37EE7"/>
    <w:rsid w:val="00D40B65"/>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12AF"/>
    <w:rsid w:val="00D61F6A"/>
    <w:rsid w:val="00D6253F"/>
    <w:rsid w:val="00D6401F"/>
    <w:rsid w:val="00D642AF"/>
    <w:rsid w:val="00D66601"/>
    <w:rsid w:val="00D66F3D"/>
    <w:rsid w:val="00D67E5C"/>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5C69"/>
    <w:rsid w:val="00D8641E"/>
    <w:rsid w:val="00D87296"/>
    <w:rsid w:val="00D905BC"/>
    <w:rsid w:val="00D927FB"/>
    <w:rsid w:val="00D9444B"/>
    <w:rsid w:val="00D94463"/>
    <w:rsid w:val="00D957F2"/>
    <w:rsid w:val="00D95B45"/>
    <w:rsid w:val="00D95F6B"/>
    <w:rsid w:val="00D96AD2"/>
    <w:rsid w:val="00D9735A"/>
    <w:rsid w:val="00DA0423"/>
    <w:rsid w:val="00DA083A"/>
    <w:rsid w:val="00DA08E3"/>
    <w:rsid w:val="00DA15F4"/>
    <w:rsid w:val="00DA190D"/>
    <w:rsid w:val="00DA1A56"/>
    <w:rsid w:val="00DA1E72"/>
    <w:rsid w:val="00DA3CE1"/>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1D5F"/>
    <w:rsid w:val="00DC1F8F"/>
    <w:rsid w:val="00DC272A"/>
    <w:rsid w:val="00DC32AD"/>
    <w:rsid w:val="00DC3F35"/>
    <w:rsid w:val="00DC4F72"/>
    <w:rsid w:val="00DC5316"/>
    <w:rsid w:val="00DC5380"/>
    <w:rsid w:val="00DC5735"/>
    <w:rsid w:val="00DC584E"/>
    <w:rsid w:val="00DC5D53"/>
    <w:rsid w:val="00DC66A0"/>
    <w:rsid w:val="00DC75B7"/>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C12"/>
    <w:rsid w:val="00DF21B8"/>
    <w:rsid w:val="00DF2386"/>
    <w:rsid w:val="00DF2495"/>
    <w:rsid w:val="00DF278C"/>
    <w:rsid w:val="00DF3AE5"/>
    <w:rsid w:val="00DF5533"/>
    <w:rsid w:val="00DF5C8A"/>
    <w:rsid w:val="00DF6728"/>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012"/>
    <w:rsid w:val="00E20DF6"/>
    <w:rsid w:val="00E22004"/>
    <w:rsid w:val="00E220AE"/>
    <w:rsid w:val="00E231BC"/>
    <w:rsid w:val="00E23E89"/>
    <w:rsid w:val="00E24282"/>
    <w:rsid w:val="00E24AE8"/>
    <w:rsid w:val="00E27175"/>
    <w:rsid w:val="00E27676"/>
    <w:rsid w:val="00E2774C"/>
    <w:rsid w:val="00E32F19"/>
    <w:rsid w:val="00E3343C"/>
    <w:rsid w:val="00E33CBB"/>
    <w:rsid w:val="00E345C7"/>
    <w:rsid w:val="00E352D9"/>
    <w:rsid w:val="00E35640"/>
    <w:rsid w:val="00E359B6"/>
    <w:rsid w:val="00E36308"/>
    <w:rsid w:val="00E3732D"/>
    <w:rsid w:val="00E40C2F"/>
    <w:rsid w:val="00E41783"/>
    <w:rsid w:val="00E42D6D"/>
    <w:rsid w:val="00E44CCA"/>
    <w:rsid w:val="00E4500A"/>
    <w:rsid w:val="00E451FF"/>
    <w:rsid w:val="00E45312"/>
    <w:rsid w:val="00E474BC"/>
    <w:rsid w:val="00E5327A"/>
    <w:rsid w:val="00E53C1E"/>
    <w:rsid w:val="00E5426B"/>
    <w:rsid w:val="00E54FF3"/>
    <w:rsid w:val="00E568AA"/>
    <w:rsid w:val="00E57468"/>
    <w:rsid w:val="00E61328"/>
    <w:rsid w:val="00E61DC3"/>
    <w:rsid w:val="00E623DF"/>
    <w:rsid w:val="00E651DB"/>
    <w:rsid w:val="00E65254"/>
    <w:rsid w:val="00E66021"/>
    <w:rsid w:val="00E66055"/>
    <w:rsid w:val="00E67C18"/>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6037"/>
    <w:rsid w:val="00E86265"/>
    <w:rsid w:val="00E8633C"/>
    <w:rsid w:val="00E86686"/>
    <w:rsid w:val="00E9025B"/>
    <w:rsid w:val="00E9467D"/>
    <w:rsid w:val="00E94B07"/>
    <w:rsid w:val="00E9776D"/>
    <w:rsid w:val="00EA08E6"/>
    <w:rsid w:val="00EA0A03"/>
    <w:rsid w:val="00EA0D65"/>
    <w:rsid w:val="00EA1443"/>
    <w:rsid w:val="00EA1C5E"/>
    <w:rsid w:val="00EA54E0"/>
    <w:rsid w:val="00EA6919"/>
    <w:rsid w:val="00EA70EB"/>
    <w:rsid w:val="00EB0854"/>
    <w:rsid w:val="00EB1759"/>
    <w:rsid w:val="00EB1FD5"/>
    <w:rsid w:val="00EB209D"/>
    <w:rsid w:val="00EB3329"/>
    <w:rsid w:val="00EB41B0"/>
    <w:rsid w:val="00EB41EE"/>
    <w:rsid w:val="00EB4AD2"/>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54EA"/>
    <w:rsid w:val="00ED5F40"/>
    <w:rsid w:val="00ED74C8"/>
    <w:rsid w:val="00ED7AD2"/>
    <w:rsid w:val="00EE077E"/>
    <w:rsid w:val="00EE1043"/>
    <w:rsid w:val="00EE4118"/>
    <w:rsid w:val="00EE46A4"/>
    <w:rsid w:val="00EE47D2"/>
    <w:rsid w:val="00EE59B8"/>
    <w:rsid w:val="00EE6A2C"/>
    <w:rsid w:val="00EE6BD7"/>
    <w:rsid w:val="00EE6DD1"/>
    <w:rsid w:val="00EE776F"/>
    <w:rsid w:val="00EE78C9"/>
    <w:rsid w:val="00EE7E7B"/>
    <w:rsid w:val="00EF02EB"/>
    <w:rsid w:val="00EF0C56"/>
    <w:rsid w:val="00EF7156"/>
    <w:rsid w:val="00F0003E"/>
    <w:rsid w:val="00F026B7"/>
    <w:rsid w:val="00F02942"/>
    <w:rsid w:val="00F032BB"/>
    <w:rsid w:val="00F03640"/>
    <w:rsid w:val="00F038B9"/>
    <w:rsid w:val="00F040F9"/>
    <w:rsid w:val="00F05C08"/>
    <w:rsid w:val="00F10A7D"/>
    <w:rsid w:val="00F11D0A"/>
    <w:rsid w:val="00F14574"/>
    <w:rsid w:val="00F14D63"/>
    <w:rsid w:val="00F161F0"/>
    <w:rsid w:val="00F16362"/>
    <w:rsid w:val="00F16761"/>
    <w:rsid w:val="00F1727A"/>
    <w:rsid w:val="00F17F83"/>
    <w:rsid w:val="00F20858"/>
    <w:rsid w:val="00F214FC"/>
    <w:rsid w:val="00F21729"/>
    <w:rsid w:val="00F21CE2"/>
    <w:rsid w:val="00F221E2"/>
    <w:rsid w:val="00F2394F"/>
    <w:rsid w:val="00F24D7D"/>
    <w:rsid w:val="00F253D2"/>
    <w:rsid w:val="00F26EC1"/>
    <w:rsid w:val="00F321F3"/>
    <w:rsid w:val="00F344C2"/>
    <w:rsid w:val="00F349D2"/>
    <w:rsid w:val="00F365F6"/>
    <w:rsid w:val="00F3696D"/>
    <w:rsid w:val="00F3768B"/>
    <w:rsid w:val="00F403A9"/>
    <w:rsid w:val="00F420C0"/>
    <w:rsid w:val="00F42AFC"/>
    <w:rsid w:val="00F430A2"/>
    <w:rsid w:val="00F4364B"/>
    <w:rsid w:val="00F43918"/>
    <w:rsid w:val="00F46B23"/>
    <w:rsid w:val="00F475AE"/>
    <w:rsid w:val="00F52FC5"/>
    <w:rsid w:val="00F53ADE"/>
    <w:rsid w:val="00F54495"/>
    <w:rsid w:val="00F5493E"/>
    <w:rsid w:val="00F55F40"/>
    <w:rsid w:val="00F6025C"/>
    <w:rsid w:val="00F60974"/>
    <w:rsid w:val="00F632FE"/>
    <w:rsid w:val="00F6471F"/>
    <w:rsid w:val="00F6504A"/>
    <w:rsid w:val="00F6681F"/>
    <w:rsid w:val="00F66DF2"/>
    <w:rsid w:val="00F66F21"/>
    <w:rsid w:val="00F70E4D"/>
    <w:rsid w:val="00F710AC"/>
    <w:rsid w:val="00F7269B"/>
    <w:rsid w:val="00F73012"/>
    <w:rsid w:val="00F73657"/>
    <w:rsid w:val="00F7379D"/>
    <w:rsid w:val="00F74B3B"/>
    <w:rsid w:val="00F75117"/>
    <w:rsid w:val="00F763CB"/>
    <w:rsid w:val="00F769A1"/>
    <w:rsid w:val="00F80441"/>
    <w:rsid w:val="00F80784"/>
    <w:rsid w:val="00F81164"/>
    <w:rsid w:val="00F81EF9"/>
    <w:rsid w:val="00F82011"/>
    <w:rsid w:val="00F82316"/>
    <w:rsid w:val="00F82CA7"/>
    <w:rsid w:val="00F82CBA"/>
    <w:rsid w:val="00F82D44"/>
    <w:rsid w:val="00F82EE6"/>
    <w:rsid w:val="00F83F88"/>
    <w:rsid w:val="00F8545F"/>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249A"/>
    <w:rsid w:val="00FB3189"/>
    <w:rsid w:val="00FB42D2"/>
    <w:rsid w:val="00FB49AD"/>
    <w:rsid w:val="00FB7891"/>
    <w:rsid w:val="00FB7A3C"/>
    <w:rsid w:val="00FB7FE1"/>
    <w:rsid w:val="00FC1390"/>
    <w:rsid w:val="00FC1BED"/>
    <w:rsid w:val="00FC2E40"/>
    <w:rsid w:val="00FC36D5"/>
    <w:rsid w:val="00FC52AC"/>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5097"/>
    <w:rsid w:val="00FE661E"/>
    <w:rsid w:val="00FE75A5"/>
    <w:rsid w:val="00FF0E68"/>
    <w:rsid w:val="00FF4D42"/>
    <w:rsid w:val="00FF6A08"/>
    <w:rsid w:val="00FF6A3D"/>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608640-6290-4671-B95D-1CDFD6F8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rsid w:val="006D5EAD"/>
    <w:pPr>
      <w:tabs>
        <w:tab w:val="center" w:pos="4153"/>
        <w:tab w:val="right" w:pos="8306"/>
      </w:tabs>
      <w:snapToGrid w:val="0"/>
    </w:pPr>
    <w:rPr>
      <w:sz w:val="20"/>
      <w:szCs w:val="20"/>
    </w:rPr>
  </w:style>
  <w:style w:type="character" w:customStyle="1" w:styleId="a8">
    <w:name w:val="頁尾 字元"/>
    <w:link w:val="a7"/>
    <w:uiPriority w:val="99"/>
    <w:locked/>
    <w:rsid w:val="00AC4EF2"/>
    <w:rPr>
      <w:rFonts w:ascii="標楷體" w:eastAsia="標楷體"/>
      <w:b/>
      <w:kern w:val="2"/>
    </w:rPr>
  </w:style>
  <w:style w:type="character" w:styleId="a9">
    <w:name w:val="page number"/>
    <w:rsid w:val="006D5EAD"/>
    <w:rPr>
      <w:rFonts w:cs="Times New Roman"/>
    </w:rPr>
  </w:style>
  <w:style w:type="paragraph" w:customStyle="1" w:styleId="10">
    <w:name w:val="樣式1"/>
    <w:basedOn w:val="a0"/>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uiPriority w:val="99"/>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uiPriority w:val="99"/>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d">
    <w:name w:val="註解方塊文字 字元"/>
    <w:link w:val="ac"/>
    <w:uiPriority w:val="99"/>
    <w:locked/>
    <w:rsid w:val="00C53C3C"/>
    <w:rPr>
      <w:rFonts w:ascii="Arial" w:eastAsia="新細明體" w:hAnsi="Arial"/>
      <w:b/>
      <w:kern w:val="2"/>
      <w:sz w:val="18"/>
      <w:lang w:val="en-US" w:eastAsia="zh-TW"/>
    </w:rPr>
  </w:style>
  <w:style w:type="paragraph" w:customStyle="1" w:styleId="ae">
    <w:name w:val="說明辦法首行"/>
    <w:basedOn w:val="a0"/>
    <w:uiPriority w:val="99"/>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f">
    <w:name w:val="List Paragraph"/>
    <w:basedOn w:val="a0"/>
    <w:uiPriority w:val="34"/>
    <w:qFormat/>
    <w:rsid w:val="008F02B6"/>
    <w:pPr>
      <w:ind w:leftChars="200" w:left="480"/>
    </w:pPr>
  </w:style>
  <w:style w:type="paragraph" w:customStyle="1" w:styleId="a">
    <w:name w:val="分項段落"/>
    <w:basedOn w:val="a0"/>
    <w:uiPriority w:val="99"/>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02E5-6121-4ACF-81FA-69FB54FE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1417</Words>
  <Characters>8082</Characters>
  <Application>Microsoft Office Word</Application>
  <DocSecurity>0</DocSecurity>
  <Lines>67</Lines>
  <Paragraphs>18</Paragraphs>
  <ScaleCrop>false</ScaleCrop>
  <Company>臺大人事室一組</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user</cp:lastModifiedBy>
  <cp:revision>15</cp:revision>
  <cp:lastPrinted>2016-10-19T05:40:00Z</cp:lastPrinted>
  <dcterms:created xsi:type="dcterms:W3CDTF">2016-10-17T08:11:00Z</dcterms:created>
  <dcterms:modified xsi:type="dcterms:W3CDTF">2016-10-19T05:40:00Z</dcterms:modified>
</cp:coreProperties>
</file>