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C9" w:rsidRPr="006A6E83" w:rsidRDefault="00520AC9" w:rsidP="00520AC9">
      <w:pPr>
        <w:jc w:val="center"/>
        <w:rPr>
          <w:rFonts w:ascii="標楷體" w:eastAsia="標楷體" w:hAnsi="標楷體"/>
          <w:sz w:val="28"/>
          <w:szCs w:val="28"/>
        </w:rPr>
      </w:pPr>
      <w:r w:rsidRPr="006A6E83">
        <w:rPr>
          <w:rFonts w:ascii="標楷體" w:eastAsia="標楷體" w:hAnsi="標楷體" w:hint="eastAsia"/>
          <w:sz w:val="28"/>
          <w:szCs w:val="28"/>
        </w:rPr>
        <w:t>國立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6A6E83">
        <w:rPr>
          <w:rFonts w:ascii="標楷體" w:eastAsia="標楷體" w:hAnsi="標楷體" w:hint="eastAsia"/>
          <w:sz w:val="28"/>
          <w:szCs w:val="28"/>
        </w:rPr>
        <w:t>灣大學生</w:t>
      </w:r>
      <w:r>
        <w:rPr>
          <w:rFonts w:ascii="標楷體" w:eastAsia="標楷體" w:hAnsi="標楷體" w:hint="eastAsia"/>
          <w:sz w:val="28"/>
          <w:szCs w:val="28"/>
        </w:rPr>
        <w:t>物資源暨</w:t>
      </w:r>
      <w:r w:rsidRPr="006A6E83">
        <w:rPr>
          <w:rFonts w:ascii="標楷體" w:eastAsia="標楷體" w:hAnsi="標楷體" w:hint="eastAsia"/>
          <w:sz w:val="28"/>
          <w:szCs w:val="28"/>
        </w:rPr>
        <w:t>農學院植物醫學服務申請書及背景資料表</w:t>
      </w:r>
    </w:p>
    <w:tbl>
      <w:tblPr>
        <w:tblW w:w="96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9"/>
        <w:gridCol w:w="839"/>
        <w:gridCol w:w="1200"/>
        <w:gridCol w:w="704"/>
        <w:gridCol w:w="616"/>
        <w:gridCol w:w="720"/>
        <w:gridCol w:w="314"/>
        <w:gridCol w:w="46"/>
        <w:gridCol w:w="1034"/>
        <w:gridCol w:w="46"/>
        <w:gridCol w:w="795"/>
        <w:gridCol w:w="599"/>
        <w:gridCol w:w="46"/>
        <w:gridCol w:w="1498"/>
      </w:tblGrid>
      <w:tr w:rsidR="00520AC9" w:rsidRPr="004E7ED7" w:rsidTr="005A25DD">
        <w:trPr>
          <w:jc w:val="center"/>
        </w:trPr>
        <w:tc>
          <w:tcPr>
            <w:tcW w:w="7513" w:type="dxa"/>
            <w:gridSpan w:val="11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/>
              </w:rPr>
              <w:t>(</w:t>
            </w:r>
            <w:r w:rsidRPr="004E7ED7">
              <w:rPr>
                <w:rFonts w:ascii="標楷體" w:eastAsia="標楷體" w:hAnsi="標楷體" w:hint="eastAsia"/>
              </w:rPr>
              <w:t xml:space="preserve"> (*)欄位請申請人詳實填寫，雙線部份免填</w:t>
            </w:r>
            <w:r>
              <w:rPr>
                <w:rFonts w:ascii="標楷體" w:eastAsia="標楷體" w:hAnsi="標楷體" w:hint="eastAsia"/>
              </w:rPr>
              <w:t>；每種病蟲害請填一張</w:t>
            </w:r>
            <w:r w:rsidRPr="004E7ED7">
              <w:rPr>
                <w:rFonts w:ascii="標楷體" w:eastAsia="標楷體" w:hAnsi="標楷體"/>
              </w:rPr>
              <w:t>)</w:t>
            </w:r>
          </w:p>
        </w:tc>
        <w:tc>
          <w:tcPr>
            <w:tcW w:w="21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掛號：</w:t>
            </w:r>
          </w:p>
        </w:tc>
      </w:tr>
      <w:tr w:rsidR="00520AC9" w:rsidRPr="004E7ED7" w:rsidTr="005A25DD">
        <w:trPr>
          <w:jc w:val="center"/>
        </w:trPr>
        <w:tc>
          <w:tcPr>
            <w:tcW w:w="11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 w:hint="eastAsia"/>
              </w:rPr>
              <w:t>*申請人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 w:hint="eastAsia"/>
              </w:rPr>
              <w:t>*申請日期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0AC9" w:rsidRPr="004E7ED7" w:rsidRDefault="00520AC9" w:rsidP="005A25DD">
            <w:pPr>
              <w:ind w:firstLineChars="200" w:firstLine="480"/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E7ED7">
              <w:rPr>
                <w:rFonts w:ascii="標楷體" w:eastAsia="標楷體" w:hAnsi="標楷體" w:hint="eastAsia"/>
              </w:rPr>
              <w:t xml:space="preserve">  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E7ED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聯</w:t>
            </w:r>
            <w:r w:rsidRPr="004E7ED7">
              <w:rPr>
                <w:rFonts w:ascii="標楷體" w:eastAsia="標楷體" w:hAnsi="標楷體" w:hint="eastAsia"/>
              </w:rPr>
              <w:t>絡電話</w:t>
            </w:r>
          </w:p>
        </w:tc>
        <w:tc>
          <w:tcPr>
            <w:tcW w:w="14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20AC9" w:rsidRPr="004E7ED7" w:rsidTr="005A25DD">
        <w:trPr>
          <w:jc w:val="center"/>
        </w:trPr>
        <w:tc>
          <w:tcPr>
            <w:tcW w:w="9656" w:type="dxa"/>
            <w:gridSpan w:val="1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0AC9" w:rsidRDefault="00520AC9" w:rsidP="005A25DD">
            <w:pPr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 w:hint="eastAsia"/>
              </w:rPr>
              <w:t>*申請人</w:t>
            </w:r>
            <w:r w:rsidRPr="004E7ED7">
              <w:rPr>
                <w:rFonts w:ascii="標楷體" w:eastAsia="標楷體" w:hAnsi="標楷體"/>
              </w:rPr>
              <w:t>(</w:t>
            </w:r>
            <w:r w:rsidRPr="004E7ED7">
              <w:rPr>
                <w:rFonts w:ascii="標楷體" w:eastAsia="標楷體" w:hAnsi="標楷體" w:hint="eastAsia"/>
              </w:rPr>
              <w:t>單位</w:t>
            </w:r>
            <w:r w:rsidRPr="004E7ED7">
              <w:rPr>
                <w:rFonts w:ascii="標楷體" w:eastAsia="標楷體" w:hAnsi="標楷體"/>
              </w:rPr>
              <w:t>)</w:t>
            </w:r>
            <w:r w:rsidRPr="004E7ED7">
              <w:rPr>
                <w:rFonts w:ascii="標楷體" w:eastAsia="標楷體" w:hAnsi="標楷體" w:hint="eastAsia"/>
              </w:rPr>
              <w:t>地址：</w:t>
            </w:r>
          </w:p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栽種地點或地址：</w:t>
            </w:r>
          </w:p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 w:hint="eastAsia"/>
              </w:rPr>
              <w:t>*申請人e-mail：</w:t>
            </w:r>
          </w:p>
        </w:tc>
      </w:tr>
      <w:tr w:rsidR="00520AC9" w:rsidRPr="004E7ED7" w:rsidTr="005A25DD">
        <w:trPr>
          <w:jc w:val="center"/>
        </w:trPr>
        <w:tc>
          <w:tcPr>
            <w:tcW w:w="2038" w:type="dxa"/>
            <w:gridSpan w:val="2"/>
            <w:tcBorders>
              <w:left w:val="single" w:sz="12" w:space="0" w:color="auto"/>
            </w:tcBorders>
            <w:vAlign w:val="center"/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 w:hint="eastAsia"/>
              </w:rPr>
              <w:t>*植株</w:t>
            </w:r>
            <w:r>
              <w:rPr>
                <w:rFonts w:ascii="標楷體" w:eastAsia="標楷體" w:hAnsi="標楷體" w:hint="eastAsia"/>
              </w:rPr>
              <w:t>/樣品種類</w:t>
            </w:r>
          </w:p>
        </w:tc>
        <w:tc>
          <w:tcPr>
            <w:tcW w:w="2520" w:type="dxa"/>
            <w:gridSpan w:val="3"/>
            <w:tcBorders>
              <w:right w:val="single" w:sz="6" w:space="0" w:color="auto"/>
            </w:tcBorders>
            <w:vAlign w:val="center"/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 w:hint="eastAsia"/>
              </w:rPr>
              <w:t>*株數</w:t>
            </w:r>
            <w:r>
              <w:rPr>
                <w:rFonts w:ascii="標楷體" w:eastAsia="標楷體" w:hAnsi="標楷體" w:hint="eastAsia"/>
              </w:rPr>
              <w:t>/數量/面積</w:t>
            </w:r>
          </w:p>
        </w:tc>
        <w:tc>
          <w:tcPr>
            <w:tcW w:w="2938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</w:p>
        </w:tc>
      </w:tr>
      <w:tr w:rsidR="00520AC9" w:rsidRPr="004E7ED7" w:rsidTr="005A25DD">
        <w:trPr>
          <w:trHeight w:val="408"/>
          <w:jc w:val="center"/>
        </w:trPr>
        <w:tc>
          <w:tcPr>
            <w:tcW w:w="6672" w:type="dxa"/>
            <w:gridSpan w:val="9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主訴</w:t>
            </w:r>
            <w:r w:rsidRPr="004E7ED7">
              <w:rPr>
                <w:rFonts w:ascii="標楷體" w:eastAsia="標楷體" w:hAnsi="標楷體" w:hint="eastAsia"/>
              </w:rPr>
              <w:t>部位 □根</w:t>
            </w:r>
            <w:r w:rsidRPr="004E7ED7">
              <w:rPr>
                <w:rFonts w:ascii="標楷體" w:eastAsia="標楷體" w:hAnsi="標楷體"/>
              </w:rPr>
              <w:t xml:space="preserve"> </w:t>
            </w:r>
            <w:r w:rsidRPr="004E7ED7">
              <w:rPr>
                <w:rFonts w:ascii="標楷體" w:eastAsia="標楷體" w:hAnsi="標楷體" w:hint="eastAsia"/>
              </w:rPr>
              <w:t>□莖、枝條</w:t>
            </w:r>
            <w:r w:rsidRPr="004E7ED7">
              <w:rPr>
                <w:rFonts w:ascii="標楷體" w:eastAsia="標楷體" w:hAnsi="標楷體"/>
              </w:rPr>
              <w:t xml:space="preserve"> </w:t>
            </w:r>
            <w:r w:rsidRPr="004E7ED7">
              <w:rPr>
                <w:rFonts w:ascii="標楷體" w:eastAsia="標楷體" w:hAnsi="標楷體" w:hint="eastAsia"/>
              </w:rPr>
              <w:t>□花果</w:t>
            </w:r>
            <w:r w:rsidRPr="004E7ED7">
              <w:rPr>
                <w:rFonts w:ascii="標楷體" w:eastAsia="標楷體" w:hAnsi="標楷體"/>
              </w:rPr>
              <w:t xml:space="preserve"> </w:t>
            </w:r>
            <w:r w:rsidRPr="004E7ED7">
              <w:rPr>
                <w:rFonts w:ascii="標楷體" w:eastAsia="標楷體" w:hAnsi="標楷體" w:hint="eastAsia"/>
              </w:rPr>
              <w:t>□葉</w:t>
            </w:r>
            <w:r w:rsidRPr="004E7ED7">
              <w:rPr>
                <w:rFonts w:ascii="標楷體" w:eastAsia="標楷體" w:hAnsi="標楷體"/>
              </w:rPr>
              <w:t xml:space="preserve"> </w:t>
            </w:r>
            <w:r w:rsidRPr="004E7ED7">
              <w:rPr>
                <w:rFonts w:ascii="標楷體" w:eastAsia="標楷體" w:hAnsi="標楷體" w:hint="eastAsia"/>
              </w:rPr>
              <w:t>□全株</w:t>
            </w: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開始</w:t>
            </w:r>
            <w:r w:rsidRPr="004E7ED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44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/>
              </w:rPr>
              <w:t xml:space="preserve">  </w:t>
            </w:r>
            <w:r w:rsidRPr="004E7ED7">
              <w:rPr>
                <w:rFonts w:ascii="標楷體" w:eastAsia="標楷體" w:hAnsi="標楷體" w:hint="eastAsia"/>
              </w:rPr>
              <w:t xml:space="preserve"> 年</w:t>
            </w:r>
            <w:r w:rsidRPr="004E7ED7">
              <w:rPr>
                <w:rFonts w:ascii="標楷體" w:eastAsia="標楷體" w:hAnsi="標楷體"/>
              </w:rPr>
              <w:t xml:space="preserve">  </w:t>
            </w:r>
            <w:r w:rsidRPr="004E7ED7">
              <w:rPr>
                <w:rFonts w:ascii="標楷體" w:eastAsia="標楷體" w:hAnsi="標楷體" w:hint="eastAsia"/>
              </w:rPr>
              <w:t>月</w:t>
            </w:r>
          </w:p>
        </w:tc>
      </w:tr>
      <w:tr w:rsidR="00520AC9" w:rsidRPr="004E7ED7" w:rsidTr="005A25DD">
        <w:trPr>
          <w:trHeight w:val="360"/>
          <w:jc w:val="center"/>
        </w:trPr>
        <w:tc>
          <w:tcPr>
            <w:tcW w:w="20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主訴</w:t>
            </w:r>
            <w:r w:rsidRPr="004E7ED7">
              <w:rPr>
                <w:rFonts w:ascii="標楷體" w:eastAsia="標楷體" w:hAnsi="標楷體" w:hint="eastAsia"/>
              </w:rPr>
              <w:t>症狀</w:t>
            </w:r>
            <w:r>
              <w:rPr>
                <w:rFonts w:ascii="標楷體" w:eastAsia="標楷體" w:hAnsi="標楷體" w:hint="eastAsia"/>
              </w:rPr>
              <w:t>/問題/急迫性</w:t>
            </w:r>
          </w:p>
        </w:tc>
        <w:tc>
          <w:tcPr>
            <w:tcW w:w="190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蟲體送檢問題(可勾選)</w:t>
            </w:r>
          </w:p>
        </w:tc>
        <w:tc>
          <w:tcPr>
            <w:tcW w:w="4378" w:type="dxa"/>
            <w:gridSpan w:val="8"/>
            <w:tcBorders>
              <w:right w:val="single" w:sz="12" w:space="0" w:color="auto"/>
            </w:tcBorders>
            <w:vAlign w:val="center"/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蟲的種類</w:t>
            </w:r>
            <w:r w:rsidRPr="004E7E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蟲的生命週期</w:t>
            </w:r>
            <w:r w:rsidRPr="004E7E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分佈區域</w:t>
            </w:r>
          </w:p>
        </w:tc>
      </w:tr>
      <w:tr w:rsidR="00520AC9" w:rsidRPr="004E7ED7" w:rsidTr="005A25DD">
        <w:trPr>
          <w:trHeight w:val="360"/>
          <w:jc w:val="center"/>
        </w:trPr>
        <w:tc>
          <w:tcPr>
            <w:tcW w:w="20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0AC9" w:rsidRDefault="00520AC9" w:rsidP="005A25DD">
            <w:pPr>
              <w:rPr>
                <w:rFonts w:ascii="標楷體" w:eastAsia="標楷體" w:hAnsi="標楷體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20AC9" w:rsidRDefault="00520AC9" w:rsidP="005A25DD">
            <w:pPr>
              <w:rPr>
                <w:rFonts w:ascii="標楷體" w:eastAsia="標楷體" w:hAnsi="標楷體"/>
              </w:rPr>
            </w:pPr>
          </w:p>
        </w:tc>
        <w:tc>
          <w:tcPr>
            <w:tcW w:w="4378" w:type="dxa"/>
            <w:gridSpan w:val="8"/>
            <w:tcBorders>
              <w:right w:val="single" w:sz="12" w:space="0" w:color="auto"/>
            </w:tcBorders>
            <w:vAlign w:val="center"/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生長環境</w:t>
            </w:r>
            <w:r w:rsidRPr="004E7E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對人體是否有害</w:t>
            </w:r>
            <w:r w:rsidRPr="004E7E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如何防治</w:t>
            </w:r>
          </w:p>
        </w:tc>
      </w:tr>
      <w:tr w:rsidR="00520AC9" w:rsidRPr="004E7ED7" w:rsidTr="005A25DD">
        <w:trPr>
          <w:trHeight w:val="427"/>
          <w:jc w:val="center"/>
        </w:trPr>
        <w:tc>
          <w:tcPr>
            <w:tcW w:w="5592" w:type="dxa"/>
            <w:gridSpan w:val="7"/>
            <w:tcBorders>
              <w:left w:val="single" w:sz="12" w:space="0" w:color="auto"/>
            </w:tcBorders>
            <w:vAlign w:val="center"/>
          </w:tcPr>
          <w:p w:rsidR="00520AC9" w:rsidRPr="00747803" w:rsidRDefault="00520AC9" w:rsidP="005A25DD">
            <w:pPr>
              <w:rPr>
                <w:rFonts w:ascii="標楷體" w:eastAsia="標楷體" w:hAnsi="標楷體"/>
                <w:u w:val="single"/>
              </w:rPr>
            </w:pPr>
            <w:r w:rsidRPr="004E7ED7">
              <w:rPr>
                <w:rFonts w:ascii="標楷體" w:eastAsia="標楷體" w:hAnsi="標楷體" w:hint="eastAsia"/>
              </w:rPr>
              <w:t>*受害分佈</w:t>
            </w:r>
            <w:r w:rsidRPr="004E7ED7">
              <w:rPr>
                <w:rFonts w:ascii="標楷體" w:eastAsia="標楷體" w:hAnsi="標楷體"/>
              </w:rPr>
              <w:t xml:space="preserve"> </w:t>
            </w:r>
            <w:r w:rsidRPr="004E7ED7">
              <w:rPr>
                <w:rFonts w:ascii="標楷體" w:eastAsia="標楷體" w:hAnsi="標楷體" w:hint="eastAsia"/>
              </w:rPr>
              <w:t>□不均勻分佈</w:t>
            </w:r>
            <w:r w:rsidRPr="004E7ED7">
              <w:rPr>
                <w:rFonts w:ascii="標楷體" w:eastAsia="標楷體" w:hAnsi="標楷體"/>
              </w:rPr>
              <w:t xml:space="preserve">  </w:t>
            </w:r>
            <w:r w:rsidRPr="004E7ED7">
              <w:rPr>
                <w:rFonts w:ascii="標楷體" w:eastAsia="標楷體" w:hAnsi="標楷體" w:hint="eastAsia"/>
              </w:rPr>
              <w:t>□每株</w:t>
            </w:r>
            <w:r>
              <w:rPr>
                <w:rFonts w:ascii="標楷體" w:eastAsia="標楷體" w:hAnsi="標楷體" w:hint="eastAsia"/>
              </w:rPr>
              <w:t>/樣</w:t>
            </w:r>
            <w:r w:rsidRPr="004E7ED7">
              <w:rPr>
                <w:rFonts w:ascii="標楷體" w:eastAsia="標楷體" w:hAnsi="標楷體" w:hint="eastAsia"/>
              </w:rPr>
              <w:t>皆有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E7E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126" w:type="dxa"/>
            <w:gridSpan w:val="3"/>
            <w:vAlign w:val="center"/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發生頻率</w:t>
            </w:r>
          </w:p>
        </w:tc>
        <w:tc>
          <w:tcPr>
            <w:tcW w:w="2938" w:type="dxa"/>
            <w:gridSpan w:val="4"/>
            <w:tcBorders>
              <w:right w:val="single" w:sz="12" w:space="0" w:color="auto"/>
            </w:tcBorders>
            <w:vAlign w:val="center"/>
          </w:tcPr>
          <w:p w:rsidR="00520AC9" w:rsidRPr="00747803" w:rsidRDefault="00520AC9" w:rsidP="005A25DD">
            <w:pPr>
              <w:rPr>
                <w:rFonts w:ascii="標楷體" w:eastAsia="標楷體" w:hAnsi="標楷體"/>
                <w:u w:val="single"/>
              </w:rPr>
            </w:pPr>
            <w:r w:rsidRPr="004E7E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已多次 </w:t>
            </w:r>
            <w:r w:rsidRPr="004E7E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只一次 </w:t>
            </w:r>
            <w:r w:rsidRPr="004E7E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520AC9" w:rsidRPr="004E7ED7" w:rsidTr="005A25DD">
        <w:trPr>
          <w:jc w:val="center"/>
        </w:trPr>
        <w:tc>
          <w:tcPr>
            <w:tcW w:w="563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AC9" w:rsidRDefault="00520AC9" w:rsidP="005A25DD">
            <w:pPr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受害</w:t>
            </w:r>
            <w:r w:rsidRPr="004E7ED7">
              <w:rPr>
                <w:rFonts w:ascii="標楷體" w:eastAsia="標楷體" w:hAnsi="標楷體" w:hint="eastAsia"/>
              </w:rPr>
              <w:t>環境</w:t>
            </w:r>
            <w:r>
              <w:rPr>
                <w:rFonts w:ascii="標楷體" w:eastAsia="標楷體" w:hAnsi="標楷體" w:hint="eastAsia"/>
              </w:rPr>
              <w:t>：</w:t>
            </w:r>
            <w:r w:rsidRPr="004E7ED7">
              <w:rPr>
                <w:rFonts w:ascii="標楷體" w:eastAsia="標楷體" w:hAnsi="標楷體"/>
              </w:rPr>
              <w:t xml:space="preserve"> </w:t>
            </w:r>
            <w:r w:rsidRPr="004E7ED7">
              <w:rPr>
                <w:rFonts w:ascii="標楷體" w:eastAsia="標楷體" w:hAnsi="標楷體" w:hint="eastAsia"/>
              </w:rPr>
              <w:t>土壤種類</w:t>
            </w:r>
            <w:r w:rsidRPr="004E7ED7">
              <w:rPr>
                <w:rFonts w:ascii="標楷體" w:eastAsia="標楷體" w:hAnsi="標楷體"/>
              </w:rPr>
              <w:t xml:space="preserve">  </w:t>
            </w:r>
            <w:r w:rsidRPr="004E7ED7">
              <w:rPr>
                <w:rFonts w:ascii="標楷體" w:eastAsia="標楷體" w:hAnsi="標楷體" w:hint="eastAsia"/>
              </w:rPr>
              <w:t>□砂質</w:t>
            </w:r>
            <w:r w:rsidRPr="004E7ED7">
              <w:rPr>
                <w:rFonts w:ascii="標楷體" w:eastAsia="標楷體" w:hAnsi="標楷體"/>
              </w:rPr>
              <w:t xml:space="preserve">  </w:t>
            </w:r>
            <w:r w:rsidRPr="004E7ED7">
              <w:rPr>
                <w:rFonts w:ascii="標楷體" w:eastAsia="標楷體" w:hAnsi="標楷體" w:hint="eastAsia"/>
              </w:rPr>
              <w:t>□壤質</w:t>
            </w:r>
            <w:r w:rsidRPr="004E7ED7">
              <w:rPr>
                <w:rFonts w:ascii="標楷體" w:eastAsia="標楷體" w:hAnsi="標楷體"/>
              </w:rPr>
              <w:t xml:space="preserve">  </w:t>
            </w:r>
            <w:r w:rsidRPr="004E7ED7">
              <w:rPr>
                <w:rFonts w:ascii="標楷體" w:eastAsia="標楷體" w:hAnsi="標楷體" w:hint="eastAsia"/>
              </w:rPr>
              <w:t>□黏質</w:t>
            </w:r>
          </w:p>
          <w:p w:rsidR="00520AC9" w:rsidRPr="004E7ED7" w:rsidRDefault="00520AC9" w:rsidP="005A25DD">
            <w:pPr>
              <w:ind w:firstLineChars="612" w:firstLine="1469"/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 w:hint="eastAsia"/>
              </w:rPr>
              <w:t>排水狀況</w:t>
            </w:r>
            <w:r w:rsidRPr="004E7ED7">
              <w:rPr>
                <w:rFonts w:ascii="標楷體" w:eastAsia="標楷體" w:hAnsi="標楷體"/>
              </w:rPr>
              <w:t xml:space="preserve">  </w:t>
            </w:r>
            <w:r w:rsidRPr="004E7ED7">
              <w:rPr>
                <w:rFonts w:ascii="標楷體" w:eastAsia="標楷體" w:hAnsi="標楷體" w:hint="eastAsia"/>
              </w:rPr>
              <w:t>□良好</w:t>
            </w:r>
            <w:r w:rsidRPr="004E7ED7">
              <w:rPr>
                <w:rFonts w:ascii="標楷體" w:eastAsia="標楷體" w:hAnsi="標楷體"/>
              </w:rPr>
              <w:t xml:space="preserve">  </w:t>
            </w:r>
            <w:r w:rsidRPr="004E7ED7">
              <w:rPr>
                <w:rFonts w:ascii="標楷體" w:eastAsia="標楷體" w:hAnsi="標楷體" w:hint="eastAsia"/>
              </w:rPr>
              <w:t>□正常</w:t>
            </w:r>
            <w:r w:rsidRPr="004E7ED7">
              <w:rPr>
                <w:rFonts w:ascii="標楷體" w:eastAsia="標楷體" w:hAnsi="標楷體"/>
              </w:rPr>
              <w:t xml:space="preserve">  </w:t>
            </w:r>
            <w:r w:rsidRPr="004E7ED7">
              <w:rPr>
                <w:rFonts w:ascii="標楷體" w:eastAsia="標楷體" w:hAnsi="標楷體" w:hint="eastAsia"/>
              </w:rPr>
              <w:t>□不良</w:t>
            </w:r>
          </w:p>
        </w:tc>
        <w:tc>
          <w:tcPr>
            <w:tcW w:w="401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AC9" w:rsidRDefault="00520AC9" w:rsidP="005A25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其他環境：</w:t>
            </w:r>
            <w:r w:rsidRPr="004E7E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倉庫中</w:t>
            </w:r>
            <w:r w:rsidRPr="004E7E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污染</w:t>
            </w:r>
            <w:r w:rsidRPr="004E7E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潮濕</w:t>
            </w:r>
          </w:p>
          <w:p w:rsidR="00520AC9" w:rsidRPr="00316829" w:rsidRDefault="00520AC9" w:rsidP="005A25D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 w:firstLineChars="513" w:firstLine="1231"/>
              <w:rPr>
                <w:rFonts w:ascii="標楷體" w:eastAsia="標楷體" w:hAnsi="標楷體"/>
                <w:u w:val="single"/>
              </w:rPr>
            </w:pPr>
            <w:r w:rsidRPr="004E7E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520AC9" w:rsidRPr="004E7ED7" w:rsidTr="005A25DD">
        <w:trPr>
          <w:jc w:val="center"/>
        </w:trPr>
        <w:tc>
          <w:tcPr>
            <w:tcW w:w="9656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 w:hint="eastAsia"/>
              </w:rPr>
              <w:t>*種植</w:t>
            </w:r>
            <w:r>
              <w:rPr>
                <w:rFonts w:ascii="標楷體" w:eastAsia="標楷體" w:hAnsi="標楷體" w:hint="eastAsia"/>
              </w:rPr>
              <w:t xml:space="preserve">或發生季節 </w:t>
            </w:r>
            <w:r w:rsidRPr="004E7E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春</w:t>
            </w:r>
            <w:r w:rsidRPr="004E7ED7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夏</w:t>
            </w:r>
            <w:r w:rsidRPr="004E7ED7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秋 </w:t>
            </w:r>
            <w:r w:rsidRPr="004E7E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冬 </w:t>
            </w:r>
            <w:r w:rsidRPr="004E7E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全年</w:t>
            </w:r>
          </w:p>
        </w:tc>
      </w:tr>
      <w:tr w:rsidR="00520AC9" w:rsidRPr="004E7ED7" w:rsidTr="005A25DD">
        <w:trPr>
          <w:trHeight w:val="538"/>
          <w:jc w:val="center"/>
        </w:trPr>
        <w:tc>
          <w:tcPr>
            <w:tcW w:w="9656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 w:hint="eastAsia"/>
              </w:rPr>
              <w:t>施肥紀錄</w:t>
            </w:r>
            <w:r>
              <w:rPr>
                <w:rFonts w:ascii="標楷體" w:eastAsia="標楷體" w:hAnsi="標楷體" w:hint="eastAsia"/>
              </w:rPr>
              <w:t>(無則免填)</w:t>
            </w:r>
            <w:r w:rsidRPr="004E7ED7">
              <w:rPr>
                <w:rFonts w:ascii="標楷體" w:eastAsia="標楷體" w:hAnsi="標楷體" w:hint="eastAsia"/>
              </w:rPr>
              <w:t xml:space="preserve"> □施有機基肥 □一月內施高氮肥 □未曾施肥 □其他</w:t>
            </w:r>
            <w:r w:rsidRPr="004E7ED7">
              <w:rPr>
                <w:rFonts w:ascii="標楷體" w:eastAsia="標楷體" w:hAnsi="標楷體"/>
              </w:rPr>
              <w:t>(</w:t>
            </w:r>
            <w:r w:rsidRPr="004E7ED7">
              <w:rPr>
                <w:rFonts w:ascii="標楷體" w:eastAsia="標楷體" w:hAnsi="標楷體" w:hint="eastAsia"/>
              </w:rPr>
              <w:t>請說明</w:t>
            </w:r>
            <w:r w:rsidRPr="004E7ED7">
              <w:rPr>
                <w:rFonts w:ascii="標楷體" w:eastAsia="標楷體" w:hAnsi="標楷體"/>
              </w:rPr>
              <w:t>)</w:t>
            </w:r>
            <w:r w:rsidRPr="004E7ED7">
              <w:rPr>
                <w:rFonts w:ascii="標楷體" w:eastAsia="標楷體" w:hAnsi="標楷體" w:hint="eastAsia"/>
              </w:rPr>
              <w:t>：</w:t>
            </w:r>
          </w:p>
        </w:tc>
      </w:tr>
      <w:tr w:rsidR="00520AC9" w:rsidRPr="004E7ED7" w:rsidTr="005A25DD">
        <w:trPr>
          <w:trHeight w:val="721"/>
          <w:jc w:val="center"/>
        </w:trPr>
        <w:tc>
          <w:tcPr>
            <w:tcW w:w="96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 w:hint="eastAsia"/>
              </w:rPr>
              <w:t>用藥紀錄</w:t>
            </w:r>
            <w:r>
              <w:rPr>
                <w:rFonts w:ascii="標楷體" w:eastAsia="標楷體" w:hAnsi="標楷體" w:hint="eastAsia"/>
              </w:rPr>
              <w:t>(無則免填)</w:t>
            </w:r>
            <w:r w:rsidRPr="004E7ED7">
              <w:rPr>
                <w:rFonts w:ascii="標楷體" w:eastAsia="標楷體" w:hAnsi="標楷體" w:hint="eastAsia"/>
              </w:rPr>
              <w:t>，請註明一個月內曾用過之藥劑名稱、倍數及用量</w:t>
            </w:r>
          </w:p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 w:hint="eastAsia"/>
              </w:rPr>
              <w:t>□殺蟲劑：      □殺菌劑：      □殺草劑：     □生長調節劑或其他：</w:t>
            </w:r>
          </w:p>
        </w:tc>
      </w:tr>
      <w:tr w:rsidR="00520AC9" w:rsidRPr="0001033B" w:rsidTr="005A25DD">
        <w:trPr>
          <w:jc w:val="center"/>
        </w:trPr>
        <w:tc>
          <w:tcPr>
            <w:tcW w:w="96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鑑定後是否需留存樣品：</w:t>
            </w:r>
            <w:r w:rsidRPr="004E7E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  <w:r w:rsidRPr="004E7ED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E7E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否  </w:t>
            </w:r>
            <w:r w:rsidRPr="004F20A6">
              <w:rPr>
                <w:rFonts w:ascii="標楷體" w:eastAsia="標楷體" w:hAnsi="標楷體" w:hint="eastAsia"/>
              </w:rPr>
              <w:t>□其他，請說明</w:t>
            </w:r>
            <w:r w:rsidRPr="004F20A6">
              <w:rPr>
                <w:rFonts w:ascii="標楷體" w:eastAsia="標楷體" w:hAnsi="標楷體"/>
              </w:rPr>
              <w:t xml:space="preserve">: </w:t>
            </w:r>
            <w:r w:rsidRPr="004F20A6">
              <w:rPr>
                <w:rFonts w:ascii="標楷體" w:eastAsia="標楷體" w:hAnsi="標楷體"/>
                <w:u w:val="single"/>
              </w:rPr>
              <w:t>             </w:t>
            </w:r>
          </w:p>
        </w:tc>
      </w:tr>
      <w:tr w:rsidR="00520AC9" w:rsidRPr="0001033B" w:rsidTr="005A25DD">
        <w:trPr>
          <w:jc w:val="center"/>
        </w:trPr>
        <w:tc>
          <w:tcPr>
            <w:tcW w:w="96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 w:hint="eastAsia"/>
              </w:rPr>
              <w:t xml:space="preserve">*送件方式：1.□自送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E7ED7">
              <w:rPr>
                <w:rFonts w:ascii="標楷體" w:eastAsia="標楷體" w:hAnsi="標楷體" w:hint="eastAsia"/>
              </w:rPr>
              <w:t>2.□</w:t>
            </w:r>
            <w:r>
              <w:rPr>
                <w:rFonts w:ascii="標楷體" w:eastAsia="標楷體" w:hAnsi="標楷體" w:hint="eastAsia"/>
              </w:rPr>
              <w:t>郵寄  3.</w:t>
            </w:r>
            <w:r w:rsidRPr="004E7ED7">
              <w:rPr>
                <w:rFonts w:ascii="標楷體" w:eastAsia="標楷體" w:hAnsi="標楷體" w:hint="eastAsia"/>
              </w:rPr>
              <w:t>□</w:t>
            </w:r>
            <w:r w:rsidRPr="00F21A6C">
              <w:rPr>
                <w:rFonts w:eastAsia="標楷體"/>
              </w:rPr>
              <w:t>e-mail</w:t>
            </w:r>
            <w:r w:rsidRPr="004E7ED7">
              <w:rPr>
                <w:rFonts w:ascii="標楷體" w:eastAsia="標楷體" w:hAnsi="標楷體" w:hint="eastAsia"/>
              </w:rPr>
              <w:t>傳送（含照片檔）</w:t>
            </w:r>
          </w:p>
          <w:p w:rsidR="00520AC9" w:rsidRPr="00F21A6C" w:rsidRDefault="00520AC9" w:rsidP="005A25DD">
            <w:pPr>
              <w:rPr>
                <w:rFonts w:eastAsia="標楷體"/>
              </w:rPr>
            </w:pPr>
            <w:r w:rsidRPr="00F21A6C">
              <w:rPr>
                <w:rFonts w:eastAsia="標楷體" w:hAnsi="標楷體"/>
              </w:rPr>
              <w:t>診斷時請檢附申請表及樣本，如有問題請先聯繫再採樣，如植株枯萎，需檢附部份地上莖基部及根部的樣本。</w:t>
            </w:r>
            <w:r w:rsidRPr="00F21A6C">
              <w:rPr>
                <w:rFonts w:eastAsia="標楷體"/>
              </w:rPr>
              <w:t>e-mail</w:t>
            </w:r>
            <w:r w:rsidRPr="00F21A6C">
              <w:rPr>
                <w:rFonts w:eastAsia="標楷體" w:hAnsi="標楷體"/>
              </w:rPr>
              <w:t>傳送時請附申請表、樣本或植物枝葉、莖基部、根部及全株的數位檔。</w:t>
            </w:r>
          </w:p>
          <w:p w:rsidR="00520AC9" w:rsidRPr="00F21A6C" w:rsidRDefault="00520AC9" w:rsidP="005A25DD">
            <w:pPr>
              <w:rPr>
                <w:rFonts w:eastAsia="標楷體"/>
              </w:rPr>
            </w:pPr>
            <w:r w:rsidRPr="00F21A6C">
              <w:rPr>
                <w:rFonts w:eastAsia="標楷體" w:hAnsi="標楷體"/>
              </w:rPr>
              <w:t>收件單位：國立臺灣大學生物資源暨農學院</w:t>
            </w:r>
            <w:r w:rsidR="0039049B">
              <w:rPr>
                <w:rFonts w:eastAsia="標楷體" w:hAnsi="標楷體" w:hint="eastAsia"/>
              </w:rPr>
              <w:t>植物教學醫院</w:t>
            </w:r>
          </w:p>
          <w:p w:rsidR="00520AC9" w:rsidRDefault="00520AC9" w:rsidP="005A25DD">
            <w:pPr>
              <w:rPr>
                <w:rFonts w:eastAsia="標楷體"/>
              </w:rPr>
            </w:pPr>
            <w:r w:rsidRPr="00F21A6C">
              <w:rPr>
                <w:rFonts w:eastAsia="標楷體" w:hAnsi="標楷體"/>
              </w:rPr>
              <w:t>收件地址：</w:t>
            </w:r>
            <w:r w:rsidRPr="00F21A6C">
              <w:rPr>
                <w:rFonts w:eastAsia="標楷體"/>
              </w:rPr>
              <w:t>106</w:t>
            </w:r>
            <w:r w:rsidRPr="00F21A6C">
              <w:rPr>
                <w:rFonts w:eastAsia="標楷體" w:hAnsi="標楷體"/>
              </w:rPr>
              <w:t>台北市大安區基隆路</w:t>
            </w:r>
            <w:bookmarkStart w:id="0" w:name="_GoBack"/>
            <w:r w:rsidR="004F46C7">
              <w:rPr>
                <w:rFonts w:eastAsia="標楷體" w:hAnsi="標楷體"/>
              </w:rPr>
              <w:t>三</w:t>
            </w:r>
            <w:r w:rsidRPr="00F21A6C">
              <w:rPr>
                <w:rFonts w:eastAsia="標楷體" w:hAnsi="標楷體"/>
              </w:rPr>
              <w:t>段</w:t>
            </w:r>
            <w:r w:rsidR="004F46C7">
              <w:rPr>
                <w:rFonts w:eastAsia="標楷體"/>
              </w:rPr>
              <w:t>30</w:t>
            </w:r>
            <w:r w:rsidRPr="00F21A6C">
              <w:rPr>
                <w:rFonts w:eastAsia="標楷體" w:hAnsi="標楷體"/>
              </w:rPr>
              <w:t>巷</w:t>
            </w:r>
            <w:r w:rsidR="004F46C7">
              <w:rPr>
                <w:rFonts w:eastAsia="標楷體"/>
              </w:rPr>
              <w:t>2</w:t>
            </w:r>
            <w:r w:rsidR="004F46C7">
              <w:rPr>
                <w:rFonts w:eastAsia="標楷體"/>
              </w:rPr>
              <w:t>弄</w:t>
            </w:r>
            <w:r w:rsidR="004F46C7">
              <w:rPr>
                <w:rFonts w:eastAsia="標楷體"/>
              </w:rPr>
              <w:t>2</w:t>
            </w:r>
            <w:r w:rsidRPr="00F21A6C">
              <w:rPr>
                <w:rFonts w:eastAsia="標楷體" w:hAnsi="標楷體"/>
              </w:rPr>
              <w:t>號</w:t>
            </w:r>
            <w:bookmarkEnd w:id="0"/>
          </w:p>
          <w:p w:rsidR="00520AC9" w:rsidRDefault="00520AC9" w:rsidP="005A25DD">
            <w:pPr>
              <w:rPr>
                <w:rFonts w:eastAsia="標楷體"/>
              </w:rPr>
            </w:pPr>
            <w:r w:rsidRPr="00F21A6C">
              <w:rPr>
                <w:rFonts w:eastAsia="標楷體" w:hAnsi="標楷體"/>
              </w:rPr>
              <w:t>聯絡電話：</w:t>
            </w:r>
            <w:r w:rsidRPr="00F21A6C">
              <w:rPr>
                <w:rFonts w:eastAsia="標楷體"/>
              </w:rPr>
              <w:t>(</w:t>
            </w:r>
            <w:r w:rsidRPr="00F21A6C">
              <w:rPr>
                <w:rFonts w:eastAsia="標楷體" w:hAnsi="標楷體"/>
              </w:rPr>
              <w:t>農試場</w:t>
            </w:r>
            <w:r w:rsidRPr="00F21A6C">
              <w:rPr>
                <w:rFonts w:eastAsia="標楷體"/>
              </w:rPr>
              <w:t>)</w:t>
            </w:r>
            <w:r w:rsidRPr="00F21A6C">
              <w:rPr>
                <w:rFonts w:eastAsia="標楷體"/>
                <w:lang w:val="de-DE"/>
              </w:rPr>
              <w:t xml:space="preserve"> </w:t>
            </w:r>
            <w:r>
              <w:rPr>
                <w:rFonts w:eastAsia="標楷體" w:hint="eastAsia"/>
                <w:lang w:val="de-DE"/>
              </w:rPr>
              <w:t xml:space="preserve"> </w:t>
            </w:r>
            <w:r w:rsidR="0039049B">
              <w:rPr>
                <w:rFonts w:eastAsia="標楷體" w:hint="eastAsia"/>
                <w:lang w:val="de-DE"/>
              </w:rPr>
              <w:t xml:space="preserve">   </w:t>
            </w:r>
            <w:r w:rsidR="00F371F3">
              <w:rPr>
                <w:rFonts w:eastAsia="標楷體"/>
                <w:lang w:val="de-DE"/>
              </w:rPr>
              <w:t xml:space="preserve">   </w:t>
            </w:r>
            <w:r w:rsidRPr="00635E93">
              <w:rPr>
                <w:rFonts w:eastAsia="標楷體"/>
                <w:b/>
                <w:sz w:val="28"/>
                <w:szCs w:val="28"/>
              </w:rPr>
              <w:t>02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35E93">
              <w:rPr>
                <w:rFonts w:eastAsia="標楷體"/>
                <w:b/>
                <w:sz w:val="28"/>
                <w:szCs w:val="28"/>
              </w:rPr>
              <w:t>-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33662552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b/>
                <w:lang w:val="de-DE"/>
              </w:rPr>
              <w:t>e-mail</w:t>
            </w:r>
            <w:r>
              <w:rPr>
                <w:rFonts w:eastAsia="標楷體" w:hAnsi="標楷體" w:hint="eastAsia"/>
                <w:b/>
                <w:lang w:val="de-DE"/>
              </w:rPr>
              <w:t>：</w:t>
            </w:r>
            <w:r w:rsidRPr="00123AA6">
              <w:rPr>
                <w:rFonts w:eastAsia="標楷體"/>
                <w:b/>
                <w:lang w:val="de-DE"/>
              </w:rPr>
              <w:t>chiachiung@ntu.edu.tw</w:t>
            </w:r>
          </w:p>
          <w:p w:rsidR="00520AC9" w:rsidRPr="00F4383A" w:rsidRDefault="00520AC9" w:rsidP="005A25DD">
            <w:pPr>
              <w:ind w:firstLineChars="500" w:firstLine="1200"/>
              <w:rPr>
                <w:rFonts w:eastAsia="標楷體"/>
              </w:rPr>
            </w:pPr>
            <w:r w:rsidRPr="00F21A6C">
              <w:rPr>
                <w:rFonts w:eastAsia="標楷體"/>
              </w:rPr>
              <w:t>(</w:t>
            </w:r>
            <w:r w:rsidR="0039049B" w:rsidRPr="0039049B">
              <w:rPr>
                <w:rFonts w:eastAsia="標楷體" w:hAnsi="標楷體" w:hint="eastAsia"/>
              </w:rPr>
              <w:t>植物教學醫院</w:t>
            </w:r>
            <w:r w:rsidRPr="00F21A6C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  <w:r w:rsidR="00F371F3">
              <w:rPr>
                <w:rFonts w:eastAsia="標楷體"/>
              </w:rPr>
              <w:t xml:space="preserve"> </w:t>
            </w:r>
            <w:r w:rsidRPr="00635E93">
              <w:rPr>
                <w:rFonts w:eastAsia="標楷體"/>
                <w:b/>
                <w:sz w:val="28"/>
                <w:szCs w:val="28"/>
              </w:rPr>
              <w:t>02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- </w:t>
            </w:r>
            <w:r w:rsidRPr="00635E93">
              <w:rPr>
                <w:rFonts w:eastAsia="標楷體"/>
                <w:b/>
                <w:sz w:val="28"/>
                <w:szCs w:val="28"/>
              </w:rPr>
              <w:t>33669</w:t>
            </w:r>
            <w:r w:rsidR="0039049B">
              <w:rPr>
                <w:rFonts w:eastAsia="標楷體" w:hint="eastAsia"/>
                <w:b/>
                <w:sz w:val="28"/>
                <w:szCs w:val="28"/>
              </w:rPr>
              <w:t>309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635E93">
              <w:rPr>
                <w:rFonts w:eastAsia="標楷體"/>
                <w:b/>
                <w:lang w:val="de-DE"/>
              </w:rPr>
              <w:t>e-mail</w:t>
            </w:r>
            <w:r w:rsidRPr="00635E93">
              <w:rPr>
                <w:rFonts w:eastAsia="標楷體" w:hAnsi="標楷體"/>
                <w:b/>
                <w:lang w:val="de-DE"/>
              </w:rPr>
              <w:t>：</w:t>
            </w:r>
            <w:r w:rsidR="00F371F3">
              <w:rPr>
                <w:rFonts w:eastAsia="標楷體"/>
                <w:b/>
                <w:kern w:val="0"/>
                <w:lang w:val="de-DE"/>
              </w:rPr>
              <w:t>ntupth</w:t>
            </w:r>
            <w:r w:rsidRPr="00635E93">
              <w:rPr>
                <w:rFonts w:eastAsia="標楷體"/>
                <w:b/>
                <w:lang w:val="de-DE"/>
              </w:rPr>
              <w:t>@ntu.edu.tw</w:t>
            </w:r>
          </w:p>
        </w:tc>
      </w:tr>
      <w:tr w:rsidR="00520AC9" w:rsidRPr="004E7ED7" w:rsidTr="005A25DD">
        <w:trPr>
          <w:jc w:val="center"/>
        </w:trPr>
        <w:tc>
          <w:tcPr>
            <w:tcW w:w="96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520AC9" w:rsidRDefault="00520AC9" w:rsidP="005A25DD">
            <w:pPr>
              <w:ind w:leftChars="12" w:left="1109" w:hangingChars="450" w:hanging="10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繳費方式：</w:t>
            </w:r>
            <w:r w:rsidRPr="004E7E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現金繳交    </w:t>
            </w:r>
            <w:r w:rsidRPr="004E7E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轉帳</w:t>
            </w:r>
            <w:r w:rsidR="002A6922" w:rsidRPr="002A6922">
              <w:rPr>
                <w:rFonts w:ascii="標楷體" w:eastAsia="標楷體" w:hAnsi="標楷體" w:hint="eastAsia"/>
              </w:rPr>
              <w:t>（帳號154360000065華南銀行台大分行  戶名：國立臺灣大學-生農學院附設農場412專戶）</w:t>
            </w:r>
          </w:p>
          <w:p w:rsidR="0007436E" w:rsidRDefault="00520AC9" w:rsidP="00A052DD">
            <w:pPr>
              <w:ind w:leftChars="12" w:left="504" w:hangingChars="198" w:hanging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註：依據規定，本項服務酌收</w:t>
            </w:r>
            <w:r w:rsidR="00A052DD">
              <w:rPr>
                <w:rFonts w:ascii="標楷體" w:eastAsia="標楷體" w:hAnsi="標楷體" w:hint="eastAsia"/>
              </w:rPr>
              <w:t>掛號費</w:t>
            </w:r>
            <w:r w:rsidR="0007436E">
              <w:rPr>
                <w:rFonts w:ascii="標楷體" w:eastAsia="標楷體" w:hAnsi="標楷體" w:hint="eastAsia"/>
              </w:rPr>
              <w:t>壹佰元</w:t>
            </w:r>
            <w:r w:rsidR="00A052DD">
              <w:rPr>
                <w:rFonts w:ascii="標楷體" w:eastAsia="標楷體" w:hAnsi="標楷體" w:hint="eastAsia"/>
              </w:rPr>
              <w:t>及</w:t>
            </w:r>
            <w:r w:rsidR="00B56B19">
              <w:rPr>
                <w:rFonts w:ascii="標楷體" w:eastAsia="標楷體" w:hAnsi="標楷體" w:hint="eastAsia"/>
              </w:rPr>
              <w:t>樣品診療</w:t>
            </w:r>
            <w:r>
              <w:rPr>
                <w:rFonts w:ascii="標楷體" w:eastAsia="標楷體" w:hAnsi="標楷體" w:hint="eastAsia"/>
              </w:rPr>
              <w:t>費</w:t>
            </w:r>
            <w:r w:rsidR="0007436E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依照每一種植物之一項標本、一種病蟲害或一種有關之諮詢為一單位</w:t>
            </w:r>
            <w:r w:rsidR="0007436E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，每單位收費為新台幣參佰元。</w:t>
            </w:r>
          </w:p>
          <w:p w:rsidR="00520AC9" w:rsidRPr="0052423F" w:rsidRDefault="00520AC9" w:rsidP="0007436E">
            <w:pPr>
              <w:ind w:leftChars="112" w:left="269" w:firstLineChars="100" w:firstLine="260"/>
              <w:rPr>
                <w:rFonts w:ascii="標楷體" w:eastAsia="標楷體" w:hAnsi="標楷體"/>
              </w:rPr>
            </w:pPr>
            <w:r w:rsidRPr="00CB721A">
              <w:rPr>
                <w:rFonts w:ascii="標楷體" w:eastAsia="標楷體" w:hAnsi="標楷體" w:hint="eastAsia"/>
                <w:b/>
                <w:sz w:val="26"/>
                <w:szCs w:val="26"/>
              </w:rPr>
              <w:t>但如需正式之結果報告書或特殊之檢驗分析，或需現場診察，費用另計。</w:t>
            </w:r>
          </w:p>
        </w:tc>
      </w:tr>
      <w:tr w:rsidR="00520AC9" w:rsidRPr="004E7ED7" w:rsidTr="005A25DD">
        <w:trPr>
          <w:jc w:val="center"/>
        </w:trPr>
        <w:tc>
          <w:tcPr>
            <w:tcW w:w="96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520AC9" w:rsidRPr="00606A4D" w:rsidRDefault="00520AC9" w:rsidP="005A25DD">
            <w:pPr>
              <w:ind w:leftChars="12" w:left="1109" w:hangingChars="450" w:hanging="1080"/>
              <w:rPr>
                <w:rFonts w:ascii="標楷體" w:eastAsia="標楷體" w:hAnsi="標楷體"/>
              </w:rPr>
            </w:pPr>
            <w:r w:rsidRPr="00606A4D">
              <w:rPr>
                <w:rFonts w:ascii="標楷體" w:eastAsia="標楷體" w:hAnsi="標楷體" w:hint="eastAsia"/>
              </w:rPr>
              <w:t>申請切結書：申請人在申請時已了解「</w:t>
            </w:r>
            <w:r w:rsidRPr="00606A4D">
              <w:rPr>
                <w:rFonts w:ascii="標楷體" w:eastAsia="標楷體" w:hAnsi="標楷體"/>
                <w:szCs w:val="28"/>
              </w:rPr>
              <w:t>國立</w:t>
            </w:r>
            <w:r w:rsidRPr="00606A4D">
              <w:rPr>
                <w:rFonts w:ascii="標楷體" w:eastAsia="標楷體" w:hAnsi="標楷體" w:hint="eastAsia"/>
                <w:szCs w:val="28"/>
              </w:rPr>
              <w:t>臺</w:t>
            </w:r>
            <w:r w:rsidRPr="00606A4D">
              <w:rPr>
                <w:rFonts w:ascii="標楷體" w:eastAsia="標楷體" w:hAnsi="標楷體"/>
                <w:szCs w:val="28"/>
              </w:rPr>
              <w:t>灣大學</w:t>
            </w:r>
            <w:r w:rsidRPr="00606A4D">
              <w:rPr>
                <w:rFonts w:ascii="標楷體" w:eastAsia="標楷體" w:hAnsi="標楷體" w:hint="eastAsia"/>
                <w:szCs w:val="28"/>
              </w:rPr>
              <w:t>生物資源暨</w:t>
            </w:r>
            <w:r w:rsidRPr="00606A4D">
              <w:rPr>
                <w:rFonts w:ascii="標楷體" w:eastAsia="標楷體" w:hAnsi="標楷體"/>
                <w:szCs w:val="28"/>
              </w:rPr>
              <w:t>農學院植</w:t>
            </w:r>
            <w:r w:rsidRPr="00316829">
              <w:rPr>
                <w:rFonts w:ascii="標楷體" w:eastAsia="標楷體" w:hAnsi="標楷體"/>
                <w:szCs w:val="28"/>
              </w:rPr>
              <w:t>物</w:t>
            </w:r>
            <w:r w:rsidRPr="00316829">
              <w:rPr>
                <w:rFonts w:ascii="標楷體" w:eastAsia="標楷體" w:hAnsi="標楷體" w:hint="eastAsia"/>
                <w:szCs w:val="28"/>
              </w:rPr>
              <w:t>醫學</w:t>
            </w:r>
            <w:r w:rsidRPr="00316829">
              <w:rPr>
                <w:rFonts w:ascii="標楷體" w:eastAsia="標楷體" w:hAnsi="標楷體"/>
                <w:szCs w:val="28"/>
              </w:rPr>
              <w:t>服</w:t>
            </w:r>
            <w:r w:rsidRPr="00606A4D">
              <w:rPr>
                <w:rFonts w:ascii="標楷體" w:eastAsia="標楷體" w:hAnsi="標楷體"/>
                <w:szCs w:val="28"/>
              </w:rPr>
              <w:t>務辦法</w:t>
            </w:r>
            <w:r w:rsidRPr="00606A4D">
              <w:rPr>
                <w:rFonts w:ascii="標楷體" w:eastAsia="標楷體" w:hAnsi="標楷體" w:hint="eastAsia"/>
                <w:szCs w:val="28"/>
              </w:rPr>
              <w:t>」，並瞭解</w:t>
            </w:r>
            <w:r w:rsidRPr="00606A4D">
              <w:rPr>
                <w:rFonts w:ascii="標楷體" w:eastAsia="標楷體" w:hAnsi="標楷體" w:hint="eastAsia"/>
              </w:rPr>
              <w:t>本項服務為本院</w:t>
            </w:r>
            <w:r w:rsidRPr="00606A4D">
              <w:rPr>
                <w:rFonts w:ascii="標楷體" w:eastAsia="標楷體" w:hAnsi="標楷體"/>
              </w:rPr>
              <w:t>植物</w:t>
            </w:r>
            <w:r w:rsidRPr="00606A4D">
              <w:rPr>
                <w:rFonts w:ascii="標楷體" w:eastAsia="標楷體" w:hAnsi="標楷體" w:hint="eastAsia"/>
              </w:rPr>
              <w:t>醫學</w:t>
            </w:r>
            <w:r w:rsidRPr="00606A4D">
              <w:rPr>
                <w:rFonts w:ascii="標楷體" w:eastAsia="標楷體" w:hAnsi="標楷體"/>
              </w:rPr>
              <w:t>服務</w:t>
            </w:r>
            <w:r w:rsidRPr="00606A4D">
              <w:rPr>
                <w:rFonts w:ascii="標楷體" w:eastAsia="標楷體" w:hAnsi="標楷體" w:hint="eastAsia"/>
              </w:rPr>
              <w:t>教授之善意服務，故不論送診之病蟲害最後是否得以防治成功，申請人皆將放棄向</w:t>
            </w:r>
            <w:r w:rsidRPr="00606A4D">
              <w:rPr>
                <w:rFonts w:ascii="標楷體" w:eastAsia="標楷體" w:hAnsi="標楷體"/>
              </w:rPr>
              <w:t>植物</w:t>
            </w:r>
            <w:r w:rsidRPr="00606A4D">
              <w:rPr>
                <w:rFonts w:ascii="標楷體" w:eastAsia="標楷體" w:hAnsi="標楷體" w:hint="eastAsia"/>
              </w:rPr>
              <w:t>醫學</w:t>
            </w:r>
            <w:r w:rsidRPr="00606A4D">
              <w:rPr>
                <w:rFonts w:ascii="標楷體" w:eastAsia="標楷體" w:hAnsi="標楷體"/>
              </w:rPr>
              <w:t>服務</w:t>
            </w:r>
            <w:r w:rsidRPr="00606A4D">
              <w:rPr>
                <w:rFonts w:ascii="標楷體" w:eastAsia="標楷體" w:hAnsi="標楷體" w:hint="eastAsia"/>
              </w:rPr>
              <w:t>教授或本院求償之權利。</w:t>
            </w:r>
          </w:p>
        </w:tc>
      </w:tr>
      <w:tr w:rsidR="00520AC9" w:rsidRPr="004E7ED7" w:rsidTr="005A25DD">
        <w:trPr>
          <w:cantSplit/>
          <w:trHeight w:val="296"/>
          <w:jc w:val="center"/>
        </w:trPr>
        <w:tc>
          <w:tcPr>
            <w:tcW w:w="9656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0AC9" w:rsidRPr="004E7ED7" w:rsidRDefault="00520AC9" w:rsidP="005A25DD">
            <w:pPr>
              <w:rPr>
                <w:rFonts w:ascii="標楷體" w:eastAsia="標楷體" w:hAnsi="標楷體"/>
              </w:rPr>
            </w:pPr>
            <w:r w:rsidRPr="004E7ED7">
              <w:rPr>
                <w:rFonts w:ascii="標楷體" w:eastAsia="標楷體" w:hAnsi="標楷體" w:hint="eastAsia"/>
              </w:rPr>
              <w:t>*申請人簽名或蓋章：</w:t>
            </w:r>
          </w:p>
        </w:tc>
      </w:tr>
    </w:tbl>
    <w:p w:rsidR="00520AC9" w:rsidRDefault="00520AC9" w:rsidP="00520AC9"/>
    <w:p w:rsidR="00520AC9" w:rsidRDefault="00520AC9" w:rsidP="00520AC9"/>
    <w:sectPr w:rsidR="00520AC9" w:rsidSect="00A052DD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C0" w:rsidRDefault="00537CC0" w:rsidP="002D5508">
      <w:r>
        <w:separator/>
      </w:r>
    </w:p>
  </w:endnote>
  <w:endnote w:type="continuationSeparator" w:id="0">
    <w:p w:rsidR="00537CC0" w:rsidRDefault="00537CC0" w:rsidP="002D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C0" w:rsidRDefault="00537CC0" w:rsidP="002D5508">
      <w:r>
        <w:separator/>
      </w:r>
    </w:p>
  </w:footnote>
  <w:footnote w:type="continuationSeparator" w:id="0">
    <w:p w:rsidR="00537CC0" w:rsidRDefault="00537CC0" w:rsidP="002D5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BE3"/>
    <w:multiLevelType w:val="hybridMultilevel"/>
    <w:tmpl w:val="2DA20B0E"/>
    <w:lvl w:ilvl="0" w:tplc="0409000F">
      <w:start w:val="1"/>
      <w:numFmt w:val="decimal"/>
      <w:lvlText w:val="%1."/>
      <w:lvlJc w:val="left"/>
      <w:pPr>
        <w:tabs>
          <w:tab w:val="num" w:pos="1432"/>
        </w:tabs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2"/>
        </w:tabs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2"/>
        </w:tabs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2"/>
        </w:tabs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2"/>
        </w:tabs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2"/>
        </w:tabs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2"/>
        </w:tabs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2"/>
        </w:tabs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2"/>
        </w:tabs>
        <w:ind w:left="5272" w:hanging="480"/>
      </w:pPr>
    </w:lvl>
  </w:abstractNum>
  <w:abstractNum w:abstractNumId="1" w15:restartNumberingAfterBreak="0">
    <w:nsid w:val="4B6355F2"/>
    <w:multiLevelType w:val="hybridMultilevel"/>
    <w:tmpl w:val="B95A2D5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7FB4659B"/>
    <w:multiLevelType w:val="hybridMultilevel"/>
    <w:tmpl w:val="523659E2"/>
    <w:lvl w:ilvl="0" w:tplc="0409000F">
      <w:start w:val="1"/>
      <w:numFmt w:val="decimal"/>
      <w:lvlText w:val="%1."/>
      <w:lvlJc w:val="left"/>
      <w:pPr>
        <w:tabs>
          <w:tab w:val="num" w:pos="1432"/>
        </w:tabs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2"/>
        </w:tabs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2"/>
        </w:tabs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2"/>
        </w:tabs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2"/>
        </w:tabs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2"/>
        </w:tabs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2"/>
        </w:tabs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2"/>
        </w:tabs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2"/>
        </w:tabs>
        <w:ind w:left="527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08"/>
    <w:rsid w:val="0007436E"/>
    <w:rsid w:val="000823A0"/>
    <w:rsid w:val="00087939"/>
    <w:rsid w:val="000E3A49"/>
    <w:rsid w:val="002A6922"/>
    <w:rsid w:val="002D5508"/>
    <w:rsid w:val="002F518F"/>
    <w:rsid w:val="00316ADE"/>
    <w:rsid w:val="003414E8"/>
    <w:rsid w:val="0039049B"/>
    <w:rsid w:val="004F46C7"/>
    <w:rsid w:val="00520AC9"/>
    <w:rsid w:val="00537CC0"/>
    <w:rsid w:val="005B2E5E"/>
    <w:rsid w:val="006D30AA"/>
    <w:rsid w:val="00770C77"/>
    <w:rsid w:val="009479F2"/>
    <w:rsid w:val="009E2E48"/>
    <w:rsid w:val="009F260C"/>
    <w:rsid w:val="00A052DD"/>
    <w:rsid w:val="00B56B19"/>
    <w:rsid w:val="00C06EC2"/>
    <w:rsid w:val="00C95B29"/>
    <w:rsid w:val="00C979DE"/>
    <w:rsid w:val="00D376A8"/>
    <w:rsid w:val="00E3382E"/>
    <w:rsid w:val="00ED6383"/>
    <w:rsid w:val="00F371F3"/>
    <w:rsid w:val="00F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D51C3E-93CA-494C-B414-463ADAFA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55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5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5508"/>
    <w:rPr>
      <w:sz w:val="20"/>
      <w:szCs w:val="20"/>
    </w:rPr>
  </w:style>
  <w:style w:type="paragraph" w:customStyle="1" w:styleId="a7">
    <w:name w:val="說明辦法首行"/>
    <w:basedOn w:val="a"/>
    <w:rsid w:val="00087939"/>
    <w:pPr>
      <w:kinsoku w:val="0"/>
      <w:adjustRightInd w:val="0"/>
      <w:snapToGrid w:val="0"/>
      <w:ind w:left="1077" w:hanging="1077"/>
      <w:jc w:val="both"/>
    </w:pPr>
    <w:rPr>
      <w:rFonts w:ascii="Times New Roman" w:eastAsia="標楷體" w:hAnsi="Times New Roman" w:cs="Times New Roman"/>
      <w:sz w:val="28"/>
      <w:szCs w:val="20"/>
    </w:rPr>
  </w:style>
  <w:style w:type="table" w:styleId="a8">
    <w:name w:val="Table Grid"/>
    <w:basedOn w:val="a1"/>
    <w:rsid w:val="0008793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dcterms:created xsi:type="dcterms:W3CDTF">2019-05-09T01:21:00Z</dcterms:created>
  <dcterms:modified xsi:type="dcterms:W3CDTF">2023-01-06T05:46:00Z</dcterms:modified>
</cp:coreProperties>
</file>