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3"/>
        <w:gridCol w:w="1893"/>
        <w:gridCol w:w="1893"/>
        <w:gridCol w:w="1894"/>
        <w:gridCol w:w="1893"/>
        <w:gridCol w:w="1893"/>
        <w:gridCol w:w="1893"/>
        <w:gridCol w:w="1894"/>
      </w:tblGrid>
      <w:tr w:rsidR="003E5FD8" w:rsidTr="003E5FD8">
        <w:trPr>
          <w:trHeight w:val="285"/>
        </w:trPr>
        <w:tc>
          <w:tcPr>
            <w:tcW w:w="15146" w:type="dxa"/>
            <w:gridSpan w:val="8"/>
            <w:vAlign w:val="center"/>
          </w:tcPr>
          <w:p w:rsidR="003E5FD8" w:rsidRPr="003E5FD8" w:rsidRDefault="003E5FD8" w:rsidP="00847623">
            <w:pPr>
              <w:jc w:val="both"/>
              <w:rPr>
                <w:rFonts w:ascii="標楷體" w:eastAsia="標楷體" w:hAnsi="標楷體"/>
                <w:sz w:val="32"/>
                <w:szCs w:val="32"/>
              </w:rPr>
            </w:pPr>
            <w:r w:rsidRPr="003E5FD8">
              <w:rPr>
                <w:rFonts w:ascii="標楷體" w:eastAsia="標楷體" w:hAnsi="標楷體" w:hint="eastAsia"/>
                <w:sz w:val="32"/>
                <w:szCs w:val="32"/>
              </w:rPr>
              <w:t>國立臺灣大學社會科學院10</w:t>
            </w:r>
            <w:r w:rsidR="00847623">
              <w:rPr>
                <w:rFonts w:ascii="標楷體" w:eastAsia="標楷體" w:hAnsi="標楷體" w:hint="eastAsia"/>
                <w:sz w:val="32"/>
                <w:szCs w:val="32"/>
              </w:rPr>
              <w:t>8</w:t>
            </w:r>
            <w:r w:rsidRPr="003E5FD8">
              <w:rPr>
                <w:rFonts w:ascii="標楷體" w:eastAsia="標楷體" w:hAnsi="標楷體" w:hint="eastAsia"/>
                <w:sz w:val="32"/>
                <w:szCs w:val="32"/>
              </w:rPr>
              <w:t xml:space="preserve">學年度專任教師升等著作校外審查委員推薦表                      </w:t>
            </w:r>
          </w:p>
        </w:tc>
      </w:tr>
      <w:tr w:rsidR="003E5FD8" w:rsidTr="003E5FD8">
        <w:trPr>
          <w:trHeight w:val="285"/>
        </w:trPr>
        <w:tc>
          <w:tcPr>
            <w:tcW w:w="1893" w:type="dxa"/>
          </w:tcPr>
          <w:p w:rsidR="003E5FD8" w:rsidRDefault="003E5FD8" w:rsidP="00094DB5">
            <w:pPr>
              <w:spacing w:line="320" w:lineRule="exact"/>
              <w:jc w:val="center"/>
              <w:rPr>
                <w:rFonts w:eastAsia="標楷體"/>
                <w:sz w:val="28"/>
                <w:szCs w:val="28"/>
              </w:rPr>
            </w:pPr>
            <w:r w:rsidRPr="007E26CD">
              <w:rPr>
                <w:rFonts w:eastAsia="標楷體" w:hint="eastAsia"/>
                <w:sz w:val="28"/>
                <w:szCs w:val="28"/>
              </w:rPr>
              <w:t>任教</w:t>
            </w:r>
          </w:p>
          <w:p w:rsidR="003E5FD8" w:rsidRPr="007E26CD" w:rsidRDefault="003E5FD8" w:rsidP="00094DB5">
            <w:pPr>
              <w:spacing w:line="320" w:lineRule="exact"/>
              <w:jc w:val="center"/>
              <w:rPr>
                <w:rFonts w:eastAsia="標楷體"/>
                <w:sz w:val="28"/>
                <w:szCs w:val="28"/>
              </w:rPr>
            </w:pPr>
            <w:r w:rsidRPr="007E26CD">
              <w:rPr>
                <w:rFonts w:eastAsia="標楷體" w:hint="eastAsia"/>
                <w:sz w:val="28"/>
                <w:szCs w:val="28"/>
              </w:rPr>
              <w:t>系所</w:t>
            </w:r>
          </w:p>
        </w:tc>
        <w:tc>
          <w:tcPr>
            <w:tcW w:w="1893" w:type="dxa"/>
          </w:tcPr>
          <w:p w:rsidR="003E5FD8" w:rsidRPr="007E26CD" w:rsidRDefault="003E5FD8" w:rsidP="00094DB5">
            <w:pPr>
              <w:spacing w:line="320" w:lineRule="exact"/>
              <w:jc w:val="center"/>
              <w:rPr>
                <w:rFonts w:eastAsia="標楷體"/>
                <w:sz w:val="28"/>
                <w:szCs w:val="28"/>
              </w:rPr>
            </w:pPr>
            <w:r w:rsidRPr="007E26CD">
              <w:rPr>
                <w:rFonts w:eastAsia="標楷體" w:hint="eastAsia"/>
                <w:sz w:val="28"/>
                <w:szCs w:val="28"/>
              </w:rPr>
              <w:t>○○系</w:t>
            </w:r>
          </w:p>
        </w:tc>
        <w:tc>
          <w:tcPr>
            <w:tcW w:w="1893" w:type="dxa"/>
          </w:tcPr>
          <w:p w:rsidR="003E5FD8" w:rsidRPr="007E26CD" w:rsidRDefault="003E5FD8" w:rsidP="00094DB5">
            <w:pPr>
              <w:spacing w:line="320" w:lineRule="exact"/>
              <w:jc w:val="center"/>
              <w:rPr>
                <w:rFonts w:eastAsia="標楷體"/>
                <w:sz w:val="28"/>
                <w:szCs w:val="28"/>
              </w:rPr>
            </w:pPr>
            <w:r w:rsidRPr="007E26CD">
              <w:rPr>
                <w:rFonts w:eastAsia="標楷體" w:hint="eastAsia"/>
                <w:sz w:val="28"/>
                <w:szCs w:val="28"/>
              </w:rPr>
              <w:t>職</w:t>
            </w:r>
            <w:r w:rsidRPr="007E26CD">
              <w:rPr>
                <w:rFonts w:eastAsia="標楷體" w:hint="eastAsia"/>
                <w:sz w:val="28"/>
                <w:szCs w:val="28"/>
              </w:rPr>
              <w:t xml:space="preserve">     </w:t>
            </w:r>
            <w:r w:rsidRPr="007E26CD">
              <w:rPr>
                <w:rFonts w:eastAsia="標楷體" w:hint="eastAsia"/>
                <w:sz w:val="28"/>
                <w:szCs w:val="28"/>
              </w:rPr>
              <w:t>稱</w:t>
            </w:r>
          </w:p>
        </w:tc>
        <w:tc>
          <w:tcPr>
            <w:tcW w:w="1894" w:type="dxa"/>
          </w:tcPr>
          <w:p w:rsidR="003E5FD8" w:rsidRPr="006A4D6B" w:rsidRDefault="003E5FD8" w:rsidP="00094DB5">
            <w:pPr>
              <w:spacing w:line="320" w:lineRule="exact"/>
              <w:jc w:val="center"/>
              <w:rPr>
                <w:rFonts w:eastAsia="標楷體"/>
                <w:sz w:val="28"/>
                <w:szCs w:val="28"/>
              </w:rPr>
            </w:pPr>
          </w:p>
        </w:tc>
        <w:tc>
          <w:tcPr>
            <w:tcW w:w="1893" w:type="dxa"/>
          </w:tcPr>
          <w:p w:rsidR="003E5FD8" w:rsidRPr="006A4D6B" w:rsidRDefault="003E5FD8" w:rsidP="00094DB5">
            <w:pPr>
              <w:spacing w:line="320" w:lineRule="exact"/>
              <w:jc w:val="center"/>
              <w:rPr>
                <w:rFonts w:eastAsia="標楷體"/>
                <w:sz w:val="28"/>
                <w:szCs w:val="28"/>
              </w:rPr>
            </w:pPr>
            <w:r w:rsidRPr="006A4D6B">
              <w:rPr>
                <w:rFonts w:eastAsia="標楷體" w:hint="eastAsia"/>
                <w:sz w:val="28"/>
                <w:szCs w:val="28"/>
              </w:rPr>
              <w:t>姓</w:t>
            </w:r>
            <w:r w:rsidRPr="006A4D6B">
              <w:rPr>
                <w:rFonts w:eastAsia="標楷體" w:hint="eastAsia"/>
                <w:sz w:val="28"/>
                <w:szCs w:val="28"/>
              </w:rPr>
              <w:t xml:space="preserve">    </w:t>
            </w:r>
            <w:r w:rsidRPr="006A4D6B">
              <w:rPr>
                <w:rFonts w:eastAsia="標楷體" w:hint="eastAsia"/>
                <w:sz w:val="28"/>
                <w:szCs w:val="28"/>
              </w:rPr>
              <w:t>名</w:t>
            </w:r>
          </w:p>
        </w:tc>
        <w:tc>
          <w:tcPr>
            <w:tcW w:w="1893" w:type="dxa"/>
          </w:tcPr>
          <w:p w:rsidR="003E5FD8" w:rsidRPr="006A4D6B" w:rsidRDefault="003E5FD8" w:rsidP="00094DB5">
            <w:pPr>
              <w:spacing w:line="320" w:lineRule="exact"/>
              <w:jc w:val="center"/>
              <w:rPr>
                <w:rFonts w:eastAsia="標楷體"/>
                <w:sz w:val="28"/>
                <w:szCs w:val="28"/>
              </w:rPr>
            </w:pPr>
          </w:p>
        </w:tc>
        <w:tc>
          <w:tcPr>
            <w:tcW w:w="1893" w:type="dxa"/>
          </w:tcPr>
          <w:p w:rsidR="003E5FD8" w:rsidRPr="006A4D6B" w:rsidRDefault="003E5FD8" w:rsidP="00094DB5">
            <w:pPr>
              <w:spacing w:line="320" w:lineRule="exact"/>
              <w:jc w:val="center"/>
              <w:rPr>
                <w:rFonts w:eastAsia="標楷體"/>
                <w:sz w:val="28"/>
                <w:szCs w:val="28"/>
              </w:rPr>
            </w:pPr>
            <w:r w:rsidRPr="006A4D6B">
              <w:rPr>
                <w:rFonts w:eastAsia="標楷體" w:hint="eastAsia"/>
                <w:sz w:val="28"/>
                <w:szCs w:val="28"/>
              </w:rPr>
              <w:t>擬升等級</w:t>
            </w:r>
          </w:p>
        </w:tc>
        <w:tc>
          <w:tcPr>
            <w:tcW w:w="1894" w:type="dxa"/>
          </w:tcPr>
          <w:p w:rsidR="003E5FD8" w:rsidRDefault="003E5FD8" w:rsidP="00094DB5">
            <w:pPr>
              <w:spacing w:line="320" w:lineRule="exact"/>
              <w:jc w:val="center"/>
              <w:rPr>
                <w:rFonts w:eastAsia="標楷體"/>
                <w:sz w:val="28"/>
                <w:szCs w:val="28"/>
              </w:rPr>
            </w:pPr>
          </w:p>
          <w:p w:rsidR="003E5FD8" w:rsidRPr="006A4D6B" w:rsidRDefault="003E5FD8" w:rsidP="00094DB5">
            <w:pPr>
              <w:spacing w:line="320" w:lineRule="exact"/>
              <w:jc w:val="center"/>
              <w:rPr>
                <w:rFonts w:eastAsia="標楷體"/>
                <w:sz w:val="28"/>
                <w:szCs w:val="28"/>
              </w:rPr>
            </w:pPr>
          </w:p>
        </w:tc>
      </w:tr>
      <w:tr w:rsidR="003E5FD8" w:rsidTr="003E5FD8">
        <w:trPr>
          <w:trHeight w:val="285"/>
        </w:trPr>
        <w:tc>
          <w:tcPr>
            <w:tcW w:w="1893" w:type="dxa"/>
          </w:tcPr>
          <w:p w:rsidR="003E5FD8" w:rsidRDefault="003E5FD8" w:rsidP="00094DB5">
            <w:pPr>
              <w:spacing w:line="320" w:lineRule="exact"/>
              <w:jc w:val="center"/>
              <w:rPr>
                <w:rFonts w:eastAsia="標楷體"/>
                <w:sz w:val="28"/>
                <w:szCs w:val="28"/>
              </w:rPr>
            </w:pPr>
            <w:r w:rsidRPr="007E26CD">
              <w:rPr>
                <w:rFonts w:eastAsia="標楷體" w:hint="eastAsia"/>
                <w:sz w:val="28"/>
                <w:szCs w:val="28"/>
              </w:rPr>
              <w:t>任現職</w:t>
            </w:r>
          </w:p>
          <w:p w:rsidR="003E5FD8" w:rsidRPr="007E26CD" w:rsidRDefault="003E5FD8" w:rsidP="00094DB5">
            <w:pPr>
              <w:spacing w:line="320" w:lineRule="exact"/>
              <w:jc w:val="center"/>
              <w:rPr>
                <w:rFonts w:eastAsia="標楷體"/>
                <w:sz w:val="28"/>
                <w:szCs w:val="28"/>
              </w:rPr>
            </w:pPr>
            <w:r w:rsidRPr="007E26CD">
              <w:rPr>
                <w:rFonts w:eastAsia="標楷體" w:hint="eastAsia"/>
                <w:sz w:val="28"/>
                <w:szCs w:val="28"/>
              </w:rPr>
              <w:t>年月日</w:t>
            </w:r>
          </w:p>
        </w:tc>
        <w:tc>
          <w:tcPr>
            <w:tcW w:w="1893" w:type="dxa"/>
          </w:tcPr>
          <w:p w:rsidR="003E5FD8" w:rsidRPr="007E26CD" w:rsidRDefault="003E5FD8" w:rsidP="00094DB5">
            <w:pPr>
              <w:spacing w:line="320" w:lineRule="exact"/>
              <w:jc w:val="center"/>
              <w:rPr>
                <w:rFonts w:eastAsia="標楷體"/>
                <w:sz w:val="28"/>
                <w:szCs w:val="28"/>
              </w:rPr>
            </w:pPr>
            <w:r w:rsidRPr="007E26CD">
              <w:rPr>
                <w:rFonts w:eastAsia="標楷體" w:hint="eastAsia"/>
                <w:sz w:val="28"/>
                <w:szCs w:val="28"/>
              </w:rPr>
              <w:t>○年○月○日</w:t>
            </w:r>
          </w:p>
        </w:tc>
        <w:tc>
          <w:tcPr>
            <w:tcW w:w="1893" w:type="dxa"/>
          </w:tcPr>
          <w:p w:rsidR="003E5FD8" w:rsidRPr="007E26CD" w:rsidRDefault="003E5FD8" w:rsidP="00094DB5">
            <w:pPr>
              <w:spacing w:line="320" w:lineRule="exact"/>
              <w:rPr>
                <w:rFonts w:eastAsia="標楷體"/>
                <w:sz w:val="28"/>
                <w:szCs w:val="28"/>
              </w:rPr>
            </w:pPr>
            <w:r w:rsidRPr="007E26CD">
              <w:rPr>
                <w:rFonts w:ascii="標楷體" w:eastAsia="標楷體" w:hAnsi="標楷體" w:hint="eastAsia"/>
                <w:sz w:val="28"/>
                <w:szCs w:val="28"/>
              </w:rPr>
              <w:t>前一等級教師資格年資起算</w:t>
            </w:r>
          </w:p>
        </w:tc>
        <w:tc>
          <w:tcPr>
            <w:tcW w:w="1894" w:type="dxa"/>
          </w:tcPr>
          <w:p w:rsidR="003E5FD8" w:rsidRPr="006A4D6B" w:rsidRDefault="003E5FD8" w:rsidP="00094DB5">
            <w:pPr>
              <w:spacing w:line="320" w:lineRule="exact"/>
              <w:jc w:val="center"/>
              <w:rPr>
                <w:rFonts w:eastAsia="標楷體"/>
                <w:sz w:val="28"/>
                <w:szCs w:val="28"/>
              </w:rPr>
            </w:pPr>
            <w:r w:rsidRPr="006A4D6B">
              <w:rPr>
                <w:rFonts w:eastAsia="標楷體" w:hint="eastAsia"/>
                <w:sz w:val="28"/>
                <w:szCs w:val="28"/>
              </w:rPr>
              <w:t>○年○月</w:t>
            </w:r>
          </w:p>
        </w:tc>
        <w:tc>
          <w:tcPr>
            <w:tcW w:w="1893" w:type="dxa"/>
          </w:tcPr>
          <w:p w:rsidR="003E5FD8" w:rsidRPr="006A4D6B" w:rsidRDefault="003E5FD8" w:rsidP="00094DB5">
            <w:pPr>
              <w:spacing w:line="320" w:lineRule="exact"/>
              <w:rPr>
                <w:rFonts w:eastAsia="標楷體"/>
                <w:sz w:val="28"/>
                <w:szCs w:val="28"/>
              </w:rPr>
            </w:pPr>
            <w:r w:rsidRPr="006A4D6B">
              <w:rPr>
                <w:rFonts w:eastAsia="標楷體" w:hint="eastAsia"/>
                <w:sz w:val="28"/>
                <w:szCs w:val="28"/>
              </w:rPr>
              <w:t>最近一次通過評</w:t>
            </w:r>
            <w:r>
              <w:rPr>
                <w:rFonts w:eastAsia="標楷體" w:hint="eastAsia"/>
                <w:sz w:val="28"/>
                <w:szCs w:val="28"/>
              </w:rPr>
              <w:t>鑑</w:t>
            </w:r>
            <w:r w:rsidRPr="006A4D6B">
              <w:rPr>
                <w:rFonts w:eastAsia="標楷體" w:hint="eastAsia"/>
                <w:sz w:val="28"/>
                <w:szCs w:val="28"/>
              </w:rPr>
              <w:t>日期</w:t>
            </w:r>
          </w:p>
        </w:tc>
        <w:tc>
          <w:tcPr>
            <w:tcW w:w="1893" w:type="dxa"/>
          </w:tcPr>
          <w:p w:rsidR="003E5FD8" w:rsidRPr="006A4D6B" w:rsidRDefault="003E5FD8" w:rsidP="00094DB5">
            <w:pPr>
              <w:spacing w:line="320" w:lineRule="exact"/>
              <w:jc w:val="center"/>
              <w:rPr>
                <w:rFonts w:eastAsia="標楷體"/>
                <w:sz w:val="28"/>
                <w:szCs w:val="28"/>
              </w:rPr>
            </w:pPr>
            <w:r w:rsidRPr="006A4D6B">
              <w:rPr>
                <w:rFonts w:eastAsia="標楷體" w:hint="eastAsia"/>
                <w:sz w:val="28"/>
                <w:szCs w:val="28"/>
              </w:rPr>
              <w:t>○年○月○日</w:t>
            </w:r>
          </w:p>
        </w:tc>
        <w:tc>
          <w:tcPr>
            <w:tcW w:w="1893" w:type="dxa"/>
          </w:tcPr>
          <w:p w:rsidR="003E5FD8" w:rsidRPr="00591284" w:rsidRDefault="003E5FD8" w:rsidP="00847623">
            <w:pPr>
              <w:spacing w:line="320" w:lineRule="exact"/>
              <w:jc w:val="center"/>
              <w:rPr>
                <w:rFonts w:eastAsia="標楷體"/>
                <w:szCs w:val="24"/>
              </w:rPr>
            </w:pPr>
            <w:r w:rsidRPr="00591284">
              <w:rPr>
                <w:rFonts w:eastAsia="標楷體" w:hint="eastAsia"/>
                <w:szCs w:val="24"/>
              </w:rPr>
              <w:t>升等年資（計至</w:t>
            </w:r>
            <w:r w:rsidRPr="00591284">
              <w:rPr>
                <w:rFonts w:eastAsia="標楷體" w:hint="eastAsia"/>
                <w:szCs w:val="24"/>
              </w:rPr>
              <w:t>10</w:t>
            </w:r>
            <w:r w:rsidR="00847623">
              <w:rPr>
                <w:rFonts w:eastAsia="標楷體" w:hint="eastAsia"/>
                <w:szCs w:val="24"/>
              </w:rPr>
              <w:t>8</w:t>
            </w:r>
            <w:bookmarkStart w:id="0" w:name="_GoBack"/>
            <w:bookmarkEnd w:id="0"/>
            <w:r w:rsidRPr="00591284">
              <w:rPr>
                <w:rFonts w:eastAsia="標楷體" w:hint="eastAsia"/>
                <w:szCs w:val="24"/>
              </w:rPr>
              <w:t>0731</w:t>
            </w:r>
            <w:r w:rsidRPr="00591284">
              <w:rPr>
                <w:rFonts w:eastAsia="標楷體" w:hint="eastAsia"/>
                <w:szCs w:val="24"/>
              </w:rPr>
              <w:t>止）</w:t>
            </w:r>
          </w:p>
        </w:tc>
        <w:tc>
          <w:tcPr>
            <w:tcW w:w="1894" w:type="dxa"/>
          </w:tcPr>
          <w:p w:rsidR="003E5FD8" w:rsidRPr="006A4D6B" w:rsidRDefault="003E5FD8" w:rsidP="00094DB5">
            <w:pPr>
              <w:spacing w:line="320" w:lineRule="exact"/>
              <w:jc w:val="center"/>
              <w:rPr>
                <w:rFonts w:eastAsia="標楷體"/>
                <w:sz w:val="28"/>
                <w:szCs w:val="28"/>
              </w:rPr>
            </w:pPr>
            <w:r w:rsidRPr="006A4D6B">
              <w:rPr>
                <w:rFonts w:eastAsia="標楷體" w:hint="eastAsia"/>
                <w:sz w:val="28"/>
                <w:szCs w:val="28"/>
              </w:rPr>
              <w:t>○年○月</w:t>
            </w:r>
          </w:p>
        </w:tc>
      </w:tr>
      <w:tr w:rsidR="003E5FD8" w:rsidTr="003E5FD8">
        <w:trPr>
          <w:trHeight w:val="285"/>
        </w:trPr>
        <w:tc>
          <w:tcPr>
            <w:tcW w:w="15146" w:type="dxa"/>
            <w:gridSpan w:val="8"/>
          </w:tcPr>
          <w:p w:rsidR="003E5FD8" w:rsidRPr="00D25F25" w:rsidRDefault="003E5FD8" w:rsidP="00DF3729">
            <w:pPr>
              <w:spacing w:line="320" w:lineRule="exact"/>
              <w:rPr>
                <w:rFonts w:ascii="標楷體" w:eastAsia="標楷體" w:hAnsi="標楷體"/>
                <w:sz w:val="28"/>
                <w:szCs w:val="28"/>
              </w:rPr>
            </w:pPr>
            <w:r w:rsidRPr="00D25F25">
              <w:rPr>
                <w:rFonts w:ascii="標楷體" w:eastAsia="標楷體" w:hAnsi="標楷體" w:hint="eastAsia"/>
                <w:sz w:val="28"/>
                <w:szCs w:val="28"/>
              </w:rPr>
              <w:t>一、</w:t>
            </w:r>
            <w:r w:rsidRPr="003E5FD8">
              <w:rPr>
                <w:rFonts w:ascii="標楷體" w:eastAsia="標楷體" w:hAnsi="標楷體" w:hint="eastAsia"/>
                <w:b/>
                <w:sz w:val="28"/>
                <w:szCs w:val="28"/>
              </w:rPr>
              <w:t>國立臺灣大學社會科學院教師升等評審與推薦細則</w:t>
            </w:r>
            <w:r w:rsidRPr="00D25F25">
              <w:rPr>
                <w:rFonts w:ascii="標楷體" w:eastAsia="標楷體" w:hAnsi="標楷體" w:hint="eastAsia"/>
                <w:sz w:val="28"/>
                <w:szCs w:val="28"/>
              </w:rPr>
              <w:t>：</w:t>
            </w:r>
          </w:p>
          <w:p w:rsidR="003E5FD8" w:rsidRPr="00D25F25" w:rsidRDefault="003E5FD8" w:rsidP="00DF3729">
            <w:pPr>
              <w:spacing w:line="320" w:lineRule="exact"/>
              <w:ind w:leftChars="232" w:left="1445" w:hangingChars="364" w:hanging="888"/>
              <w:rPr>
                <w:rFonts w:ascii="標楷體" w:eastAsia="標楷體" w:hAnsi="標楷體"/>
                <w:sz w:val="28"/>
                <w:szCs w:val="28"/>
              </w:rPr>
            </w:pPr>
            <w:r w:rsidRPr="00942B15">
              <w:rPr>
                <w:rFonts w:ascii="標楷體" w:eastAsia="標楷體" w:hAnsi="標楷體" w:hint="eastAsia"/>
                <w:spacing w:val="2"/>
              </w:rPr>
              <w:t>第</w:t>
            </w:r>
            <w:r w:rsidR="00B46D92">
              <w:rPr>
                <w:rFonts w:ascii="標楷體" w:eastAsia="標楷體" w:hAnsi="標楷體" w:hint="eastAsia"/>
                <w:spacing w:val="2"/>
              </w:rPr>
              <w:t>5</w:t>
            </w:r>
            <w:r w:rsidRPr="00942B15">
              <w:rPr>
                <w:rFonts w:ascii="標楷體" w:eastAsia="標楷體" w:hAnsi="標楷體" w:hint="eastAsia"/>
                <w:spacing w:val="2"/>
              </w:rPr>
              <w:t>條</w:t>
            </w:r>
            <w:r>
              <w:rPr>
                <w:rFonts w:ascii="標楷體" w:eastAsia="標楷體" w:hAnsi="標楷體" w:hint="eastAsia"/>
                <w:spacing w:val="2"/>
              </w:rPr>
              <w:t>：「（第</w:t>
            </w:r>
            <w:r w:rsidR="00B46D92">
              <w:rPr>
                <w:rFonts w:ascii="標楷體" w:eastAsia="標楷體" w:hAnsi="標楷體" w:hint="eastAsia"/>
                <w:spacing w:val="2"/>
              </w:rPr>
              <w:t>1</w:t>
            </w:r>
            <w:r>
              <w:rPr>
                <w:rFonts w:ascii="標楷體" w:eastAsia="標楷體" w:hAnsi="標楷體" w:hint="eastAsia"/>
                <w:spacing w:val="2"/>
              </w:rPr>
              <w:t>項）</w:t>
            </w:r>
            <w:r w:rsidRPr="00942B15">
              <w:rPr>
                <w:rFonts w:ascii="標楷體" w:eastAsia="標楷體" w:hAnsi="標楷體" w:hint="eastAsia"/>
                <w:spacing w:val="2"/>
              </w:rPr>
              <w:t>教評會辦理升等著作之評審，應由各系主任所長依各該系所相關規定，推薦符合本細則</w:t>
            </w:r>
            <w:r w:rsidRPr="00335A3F">
              <w:rPr>
                <w:rFonts w:ascii="標楷體" w:eastAsia="標楷體" w:hAnsi="標楷體" w:hint="eastAsia"/>
                <w:b/>
                <w:color w:val="FF0000"/>
                <w:spacing w:val="2"/>
              </w:rPr>
              <w:t>第八條第二項</w:t>
            </w:r>
            <w:r w:rsidRPr="00942B15">
              <w:rPr>
                <w:rFonts w:ascii="標楷體" w:eastAsia="標楷體" w:hAnsi="標楷體" w:hint="eastAsia"/>
                <w:spacing w:val="2"/>
              </w:rPr>
              <w:t>所列各款資格條件之一者之校外專家學者擔任審查人選，經院長遴選四人委請審查，必要時院長得請各系主任所長再推薦其他人選</w:t>
            </w:r>
            <w:r w:rsidRPr="003E5FD8">
              <w:rPr>
                <w:rFonts w:ascii="標楷體" w:eastAsia="標楷體" w:hAnsi="標楷體" w:hint="eastAsia"/>
                <w:color w:val="000000"/>
                <w:spacing w:val="2"/>
              </w:rPr>
              <w:t>，</w:t>
            </w:r>
            <w:r w:rsidRPr="003E5FD8">
              <w:rPr>
                <w:rFonts w:ascii="標楷體" w:eastAsia="標楷體" w:hAnsi="標楷體" w:cs="DFKaiShu-SB-Estd-BF" w:hint="eastAsia"/>
                <w:color w:val="000000"/>
              </w:rPr>
              <w:t>如仍有需要得由院長自行遴聘人選，惟以一人為限</w:t>
            </w:r>
            <w:r w:rsidRPr="006F4633">
              <w:rPr>
                <w:rFonts w:ascii="標楷體" w:eastAsia="標楷體" w:hAnsi="標楷體" w:cs="DFKaiShu-SB-Estd-BF" w:hint="eastAsia"/>
                <w:color w:val="000000"/>
              </w:rPr>
              <w:t>。</w:t>
            </w:r>
            <w:r>
              <w:rPr>
                <w:rFonts w:ascii="標楷體" w:eastAsia="標楷體" w:hAnsi="標楷體" w:hint="eastAsia"/>
                <w:spacing w:val="2"/>
              </w:rPr>
              <w:t>（第</w:t>
            </w:r>
            <w:r w:rsidR="00B46D92">
              <w:rPr>
                <w:rFonts w:ascii="標楷體" w:eastAsia="標楷體" w:hAnsi="標楷體" w:hint="eastAsia"/>
                <w:spacing w:val="2"/>
              </w:rPr>
              <w:t>2</w:t>
            </w:r>
            <w:r>
              <w:rPr>
                <w:rFonts w:ascii="標楷體" w:eastAsia="標楷體" w:hAnsi="標楷體" w:hint="eastAsia"/>
                <w:spacing w:val="2"/>
              </w:rPr>
              <w:t>項）</w:t>
            </w:r>
            <w:r w:rsidRPr="00942B15">
              <w:rPr>
                <w:rFonts w:ascii="標楷體" w:eastAsia="標楷體" w:hAnsi="標楷體" w:hint="eastAsia"/>
                <w:spacing w:val="2"/>
              </w:rPr>
              <w:t>其有特殊原因擬推薦未具上述標準之審查人選者，應提出書面具體說明。</w:t>
            </w:r>
            <w:r>
              <w:rPr>
                <w:rFonts w:ascii="標楷體" w:eastAsia="標楷體" w:hAnsi="標楷體" w:hint="eastAsia"/>
                <w:spacing w:val="2"/>
              </w:rPr>
              <w:t>（第</w:t>
            </w:r>
            <w:r w:rsidR="00B46D92">
              <w:rPr>
                <w:rFonts w:ascii="標楷體" w:eastAsia="標楷體" w:hAnsi="標楷體" w:hint="eastAsia"/>
                <w:spacing w:val="2"/>
              </w:rPr>
              <w:t>3</w:t>
            </w:r>
            <w:r>
              <w:rPr>
                <w:rFonts w:ascii="標楷體" w:eastAsia="標楷體" w:hAnsi="標楷體" w:hint="eastAsia"/>
                <w:spacing w:val="2"/>
              </w:rPr>
              <w:t>項）</w:t>
            </w:r>
            <w:r w:rsidRPr="00942B15">
              <w:rPr>
                <w:rFonts w:ascii="標楷體" w:eastAsia="標楷體" w:hAnsi="標楷體" w:hint="eastAsia"/>
                <w:spacing w:val="2"/>
              </w:rPr>
              <w:t>申請升等人得於該系主任所長推薦審查人選前，提出迴避審查名單一人，並報院以供參考。</w:t>
            </w:r>
            <w:r>
              <w:rPr>
                <w:rFonts w:ascii="標楷體" w:eastAsia="標楷體" w:hAnsi="標楷體" w:hint="eastAsia"/>
                <w:spacing w:val="2"/>
              </w:rPr>
              <w:t>（第</w:t>
            </w:r>
            <w:r w:rsidR="00B46D92">
              <w:rPr>
                <w:rFonts w:ascii="標楷體" w:eastAsia="標楷體" w:hAnsi="標楷體" w:hint="eastAsia"/>
                <w:spacing w:val="2"/>
              </w:rPr>
              <w:t>4</w:t>
            </w:r>
            <w:r>
              <w:rPr>
                <w:rFonts w:ascii="標楷體" w:eastAsia="標楷體" w:hAnsi="標楷體" w:hint="eastAsia"/>
                <w:spacing w:val="2"/>
              </w:rPr>
              <w:t>項）</w:t>
            </w:r>
            <w:r w:rsidRPr="00942B15">
              <w:rPr>
                <w:rFonts w:ascii="標楷體" w:eastAsia="標楷體" w:hAnsi="標楷體" w:hint="eastAsia"/>
                <w:spacing w:val="2"/>
              </w:rPr>
              <w:t>推薦審查人選之人數為應委請審查人數之二倍以上。</w:t>
            </w:r>
            <w:r>
              <w:rPr>
                <w:rFonts w:ascii="標楷體" w:eastAsia="標楷體" w:hAnsi="標楷體" w:hint="eastAsia"/>
                <w:spacing w:val="2"/>
              </w:rPr>
              <w:t>」</w:t>
            </w:r>
            <w:r w:rsidRPr="00942B15">
              <w:rPr>
                <w:rFonts w:ascii="標楷體" w:eastAsia="標楷體" w:hAnsi="標楷體" w:hint="eastAsia"/>
                <w:spacing w:val="2"/>
              </w:rPr>
              <w:t xml:space="preserve">    </w:t>
            </w:r>
          </w:p>
          <w:p w:rsidR="003E5FD8" w:rsidRPr="003E5FD8" w:rsidRDefault="003E5FD8" w:rsidP="00DF3729">
            <w:pPr>
              <w:autoSpaceDE w:val="0"/>
              <w:autoSpaceDN w:val="0"/>
              <w:spacing w:line="320" w:lineRule="exact"/>
              <w:ind w:leftChars="225" w:left="1392" w:hangingChars="355" w:hanging="852"/>
              <w:rPr>
                <w:rFonts w:ascii="標楷體" w:eastAsia="標楷體" w:hAnsi="標楷體" w:cs="DFKaiShu-SB-Estd-BF"/>
                <w:szCs w:val="24"/>
              </w:rPr>
            </w:pPr>
            <w:r w:rsidRPr="003E5FD8">
              <w:rPr>
                <w:rFonts w:ascii="標楷體" w:eastAsia="標楷體" w:hAnsi="標楷體" w:cs="DFKaiShu-SB-Estd-BF" w:hint="eastAsia"/>
                <w:szCs w:val="24"/>
              </w:rPr>
              <w:t>第8條第2項：「各系所推薦升等教師之人選，由各系所就符合相關法令規定及參考下列各款條件之一者之教師中自行決定之。」</w:t>
            </w:r>
          </w:p>
          <w:p w:rsidR="003E5FD8" w:rsidRPr="00D25F25" w:rsidRDefault="003E5FD8" w:rsidP="00DF3729">
            <w:pPr>
              <w:autoSpaceDE w:val="0"/>
              <w:autoSpaceDN w:val="0"/>
              <w:spacing w:line="320" w:lineRule="exact"/>
              <w:rPr>
                <w:rFonts w:ascii="標楷體" w:eastAsia="標楷體" w:hAnsi="標楷體" w:cs="DFKaiShu-SB-Estd-BF"/>
                <w:szCs w:val="24"/>
              </w:rPr>
            </w:pPr>
            <w:r w:rsidRPr="00D25F25">
              <w:rPr>
                <w:rFonts w:ascii="標楷體" w:eastAsia="標楷體" w:hAnsi="標楷體" w:hint="eastAsia"/>
                <w:sz w:val="28"/>
                <w:szCs w:val="28"/>
              </w:rPr>
              <w:t xml:space="preserve">           </w:t>
            </w:r>
            <w:r w:rsidRPr="00D25F25">
              <w:rPr>
                <w:rFonts w:ascii="標楷體" w:eastAsia="標楷體" w:hAnsi="標楷體" w:cs="DFKaiShu-SB-Estd-BF" w:hint="eastAsia"/>
                <w:szCs w:val="24"/>
              </w:rPr>
              <w:t>一、有經審查通過後出版之專書論著者。</w:t>
            </w:r>
          </w:p>
          <w:p w:rsidR="003E5FD8" w:rsidRPr="00D25F25" w:rsidRDefault="003E5FD8" w:rsidP="00DF3729">
            <w:pPr>
              <w:autoSpaceDE w:val="0"/>
              <w:autoSpaceDN w:val="0"/>
              <w:spacing w:line="320" w:lineRule="exact"/>
              <w:ind w:leftChars="650" w:left="2040" w:hangingChars="200" w:hanging="480"/>
              <w:rPr>
                <w:rFonts w:ascii="標楷體" w:eastAsia="標楷體" w:hAnsi="標楷體" w:cs="DFKaiShu-SB-Estd-BF"/>
                <w:szCs w:val="24"/>
              </w:rPr>
            </w:pPr>
            <w:r w:rsidRPr="00D25F25">
              <w:rPr>
                <w:rFonts w:ascii="標楷體" w:eastAsia="標楷體" w:hAnsi="標楷體" w:cs="DFKaiShu-SB-Estd-BF" w:hint="eastAsia"/>
                <w:szCs w:val="24"/>
              </w:rPr>
              <w:t>二、有發表於</w:t>
            </w:r>
            <w:r w:rsidRPr="00D25F25">
              <w:rPr>
                <w:rFonts w:ascii="標楷體" w:eastAsia="標楷體" w:hAnsi="標楷體" w:cs="DFKaiShu-SB-Estd-BF"/>
                <w:szCs w:val="24"/>
              </w:rPr>
              <w:t>SCI</w:t>
            </w:r>
            <w:r w:rsidRPr="00D25F25">
              <w:rPr>
                <w:rFonts w:ascii="標楷體" w:eastAsia="標楷體" w:hAnsi="標楷體" w:cs="DFKaiShu-SB-Estd-BF" w:hint="eastAsia"/>
                <w:szCs w:val="24"/>
              </w:rPr>
              <w:t>、</w:t>
            </w:r>
            <w:r w:rsidRPr="00D25F25">
              <w:rPr>
                <w:rFonts w:ascii="標楷體" w:eastAsia="標楷體" w:hAnsi="標楷體" w:cs="DFKaiShu-SB-Estd-BF"/>
                <w:szCs w:val="24"/>
              </w:rPr>
              <w:t>SSCI</w:t>
            </w:r>
            <w:r w:rsidRPr="00D25F25">
              <w:rPr>
                <w:rFonts w:ascii="標楷體" w:eastAsia="標楷體" w:hAnsi="標楷體" w:cs="DFKaiShu-SB-Estd-BF" w:hint="eastAsia"/>
                <w:szCs w:val="24"/>
              </w:rPr>
              <w:t>、</w:t>
            </w:r>
            <w:r w:rsidRPr="00D25F25">
              <w:rPr>
                <w:rFonts w:ascii="標楷體" w:eastAsia="標楷體" w:hAnsi="標楷體" w:cs="DFKaiShu-SB-Estd-BF"/>
                <w:szCs w:val="24"/>
              </w:rPr>
              <w:t>TSSCI</w:t>
            </w:r>
            <w:r w:rsidRPr="00D25F25">
              <w:rPr>
                <w:rFonts w:ascii="標楷體" w:eastAsia="標楷體" w:hAnsi="標楷體" w:cs="DFKaiShu-SB-Estd-BF" w:hint="eastAsia"/>
                <w:szCs w:val="24"/>
              </w:rPr>
              <w:t>、</w:t>
            </w:r>
            <w:r w:rsidRPr="00D25F25">
              <w:rPr>
                <w:rFonts w:ascii="標楷體" w:eastAsia="標楷體" w:hAnsi="標楷體" w:cs="DFKaiShu-SB-Estd-BF"/>
                <w:szCs w:val="24"/>
              </w:rPr>
              <w:t>AHCI</w:t>
            </w:r>
            <w:r w:rsidRPr="00D25F25">
              <w:rPr>
                <w:rFonts w:ascii="標楷體" w:eastAsia="標楷體" w:hAnsi="標楷體" w:cs="DFKaiShu-SB-Estd-BF" w:hint="eastAsia"/>
                <w:szCs w:val="24"/>
              </w:rPr>
              <w:t>、</w:t>
            </w:r>
            <w:r w:rsidRPr="00D25F25">
              <w:rPr>
                <w:rFonts w:ascii="標楷體" w:eastAsia="標楷體" w:hAnsi="標楷體" w:cs="DFKaiShu-SB-Estd-BF"/>
                <w:szCs w:val="24"/>
              </w:rPr>
              <w:t>TSSCI</w:t>
            </w:r>
            <w:r w:rsidRPr="00D25F25">
              <w:rPr>
                <w:rFonts w:ascii="標楷體" w:eastAsia="標楷體" w:hAnsi="標楷體" w:cs="DFKaiShu-SB-Estd-BF" w:hint="eastAsia"/>
                <w:szCs w:val="24"/>
              </w:rPr>
              <w:t>、</w:t>
            </w:r>
            <w:r w:rsidRPr="00D25F25">
              <w:rPr>
                <w:rFonts w:ascii="標楷體" w:eastAsia="標楷體" w:hAnsi="標楷體" w:cs="DFKaiShu-SB-Estd-BF"/>
                <w:szCs w:val="24"/>
              </w:rPr>
              <w:t xml:space="preserve">THCI </w:t>
            </w:r>
            <w:r w:rsidRPr="00D25F25">
              <w:rPr>
                <w:rFonts w:ascii="標楷體" w:eastAsia="標楷體" w:hAnsi="標楷體" w:cs="DFKaiShu-SB-Estd-BF" w:hint="eastAsia"/>
                <w:szCs w:val="24"/>
              </w:rPr>
              <w:t>或其他相關索引之期刊之著作論文；或發表於本院各系、所所列優良</w:t>
            </w:r>
            <w:r w:rsidRPr="00D25F25">
              <w:rPr>
                <w:rFonts w:ascii="標楷體" w:eastAsia="標楷體" w:hAnsi="標楷體" w:cs="DFKaiShu-SB-Estd-BF"/>
                <w:szCs w:val="24"/>
              </w:rPr>
              <w:t>(</w:t>
            </w:r>
            <w:r w:rsidRPr="00D25F25">
              <w:rPr>
                <w:rFonts w:ascii="標楷體" w:eastAsia="標楷體" w:hAnsi="標楷體" w:cs="DFKaiShu-SB-Estd-BF" w:hint="eastAsia"/>
                <w:szCs w:val="24"/>
              </w:rPr>
              <w:t>一級</w:t>
            </w:r>
            <w:r w:rsidRPr="00D25F25">
              <w:rPr>
                <w:rFonts w:ascii="標楷體" w:eastAsia="標楷體" w:hAnsi="標楷體" w:cs="DFKaiShu-SB-Estd-BF"/>
                <w:szCs w:val="24"/>
              </w:rPr>
              <w:t>)</w:t>
            </w:r>
            <w:r w:rsidRPr="00D25F25">
              <w:rPr>
                <w:rFonts w:ascii="標楷體" w:eastAsia="標楷體" w:hAnsi="標楷體" w:cs="DFKaiShu-SB-Estd-BF" w:hint="eastAsia"/>
                <w:szCs w:val="24"/>
              </w:rPr>
              <w:t>期刊之著作論文者。</w:t>
            </w:r>
          </w:p>
          <w:p w:rsidR="003E5FD8" w:rsidRPr="00D25F25" w:rsidRDefault="003E5FD8" w:rsidP="00DF3729">
            <w:pPr>
              <w:autoSpaceDE w:val="0"/>
              <w:autoSpaceDN w:val="0"/>
              <w:spacing w:line="320" w:lineRule="exact"/>
              <w:ind w:firstLineChars="650" w:firstLine="1560"/>
              <w:rPr>
                <w:rFonts w:ascii="標楷體" w:eastAsia="標楷體" w:hAnsi="標楷體"/>
                <w:sz w:val="28"/>
                <w:szCs w:val="28"/>
              </w:rPr>
            </w:pPr>
            <w:r w:rsidRPr="00D25F25">
              <w:rPr>
                <w:rFonts w:ascii="標楷體" w:eastAsia="標楷體" w:hAnsi="標楷體" w:cs="DFKaiShu-SB-Estd-BF" w:hint="eastAsia"/>
                <w:szCs w:val="24"/>
              </w:rPr>
              <w:t>三、曾獲</w:t>
            </w:r>
            <w:r w:rsidR="00014FCA" w:rsidRPr="00014FCA">
              <w:rPr>
                <w:rFonts w:ascii="標楷體" w:eastAsia="標楷體" w:hAnsi="標楷體" w:cs="DFKaiShu-SB-Estd-BF" w:hint="eastAsia"/>
                <w:color w:val="000000"/>
              </w:rPr>
              <w:t>科技部(含原行政院國家科學委員會)</w:t>
            </w:r>
            <w:r w:rsidRPr="00D25F25">
              <w:rPr>
                <w:rFonts w:ascii="標楷體" w:eastAsia="標楷體" w:hAnsi="標楷體" w:cs="DFKaiShu-SB-Estd-BF" w:hint="eastAsia"/>
                <w:szCs w:val="24"/>
              </w:rPr>
              <w:t>傑出獎、研究獎，或教育部學術獎，國家講座或其他名譽卓著之學術獎等。</w:t>
            </w:r>
          </w:p>
          <w:p w:rsidR="003E5FD8" w:rsidRDefault="003E5FD8" w:rsidP="00DF3729">
            <w:pPr>
              <w:spacing w:line="320" w:lineRule="exact"/>
              <w:ind w:left="571" w:hangingChars="204" w:hanging="571"/>
              <w:rPr>
                <w:rFonts w:eastAsia="標楷體" w:hAnsi="標楷體"/>
                <w:b/>
                <w:bCs/>
                <w:sz w:val="28"/>
                <w:szCs w:val="28"/>
              </w:rPr>
            </w:pPr>
            <w:r w:rsidRPr="00591284">
              <w:rPr>
                <w:rFonts w:ascii="標楷體" w:eastAsia="標楷體" w:hAnsi="標楷體" w:hint="eastAsia"/>
                <w:sz w:val="28"/>
                <w:szCs w:val="28"/>
              </w:rPr>
              <w:t>二、</w:t>
            </w:r>
            <w:r w:rsidRPr="006E2F99">
              <w:rPr>
                <w:rFonts w:eastAsia="標楷體" w:hAnsi="標楷體"/>
                <w:b/>
                <w:bCs/>
                <w:sz w:val="28"/>
                <w:szCs w:val="28"/>
              </w:rPr>
              <w:t>教育部辦理專科以上學校教師著作審查委員遴選原則</w:t>
            </w:r>
            <w:r w:rsidR="00014FCA">
              <w:rPr>
                <w:rFonts w:eastAsia="標楷體" w:hAnsi="標楷體" w:hint="eastAsia"/>
                <w:b/>
                <w:bCs/>
                <w:sz w:val="28"/>
                <w:szCs w:val="28"/>
              </w:rPr>
              <w:t>：</w:t>
            </w:r>
          </w:p>
          <w:p w:rsidR="00DF3729" w:rsidRPr="00DF3729" w:rsidRDefault="00DF3729" w:rsidP="00A0306B">
            <w:pPr>
              <w:spacing w:line="320" w:lineRule="exact"/>
              <w:ind w:leftChars="-29" w:left="1610" w:hangingChars="600" w:hanging="1680"/>
              <w:rPr>
                <w:rFonts w:ascii="標楷體" w:eastAsia="標楷體" w:hAnsi="標楷體"/>
                <w:szCs w:val="24"/>
              </w:rPr>
            </w:pPr>
            <w:r>
              <w:rPr>
                <w:rFonts w:ascii="標楷體" w:eastAsia="標楷體" w:hAnsi="標楷體" w:hint="eastAsia"/>
                <w:sz w:val="28"/>
                <w:szCs w:val="28"/>
              </w:rPr>
              <w:t xml:space="preserve">   </w:t>
            </w:r>
            <w:r w:rsidR="00BD4124">
              <w:rPr>
                <w:rFonts w:ascii="標楷體" w:eastAsia="標楷體" w:hAnsi="標楷體" w:hint="eastAsia"/>
                <w:sz w:val="28"/>
                <w:szCs w:val="28"/>
              </w:rPr>
              <w:t xml:space="preserve"> </w:t>
            </w:r>
            <w:r>
              <w:rPr>
                <w:rFonts w:ascii="標楷體" w:eastAsia="標楷體" w:hAnsi="標楷體" w:hint="eastAsia"/>
                <w:szCs w:val="24"/>
              </w:rPr>
              <w:t>第</w:t>
            </w:r>
            <w:r w:rsidR="00B46D92">
              <w:rPr>
                <w:rFonts w:ascii="標楷體" w:eastAsia="標楷體" w:hAnsi="標楷體" w:hint="eastAsia"/>
                <w:szCs w:val="24"/>
              </w:rPr>
              <w:t>1</w:t>
            </w:r>
            <w:r>
              <w:rPr>
                <w:rFonts w:ascii="標楷體" w:eastAsia="標楷體" w:hAnsi="標楷體" w:hint="eastAsia"/>
                <w:szCs w:val="24"/>
              </w:rPr>
              <w:t>條：「</w:t>
            </w:r>
            <w:r w:rsidRPr="00DF3729">
              <w:rPr>
                <w:rFonts w:eastAsia="標楷體" w:hAnsi="標楷體"/>
                <w:szCs w:val="24"/>
              </w:rPr>
              <w:t>審查委員之遴選，應配合送審人之學術專長，如送審人送審著作跨不同學術專長領域，則</w:t>
            </w:r>
            <w:r w:rsidRPr="00DF3729">
              <w:rPr>
                <w:rFonts w:eastAsia="標楷體" w:hAnsi="標楷體"/>
                <w:b/>
                <w:color w:val="FF0000"/>
                <w:szCs w:val="24"/>
              </w:rPr>
              <w:t>以代表著作之專長領域為主要考量依據</w:t>
            </w:r>
            <w:r w:rsidRPr="00DF3729">
              <w:rPr>
                <w:rFonts w:eastAsia="標楷體" w:hAnsi="標楷體"/>
                <w:szCs w:val="24"/>
              </w:rPr>
              <w:t>。</w:t>
            </w:r>
            <w:r>
              <w:rPr>
                <w:rFonts w:ascii="標楷體" w:eastAsia="標楷體" w:hAnsi="標楷體" w:hint="eastAsia"/>
                <w:szCs w:val="24"/>
              </w:rPr>
              <w:t>」</w:t>
            </w:r>
          </w:p>
          <w:p w:rsidR="003E5FD8" w:rsidRPr="00591284" w:rsidRDefault="00014FCA" w:rsidP="00DF3729">
            <w:pPr>
              <w:spacing w:line="320" w:lineRule="exact"/>
              <w:ind w:left="1673" w:hangingChars="697" w:hanging="1673"/>
              <w:rPr>
                <w:rFonts w:ascii="標楷體" w:eastAsia="標楷體" w:hAnsi="標楷體"/>
                <w:szCs w:val="24"/>
              </w:rPr>
            </w:pPr>
            <w:r>
              <w:rPr>
                <w:rFonts w:ascii="標楷體" w:eastAsia="標楷體" w:hAnsi="標楷體" w:hint="eastAsia"/>
                <w:szCs w:val="24"/>
              </w:rPr>
              <w:t xml:space="preserve">    第</w:t>
            </w:r>
            <w:r w:rsidR="00B46D92">
              <w:rPr>
                <w:rFonts w:ascii="標楷體" w:eastAsia="標楷體" w:hAnsi="標楷體" w:hint="eastAsia"/>
                <w:szCs w:val="24"/>
              </w:rPr>
              <w:t>2</w:t>
            </w:r>
            <w:r>
              <w:rPr>
                <w:rFonts w:ascii="標楷體" w:eastAsia="標楷體" w:hAnsi="標楷體" w:hint="eastAsia"/>
                <w:szCs w:val="24"/>
              </w:rPr>
              <w:t>條：「</w:t>
            </w:r>
            <w:r w:rsidRPr="00014FCA">
              <w:rPr>
                <w:rFonts w:eastAsia="標楷體" w:hAnsi="標楷體"/>
                <w:szCs w:val="24"/>
              </w:rPr>
              <w:t>審查委員以具有教育部審定之</w:t>
            </w:r>
            <w:r w:rsidRPr="00014FCA">
              <w:rPr>
                <w:rFonts w:eastAsia="標楷體" w:hAnsi="標楷體"/>
                <w:b/>
                <w:color w:val="FF0000"/>
                <w:szCs w:val="24"/>
              </w:rPr>
              <w:t>教授</w:t>
            </w:r>
            <w:r w:rsidRPr="00014FCA">
              <w:rPr>
                <w:rFonts w:eastAsia="標楷體" w:hAnsi="標楷體"/>
                <w:szCs w:val="24"/>
              </w:rPr>
              <w:t>及中央研究院</w:t>
            </w:r>
            <w:r w:rsidRPr="00014FCA">
              <w:rPr>
                <w:rFonts w:eastAsia="標楷體" w:hAnsi="標楷體"/>
                <w:b/>
                <w:color w:val="FF0000"/>
                <w:szCs w:val="24"/>
              </w:rPr>
              <w:t>研究員</w:t>
            </w:r>
            <w:r w:rsidRPr="00014FCA">
              <w:rPr>
                <w:rFonts w:eastAsia="標楷體" w:hAnsi="標楷體"/>
                <w:szCs w:val="24"/>
              </w:rPr>
              <w:t>資格者為原則。若無適當之教授人選，對於送審副教授以下資格案，可以具有教育部審定之副教授、助理教授及中央研究院副研究員、助理研究員資格者擔任之，但</w:t>
            </w:r>
            <w:r w:rsidRPr="00014FCA">
              <w:rPr>
                <w:rFonts w:eastAsia="標楷體" w:hAnsi="標楷體"/>
                <w:b/>
                <w:color w:val="FF0000"/>
                <w:szCs w:val="24"/>
              </w:rPr>
              <w:t>不得低階高審</w:t>
            </w:r>
            <w:r w:rsidRPr="00014FCA">
              <w:rPr>
                <w:rFonts w:eastAsia="標楷體" w:hAnsi="標楷體"/>
                <w:szCs w:val="24"/>
              </w:rPr>
              <w:t>。</w:t>
            </w:r>
            <w:r>
              <w:rPr>
                <w:rFonts w:ascii="標楷體" w:eastAsia="標楷體" w:hAnsi="標楷體" w:hint="eastAsia"/>
                <w:szCs w:val="24"/>
              </w:rPr>
              <w:t>」</w:t>
            </w:r>
          </w:p>
          <w:p w:rsidR="00014FCA" w:rsidRPr="00014FCA" w:rsidRDefault="00014FCA" w:rsidP="00DF3729">
            <w:pPr>
              <w:pStyle w:val="Web"/>
              <w:spacing w:before="0" w:beforeAutospacing="0" w:after="0" w:afterAutospacing="0" w:line="320" w:lineRule="exact"/>
              <w:rPr>
                <w:rFonts w:ascii="標楷體" w:eastAsia="標楷體" w:hAnsi="標楷體"/>
                <w:b/>
                <w:color w:val="FF0000"/>
              </w:rPr>
            </w:pPr>
            <w:r>
              <w:rPr>
                <w:rFonts w:ascii="標楷體" w:hint="eastAsia"/>
              </w:rPr>
              <w:t xml:space="preserve">    </w:t>
            </w:r>
            <w:r w:rsidRPr="00014FCA">
              <w:rPr>
                <w:rFonts w:ascii="標楷體" w:eastAsia="標楷體" w:hAnsi="標楷體" w:hint="eastAsia"/>
              </w:rPr>
              <w:t>第</w:t>
            </w:r>
            <w:r w:rsidR="00B46D92">
              <w:rPr>
                <w:rFonts w:ascii="標楷體" w:eastAsia="標楷體" w:hAnsi="標楷體" w:hint="eastAsia"/>
              </w:rPr>
              <w:t>4</w:t>
            </w:r>
            <w:r w:rsidRPr="00014FCA">
              <w:rPr>
                <w:rFonts w:ascii="標楷體" w:eastAsia="標楷體" w:hAnsi="標楷體" w:hint="eastAsia"/>
              </w:rPr>
              <w:t>條：「</w:t>
            </w:r>
            <w:r w:rsidRPr="00014FCA">
              <w:rPr>
                <w:rFonts w:ascii="標楷體" w:eastAsia="標楷體" w:hAnsi="標楷體" w:cs="Times New Roman"/>
              </w:rPr>
              <w:t>具有左列情形之一者，</w:t>
            </w:r>
            <w:r w:rsidRPr="00014FCA">
              <w:rPr>
                <w:rFonts w:ascii="標楷體" w:eastAsia="標楷體" w:hAnsi="標楷體" w:cs="Times New Roman"/>
                <w:b/>
                <w:color w:val="FF0000"/>
                <w:u w:val="single"/>
              </w:rPr>
              <w:t>應迴避審查</w:t>
            </w:r>
            <w:r w:rsidRPr="00014FCA">
              <w:rPr>
                <w:rFonts w:ascii="標楷體" w:eastAsia="標楷體" w:hAnsi="標楷體" w:cs="Times New Roman"/>
              </w:rPr>
              <w:t>：</w:t>
            </w:r>
            <w:r w:rsidRPr="00335A3F">
              <w:rPr>
                <w:rFonts w:ascii="標楷體" w:eastAsia="標楷體" w:hAnsi="標楷體"/>
                <w:b/>
                <w:color w:val="FF0000"/>
              </w:rPr>
              <w:t>（一）</w:t>
            </w:r>
            <w:r w:rsidRPr="00014FCA">
              <w:rPr>
                <w:rFonts w:ascii="標楷體" w:eastAsia="標楷體" w:hAnsi="標楷體"/>
                <w:b/>
                <w:color w:val="FF0000"/>
              </w:rPr>
              <w:t>送審人之</w:t>
            </w:r>
            <w:r w:rsidRPr="00014FCA">
              <w:rPr>
                <w:rFonts w:ascii="標楷體" w:eastAsia="標楷體" w:hAnsi="標楷體"/>
                <w:b/>
                <w:color w:val="FF0000"/>
                <w:u w:val="single"/>
              </w:rPr>
              <w:t>研究指導教授</w:t>
            </w:r>
            <w:r w:rsidRPr="00014FCA">
              <w:rPr>
                <w:rFonts w:ascii="標楷體" w:eastAsia="標楷體" w:hAnsi="標楷體"/>
              </w:rPr>
              <w:t xml:space="preserve">。 </w:t>
            </w:r>
            <w:r w:rsidRPr="00014FCA">
              <w:rPr>
                <w:rFonts w:ascii="標楷體" w:eastAsia="標楷體" w:hAnsi="標楷體"/>
                <w:b/>
                <w:color w:val="FF0000"/>
              </w:rPr>
              <w:t>（二）送審人</w:t>
            </w:r>
            <w:r w:rsidRPr="00014FCA">
              <w:rPr>
                <w:rFonts w:ascii="標楷體" w:eastAsia="標楷體" w:hAnsi="標楷體"/>
                <w:b/>
                <w:color w:val="FF0000"/>
                <w:u w:val="single"/>
              </w:rPr>
              <w:t>代表著作</w:t>
            </w:r>
            <w:r w:rsidRPr="00014FCA">
              <w:rPr>
                <w:rFonts w:ascii="標楷體" w:eastAsia="標楷體" w:hAnsi="標楷體"/>
                <w:b/>
                <w:color w:val="FF0000"/>
              </w:rPr>
              <w:t>之</w:t>
            </w:r>
            <w:r w:rsidRPr="00014FCA">
              <w:rPr>
                <w:rFonts w:ascii="標楷體" w:eastAsia="標楷體" w:hAnsi="標楷體"/>
                <w:b/>
                <w:color w:val="FF0000"/>
                <w:u w:val="single"/>
              </w:rPr>
              <w:t>合著人</w:t>
            </w:r>
            <w:r w:rsidRPr="00014FCA">
              <w:rPr>
                <w:rFonts w:ascii="標楷體" w:eastAsia="標楷體" w:hAnsi="標楷體"/>
                <w:b/>
                <w:color w:val="FF0000"/>
              </w:rPr>
              <w:t>或</w:t>
            </w:r>
            <w:r w:rsidRPr="00014FCA">
              <w:rPr>
                <w:rFonts w:ascii="標楷體" w:eastAsia="標楷體" w:hAnsi="標楷體"/>
                <w:b/>
                <w:color w:val="FF0000"/>
                <w:u w:val="single"/>
              </w:rPr>
              <w:t>共同研究人</w:t>
            </w:r>
            <w:r w:rsidRPr="00014FCA">
              <w:rPr>
                <w:rFonts w:ascii="標楷體" w:eastAsia="標楷體" w:hAnsi="標楷體"/>
                <w:b/>
                <w:color w:val="FF0000"/>
              </w:rPr>
              <w:t xml:space="preserve">。 </w:t>
            </w:r>
          </w:p>
          <w:p w:rsidR="003E5FD8" w:rsidRDefault="00014FCA" w:rsidP="00DF3729">
            <w:pPr>
              <w:spacing w:line="320" w:lineRule="exact"/>
              <w:ind w:leftChars="150" w:left="360" w:firstLineChars="450" w:firstLine="1081"/>
              <w:rPr>
                <w:rFonts w:ascii="標楷體" w:eastAsia="標楷體" w:hAnsi="標楷體"/>
                <w:szCs w:val="24"/>
              </w:rPr>
            </w:pPr>
            <w:r w:rsidRPr="00014FCA">
              <w:rPr>
                <w:rFonts w:ascii="標楷體" w:eastAsia="標楷體" w:hAnsi="標楷體"/>
                <w:b/>
                <w:color w:val="FF0000"/>
                <w:szCs w:val="24"/>
              </w:rPr>
              <w:t>（三）與送審人</w:t>
            </w:r>
            <w:r w:rsidRPr="00014FCA">
              <w:rPr>
                <w:rFonts w:ascii="標楷體" w:eastAsia="標楷體" w:hAnsi="標楷體"/>
                <w:b/>
                <w:color w:val="FF0000"/>
                <w:szCs w:val="24"/>
                <w:u w:val="single"/>
              </w:rPr>
              <w:t>在同一學校（尤其是同一系所）服務</w:t>
            </w:r>
            <w:r w:rsidRPr="00014FCA">
              <w:rPr>
                <w:rFonts w:ascii="標楷體" w:eastAsia="標楷體" w:hAnsi="標楷體"/>
                <w:b/>
                <w:color w:val="FF0000"/>
                <w:szCs w:val="24"/>
              </w:rPr>
              <w:t>。 （四）與送審者</w:t>
            </w:r>
            <w:r w:rsidRPr="00014FCA">
              <w:rPr>
                <w:rFonts w:ascii="標楷體" w:eastAsia="標楷體" w:hAnsi="標楷體"/>
                <w:b/>
                <w:color w:val="FF0000"/>
                <w:szCs w:val="24"/>
                <w:u w:val="single"/>
              </w:rPr>
              <w:t>有親屬關係</w:t>
            </w:r>
            <w:r w:rsidRPr="00014FCA">
              <w:rPr>
                <w:rFonts w:ascii="標楷體" w:eastAsia="標楷體" w:hAnsi="標楷體"/>
                <w:b/>
                <w:color w:val="FF0000"/>
                <w:szCs w:val="24"/>
              </w:rPr>
              <w:t>。</w:t>
            </w:r>
            <w:r w:rsidRPr="00014FCA">
              <w:rPr>
                <w:rFonts w:ascii="標楷體" w:eastAsia="標楷體" w:hAnsi="標楷體" w:hint="eastAsia"/>
                <w:szCs w:val="24"/>
              </w:rPr>
              <w:t>」</w:t>
            </w:r>
          </w:p>
          <w:p w:rsidR="00014FCA" w:rsidRDefault="00014FCA" w:rsidP="00A0306B">
            <w:pPr>
              <w:pStyle w:val="Web"/>
              <w:spacing w:before="0" w:beforeAutospacing="0" w:after="0" w:afterAutospacing="0" w:line="320" w:lineRule="exact"/>
              <w:ind w:leftChars="202" w:left="1438" w:hangingChars="397" w:hanging="953"/>
              <w:rPr>
                <w:rFonts w:ascii="標楷體" w:eastAsia="標楷體" w:hAnsi="標楷體"/>
              </w:rPr>
            </w:pPr>
            <w:r w:rsidRPr="00014FCA">
              <w:rPr>
                <w:rFonts w:ascii="標楷體" w:eastAsia="標楷體" w:hAnsi="標楷體" w:hint="eastAsia"/>
              </w:rPr>
              <w:t>第</w:t>
            </w:r>
            <w:r w:rsidR="00B46D92">
              <w:rPr>
                <w:rFonts w:ascii="標楷體" w:eastAsia="標楷體" w:hAnsi="標楷體" w:hint="eastAsia"/>
              </w:rPr>
              <w:t>5</w:t>
            </w:r>
            <w:r w:rsidRPr="00014FCA">
              <w:rPr>
                <w:rFonts w:ascii="標楷體" w:eastAsia="標楷體" w:hAnsi="標楷體" w:hint="eastAsia"/>
              </w:rPr>
              <w:t>條：「</w:t>
            </w:r>
            <w:r w:rsidRPr="00014FCA">
              <w:rPr>
                <w:rFonts w:ascii="標楷體" w:eastAsia="標楷體" w:hAnsi="標楷體" w:cs="Times New Roman"/>
              </w:rPr>
              <w:t>審查委員之遴選為顧及公平性與平衡性，宜盡量兼顧左列原則：</w:t>
            </w:r>
            <w:r w:rsidRPr="00014FCA">
              <w:rPr>
                <w:rFonts w:ascii="標楷體" w:eastAsia="標楷體" w:hAnsi="標楷體"/>
              </w:rPr>
              <w:t>（一）同一案件之審查委員儘可能避免均同一學校之教授擔任。</w:t>
            </w:r>
            <w:r w:rsidRPr="00014FCA">
              <w:rPr>
                <w:rFonts w:ascii="標楷體" w:eastAsia="標楷體" w:hAnsi="標楷體"/>
                <w:b/>
                <w:color w:val="FF0000"/>
              </w:rPr>
              <w:t>（二）送審人畢業學校之教授盡可能迴避，（尤其是畢業時間十年以內，且為同一系所者）。（三）與送審人為同校系且同時期畢業者盡可能迴避審查。（四）曾與送審者共同參與相關研究者，盡可能迴避審查。</w:t>
            </w:r>
            <w:r w:rsidRPr="00014FCA">
              <w:rPr>
                <w:rFonts w:ascii="標楷體" w:eastAsia="標楷體" w:hAnsi="標楷體" w:hint="eastAsia"/>
              </w:rPr>
              <w:t>」</w:t>
            </w:r>
          </w:p>
          <w:p w:rsidR="00DF3729" w:rsidRDefault="00DF3729" w:rsidP="00DF3729">
            <w:pPr>
              <w:spacing w:line="320" w:lineRule="exact"/>
              <w:rPr>
                <w:rFonts w:ascii="標楷體" w:eastAsia="標楷體" w:hAnsi="標楷體"/>
                <w:b/>
                <w:sz w:val="28"/>
                <w:szCs w:val="28"/>
              </w:rPr>
            </w:pPr>
            <w:r w:rsidRPr="00DF3729">
              <w:rPr>
                <w:rFonts w:ascii="標楷體" w:eastAsia="標楷體" w:hAnsi="標楷體" w:hint="eastAsia"/>
                <w:b/>
                <w:szCs w:val="24"/>
              </w:rPr>
              <w:t>三、</w:t>
            </w:r>
            <w:r w:rsidRPr="003E5FD8">
              <w:rPr>
                <w:rFonts w:ascii="標楷體" w:eastAsia="標楷體" w:hAnsi="標楷體" w:hint="eastAsia"/>
                <w:b/>
                <w:sz w:val="28"/>
                <w:szCs w:val="28"/>
              </w:rPr>
              <w:t>國立臺灣大學</w:t>
            </w:r>
            <w:r>
              <w:rPr>
                <w:rFonts w:ascii="標楷體" w:eastAsia="標楷體" w:hAnsi="標楷體" w:hint="eastAsia"/>
                <w:b/>
                <w:sz w:val="28"/>
                <w:szCs w:val="28"/>
              </w:rPr>
              <w:t>專任教師升等作業要點：</w:t>
            </w:r>
          </w:p>
          <w:p w:rsidR="00DF3729" w:rsidRPr="00DF3729" w:rsidRDefault="00DF3729" w:rsidP="00DF3729">
            <w:pPr>
              <w:spacing w:line="320" w:lineRule="exact"/>
              <w:rPr>
                <w:rFonts w:ascii="標楷體" w:eastAsia="標楷體" w:hAnsi="標楷體"/>
                <w:szCs w:val="24"/>
              </w:rPr>
            </w:pPr>
            <w:r>
              <w:rPr>
                <w:rFonts w:ascii="標楷體" w:eastAsia="標楷體" w:hAnsi="標楷體" w:hint="eastAsia"/>
                <w:b/>
                <w:sz w:val="28"/>
                <w:szCs w:val="28"/>
              </w:rPr>
              <w:t xml:space="preserve">   </w:t>
            </w:r>
            <w:r w:rsidRPr="00DF3729">
              <w:rPr>
                <w:rFonts w:ascii="標楷體" w:eastAsia="標楷體" w:hAnsi="標楷體" w:hint="eastAsia"/>
                <w:szCs w:val="24"/>
              </w:rPr>
              <w:t>第</w:t>
            </w:r>
            <w:r w:rsidR="00B46D92">
              <w:rPr>
                <w:rFonts w:ascii="標楷體" w:eastAsia="標楷體" w:hAnsi="標楷體" w:hint="eastAsia"/>
                <w:szCs w:val="24"/>
              </w:rPr>
              <w:t>5</w:t>
            </w:r>
            <w:r w:rsidRPr="00DF3729">
              <w:rPr>
                <w:rFonts w:ascii="標楷體" w:eastAsia="標楷體" w:hAnsi="標楷體" w:hint="eastAsia"/>
                <w:szCs w:val="24"/>
              </w:rPr>
              <w:t>點第</w:t>
            </w:r>
            <w:r w:rsidR="00B46D92">
              <w:rPr>
                <w:rFonts w:ascii="標楷體" w:eastAsia="標楷體" w:hAnsi="標楷體" w:hint="eastAsia"/>
                <w:szCs w:val="24"/>
              </w:rPr>
              <w:t>3</w:t>
            </w:r>
            <w:r w:rsidRPr="00DF3729">
              <w:rPr>
                <w:rFonts w:ascii="標楷體" w:eastAsia="標楷體" w:hAnsi="標楷體" w:hint="eastAsia"/>
                <w:szCs w:val="24"/>
              </w:rPr>
              <w:t>項</w:t>
            </w:r>
            <w:r>
              <w:rPr>
                <w:rFonts w:ascii="標楷體" w:eastAsia="標楷體" w:hAnsi="標楷體" w:hint="eastAsia"/>
                <w:szCs w:val="24"/>
              </w:rPr>
              <w:t>規定，鼓勵各單位邀請</w:t>
            </w:r>
            <w:r w:rsidRPr="00DF3729">
              <w:rPr>
                <w:rFonts w:ascii="標楷體" w:eastAsia="標楷體" w:hAnsi="標楷體" w:hint="eastAsia"/>
                <w:b/>
                <w:szCs w:val="24"/>
              </w:rPr>
              <w:t>國外優秀學者專家</w:t>
            </w:r>
            <w:r>
              <w:rPr>
                <w:rFonts w:ascii="標楷體" w:eastAsia="標楷體" w:hAnsi="標楷體" w:hint="eastAsia"/>
                <w:szCs w:val="24"/>
              </w:rPr>
              <w:t>擔任</w:t>
            </w:r>
            <w:r w:rsidRPr="00DF3729">
              <w:rPr>
                <w:rFonts w:ascii="標楷體" w:eastAsia="標楷體" w:hAnsi="標楷體" w:hint="eastAsia"/>
                <w:szCs w:val="24"/>
              </w:rPr>
              <w:t>教師升等著作審查</w:t>
            </w:r>
            <w:r>
              <w:rPr>
                <w:rFonts w:ascii="標楷體" w:eastAsia="標楷體" w:hAnsi="標楷體" w:hint="eastAsia"/>
                <w:szCs w:val="24"/>
              </w:rPr>
              <w:t>人。</w:t>
            </w:r>
          </w:p>
          <w:p w:rsidR="003E5FD8" w:rsidRPr="006A4D6B" w:rsidRDefault="003E5FD8" w:rsidP="003E5FD8">
            <w:pPr>
              <w:rPr>
                <w:rFonts w:eastAsia="標楷體"/>
              </w:rPr>
            </w:pPr>
            <w:r w:rsidRPr="00854CCF">
              <w:rPr>
                <w:rFonts w:ascii="標楷體" w:eastAsia="標楷體" w:hAnsi="標楷體" w:hint="eastAsia"/>
                <w:b/>
                <w:szCs w:val="24"/>
              </w:rPr>
              <w:t xml:space="preserve">  </w:t>
            </w:r>
            <w:r w:rsidRPr="006255F9">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6255F9">
              <w:rPr>
                <w:rFonts w:ascii="標楷體" w:eastAsia="標楷體" w:hAnsi="標楷體" w:hint="eastAsia"/>
                <w:b/>
                <w:sz w:val="28"/>
                <w:szCs w:val="28"/>
              </w:rPr>
              <w:t xml:space="preserve"> 系所主管簽章：</w:t>
            </w:r>
            <w:r w:rsidR="00A0306B">
              <w:rPr>
                <w:rFonts w:ascii="標楷體" w:eastAsia="標楷體" w:hAnsi="標楷體" w:hint="eastAsia"/>
                <w:b/>
                <w:sz w:val="28"/>
                <w:szCs w:val="28"/>
              </w:rPr>
              <w:t xml:space="preserve">         </w:t>
            </w:r>
            <w:r>
              <w:rPr>
                <w:rFonts w:ascii="標楷體" w:eastAsia="標楷體" w:hAnsi="標楷體" w:hint="eastAsia"/>
                <w:b/>
                <w:sz w:val="28"/>
                <w:szCs w:val="28"/>
              </w:rPr>
              <w:t>（</w:t>
            </w:r>
            <w:r w:rsidRPr="00854CCF">
              <w:rPr>
                <w:rFonts w:ascii="標楷體" w:eastAsia="標楷體" w:hAnsi="標楷體" w:hint="eastAsia"/>
                <w:b/>
                <w:szCs w:val="24"/>
              </w:rPr>
              <w:t>已詳</w:t>
            </w:r>
            <w:r w:rsidR="00632341">
              <w:rPr>
                <w:rFonts w:ascii="標楷體" w:eastAsia="標楷體" w:hAnsi="標楷體" w:hint="eastAsia"/>
                <w:b/>
                <w:szCs w:val="24"/>
              </w:rPr>
              <w:t>查</w:t>
            </w:r>
            <w:r w:rsidRPr="00854CCF">
              <w:rPr>
                <w:rFonts w:ascii="標楷體" w:eastAsia="標楷體" w:hAnsi="標楷體" w:hint="eastAsia"/>
                <w:b/>
                <w:szCs w:val="24"/>
              </w:rPr>
              <w:t>各項規定</w:t>
            </w:r>
            <w:r w:rsidR="00014FCA">
              <w:rPr>
                <w:rFonts w:ascii="標楷體" w:eastAsia="標楷體" w:hAnsi="標楷體" w:hint="eastAsia"/>
                <w:b/>
                <w:szCs w:val="24"/>
              </w:rPr>
              <w:t>，所推薦之審查委員</w:t>
            </w:r>
            <w:r w:rsidRPr="00854CCF">
              <w:rPr>
                <w:rFonts w:ascii="標楷體" w:eastAsia="標楷體" w:hAnsi="標楷體" w:hint="eastAsia"/>
                <w:b/>
                <w:szCs w:val="24"/>
              </w:rPr>
              <w:t>確符合</w:t>
            </w:r>
            <w:r w:rsidR="00335A3F">
              <w:rPr>
                <w:rFonts w:ascii="標楷體" w:eastAsia="標楷體" w:hAnsi="標楷體" w:hint="eastAsia"/>
                <w:b/>
                <w:szCs w:val="24"/>
              </w:rPr>
              <w:t>遴選</w:t>
            </w:r>
            <w:r>
              <w:rPr>
                <w:rFonts w:ascii="標楷體" w:eastAsia="標楷體" w:hAnsi="標楷體" w:hint="eastAsia"/>
                <w:b/>
                <w:szCs w:val="24"/>
              </w:rPr>
              <w:t>資格）</w:t>
            </w:r>
          </w:p>
        </w:tc>
      </w:tr>
    </w:tbl>
    <w:p w:rsidR="00BE5A13" w:rsidRPr="00BE5A13" w:rsidRDefault="00BE5A13" w:rsidP="00BE5A13">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533"/>
        <w:gridCol w:w="1773"/>
        <w:gridCol w:w="1576"/>
        <w:gridCol w:w="1933"/>
        <w:gridCol w:w="4709"/>
        <w:gridCol w:w="1300"/>
      </w:tblGrid>
      <w:tr w:rsidR="00E20C11" w:rsidRPr="00BE5A13" w:rsidTr="00BE5A13">
        <w:tc>
          <w:tcPr>
            <w:tcW w:w="2226" w:type="dxa"/>
            <w:shd w:val="clear" w:color="auto" w:fill="auto"/>
          </w:tcPr>
          <w:p w:rsidR="00F76C43" w:rsidRPr="00BE5A13" w:rsidRDefault="00F76C43" w:rsidP="00BE5A13">
            <w:pPr>
              <w:spacing w:line="320" w:lineRule="exact"/>
              <w:jc w:val="both"/>
              <w:rPr>
                <w:rFonts w:ascii="標楷體" w:eastAsia="標楷體" w:hAnsi="標楷體"/>
                <w:sz w:val="32"/>
                <w:szCs w:val="32"/>
              </w:rPr>
            </w:pPr>
          </w:p>
          <w:p w:rsidR="00F76C43" w:rsidRPr="00BE5A13" w:rsidRDefault="00E20C11" w:rsidP="00BE5A13">
            <w:pPr>
              <w:spacing w:line="320" w:lineRule="exact"/>
              <w:jc w:val="distribute"/>
              <w:rPr>
                <w:rFonts w:ascii="標楷體" w:eastAsia="標楷體" w:hAnsi="標楷體"/>
                <w:sz w:val="32"/>
                <w:szCs w:val="32"/>
              </w:rPr>
            </w:pPr>
            <w:r w:rsidRPr="00BE5A13">
              <w:rPr>
                <w:rFonts w:ascii="標楷體" w:eastAsia="標楷體" w:hAnsi="標楷體" w:hint="eastAsia"/>
                <w:sz w:val="32"/>
                <w:szCs w:val="32"/>
              </w:rPr>
              <w:t>審查順序</w:t>
            </w:r>
          </w:p>
          <w:p w:rsidR="00E20C11" w:rsidRPr="00BE5A13" w:rsidRDefault="00E20C11" w:rsidP="00BE5A13">
            <w:pPr>
              <w:spacing w:line="320" w:lineRule="exact"/>
              <w:jc w:val="both"/>
              <w:rPr>
                <w:rFonts w:ascii="標楷體" w:eastAsia="標楷體" w:hAnsi="標楷體"/>
                <w:sz w:val="32"/>
                <w:szCs w:val="32"/>
              </w:rPr>
            </w:pPr>
            <w:r w:rsidRPr="00BE5A13">
              <w:rPr>
                <w:rFonts w:ascii="標楷體" w:eastAsia="標楷體" w:hAnsi="標楷體" w:hint="eastAsia"/>
                <w:sz w:val="32"/>
                <w:szCs w:val="32"/>
              </w:rPr>
              <w:t>（</w:t>
            </w:r>
            <w:r w:rsidRPr="00BE5A13">
              <w:rPr>
                <w:rFonts w:ascii="標楷體" w:eastAsia="標楷體" w:hAnsi="標楷體" w:hint="eastAsia"/>
                <w:sz w:val="21"/>
                <w:szCs w:val="21"/>
              </w:rPr>
              <w:t>本欄由學院</w:t>
            </w:r>
            <w:r w:rsidR="00F76C43" w:rsidRPr="00BE5A13">
              <w:rPr>
                <w:rFonts w:ascii="標楷體" w:eastAsia="標楷體" w:hAnsi="標楷體" w:hint="eastAsia"/>
                <w:sz w:val="21"/>
                <w:szCs w:val="21"/>
              </w:rPr>
              <w:t>填寫</w:t>
            </w:r>
            <w:r w:rsidRPr="00BE5A13">
              <w:rPr>
                <w:rFonts w:ascii="標楷體" w:eastAsia="標楷體" w:hAnsi="標楷體" w:hint="eastAsia"/>
                <w:sz w:val="32"/>
                <w:szCs w:val="32"/>
              </w:rPr>
              <w:t>）</w:t>
            </w:r>
          </w:p>
        </w:tc>
        <w:tc>
          <w:tcPr>
            <w:tcW w:w="1554" w:type="dxa"/>
            <w:shd w:val="clear" w:color="auto" w:fill="auto"/>
          </w:tcPr>
          <w:p w:rsidR="00F76C43" w:rsidRPr="00BE5A13" w:rsidRDefault="00F76C43" w:rsidP="00BE5A13">
            <w:pPr>
              <w:spacing w:line="320" w:lineRule="exact"/>
              <w:jc w:val="distribute"/>
              <w:rPr>
                <w:rFonts w:ascii="標楷體" w:eastAsia="標楷體" w:hAnsi="標楷體"/>
                <w:sz w:val="32"/>
                <w:szCs w:val="32"/>
              </w:rPr>
            </w:pPr>
          </w:p>
          <w:p w:rsidR="00E20C11" w:rsidRPr="00BE5A13" w:rsidRDefault="00E20C11" w:rsidP="00BE5A13">
            <w:pPr>
              <w:spacing w:line="320" w:lineRule="exact"/>
              <w:jc w:val="distribute"/>
              <w:rPr>
                <w:rFonts w:ascii="標楷體" w:eastAsia="標楷體" w:hAnsi="標楷體"/>
                <w:sz w:val="32"/>
                <w:szCs w:val="32"/>
              </w:rPr>
            </w:pPr>
            <w:r w:rsidRPr="00BE5A13">
              <w:rPr>
                <w:rFonts w:ascii="標楷體" w:eastAsia="標楷體" w:hAnsi="標楷體" w:hint="eastAsia"/>
                <w:sz w:val="32"/>
                <w:szCs w:val="32"/>
              </w:rPr>
              <w:t>姓名</w:t>
            </w:r>
          </w:p>
        </w:tc>
        <w:tc>
          <w:tcPr>
            <w:tcW w:w="1800" w:type="dxa"/>
            <w:shd w:val="clear" w:color="auto" w:fill="auto"/>
          </w:tcPr>
          <w:p w:rsidR="00F76C43" w:rsidRPr="00BE5A13" w:rsidRDefault="00F76C43" w:rsidP="00BE5A13">
            <w:pPr>
              <w:spacing w:line="320" w:lineRule="exact"/>
              <w:jc w:val="distribute"/>
              <w:rPr>
                <w:rFonts w:ascii="標楷體" w:eastAsia="標楷體" w:hAnsi="標楷體"/>
                <w:sz w:val="32"/>
                <w:szCs w:val="32"/>
              </w:rPr>
            </w:pPr>
          </w:p>
          <w:p w:rsidR="00E20C11" w:rsidRPr="00BE5A13" w:rsidRDefault="00E20C11" w:rsidP="00BE5A13">
            <w:pPr>
              <w:spacing w:line="320" w:lineRule="exact"/>
              <w:jc w:val="distribute"/>
              <w:rPr>
                <w:rFonts w:ascii="標楷體" w:eastAsia="標楷體" w:hAnsi="標楷體"/>
                <w:sz w:val="32"/>
                <w:szCs w:val="32"/>
              </w:rPr>
            </w:pPr>
            <w:r w:rsidRPr="00BE5A13">
              <w:rPr>
                <w:rFonts w:ascii="標楷體" w:eastAsia="標楷體" w:hAnsi="標楷體" w:hint="eastAsia"/>
                <w:sz w:val="32"/>
                <w:szCs w:val="32"/>
              </w:rPr>
              <w:t>任職單位</w:t>
            </w:r>
          </w:p>
        </w:tc>
        <w:tc>
          <w:tcPr>
            <w:tcW w:w="1598" w:type="dxa"/>
            <w:shd w:val="clear" w:color="auto" w:fill="auto"/>
          </w:tcPr>
          <w:p w:rsidR="00F76C43" w:rsidRPr="00BE5A13" w:rsidRDefault="00F76C43" w:rsidP="00BE5A13">
            <w:pPr>
              <w:spacing w:line="320" w:lineRule="exact"/>
              <w:jc w:val="distribute"/>
              <w:rPr>
                <w:rFonts w:ascii="標楷體" w:eastAsia="標楷體" w:hAnsi="標楷體"/>
                <w:sz w:val="32"/>
                <w:szCs w:val="32"/>
              </w:rPr>
            </w:pPr>
          </w:p>
          <w:p w:rsidR="00E20C11" w:rsidRPr="00BE5A13" w:rsidRDefault="00E20C11" w:rsidP="00BE5A13">
            <w:pPr>
              <w:spacing w:line="320" w:lineRule="exact"/>
              <w:jc w:val="distribute"/>
              <w:rPr>
                <w:rFonts w:ascii="標楷體" w:eastAsia="標楷體" w:hAnsi="標楷體"/>
                <w:sz w:val="32"/>
                <w:szCs w:val="32"/>
              </w:rPr>
            </w:pPr>
            <w:r w:rsidRPr="00BE5A13">
              <w:rPr>
                <w:rFonts w:ascii="標楷體" w:eastAsia="標楷體" w:hAnsi="標楷體" w:hint="eastAsia"/>
                <w:sz w:val="32"/>
                <w:szCs w:val="32"/>
              </w:rPr>
              <w:t>職稱</w:t>
            </w:r>
          </w:p>
        </w:tc>
        <w:tc>
          <w:tcPr>
            <w:tcW w:w="1963" w:type="dxa"/>
            <w:shd w:val="clear" w:color="auto" w:fill="auto"/>
          </w:tcPr>
          <w:p w:rsidR="00F76C43" w:rsidRPr="00BE5A13" w:rsidRDefault="00F76C43" w:rsidP="00BE5A13">
            <w:pPr>
              <w:spacing w:line="320" w:lineRule="exact"/>
              <w:jc w:val="distribute"/>
              <w:rPr>
                <w:rFonts w:ascii="標楷體" w:eastAsia="標楷體" w:hAnsi="標楷體"/>
                <w:sz w:val="32"/>
                <w:szCs w:val="32"/>
              </w:rPr>
            </w:pPr>
          </w:p>
          <w:p w:rsidR="00E20C11" w:rsidRPr="00BE5A13" w:rsidRDefault="00E20C11" w:rsidP="00BE5A13">
            <w:pPr>
              <w:spacing w:line="320" w:lineRule="exact"/>
              <w:jc w:val="distribute"/>
              <w:rPr>
                <w:rFonts w:ascii="標楷體" w:eastAsia="標楷體" w:hAnsi="標楷體"/>
                <w:sz w:val="32"/>
                <w:szCs w:val="32"/>
              </w:rPr>
            </w:pPr>
            <w:r w:rsidRPr="00BE5A13">
              <w:rPr>
                <w:rFonts w:ascii="標楷體" w:eastAsia="標楷體" w:hAnsi="標楷體" w:hint="eastAsia"/>
                <w:sz w:val="32"/>
                <w:szCs w:val="32"/>
              </w:rPr>
              <w:t>專長領域</w:t>
            </w:r>
          </w:p>
        </w:tc>
        <w:tc>
          <w:tcPr>
            <w:tcW w:w="4787" w:type="dxa"/>
            <w:shd w:val="clear" w:color="auto" w:fill="auto"/>
          </w:tcPr>
          <w:p w:rsidR="00F76C43" w:rsidRPr="00BE5A13" w:rsidRDefault="00F76C43" w:rsidP="00BE5A13">
            <w:pPr>
              <w:spacing w:line="320" w:lineRule="exact"/>
              <w:jc w:val="distribute"/>
              <w:rPr>
                <w:rFonts w:ascii="標楷體" w:eastAsia="標楷體" w:hAnsi="標楷體"/>
                <w:sz w:val="32"/>
                <w:szCs w:val="32"/>
              </w:rPr>
            </w:pPr>
          </w:p>
          <w:p w:rsidR="00E20C11" w:rsidRPr="00BE5A13" w:rsidRDefault="00E20C11" w:rsidP="00BE5A13">
            <w:pPr>
              <w:spacing w:line="320" w:lineRule="exact"/>
              <w:jc w:val="distribute"/>
              <w:rPr>
                <w:rFonts w:ascii="標楷體" w:eastAsia="標楷體" w:hAnsi="標楷體"/>
                <w:sz w:val="32"/>
                <w:szCs w:val="32"/>
              </w:rPr>
            </w:pPr>
            <w:r w:rsidRPr="00BE5A13">
              <w:rPr>
                <w:rFonts w:ascii="標楷體" w:eastAsia="標楷體" w:hAnsi="標楷體" w:hint="eastAsia"/>
                <w:sz w:val="32"/>
                <w:szCs w:val="32"/>
              </w:rPr>
              <w:t>聯絡方式</w:t>
            </w:r>
          </w:p>
          <w:p w:rsidR="00E20C11" w:rsidRPr="00BE5A13" w:rsidRDefault="00E20C11" w:rsidP="00BE5A13">
            <w:pPr>
              <w:spacing w:line="320" w:lineRule="exact"/>
              <w:rPr>
                <w:rFonts w:ascii="標楷體" w:eastAsia="標楷體" w:hAnsi="標楷體"/>
                <w:sz w:val="32"/>
                <w:szCs w:val="32"/>
              </w:rPr>
            </w:pPr>
            <w:r w:rsidRPr="00BE5A13">
              <w:rPr>
                <w:rFonts w:ascii="標楷體" w:eastAsia="標楷體" w:hAnsi="標楷體" w:hint="eastAsia"/>
                <w:sz w:val="32"/>
                <w:szCs w:val="32"/>
              </w:rPr>
              <w:t>（</w:t>
            </w:r>
            <w:r w:rsidRPr="00BE5A13">
              <w:rPr>
                <w:rFonts w:ascii="標楷體" w:eastAsia="標楷體" w:hAnsi="標楷體" w:hint="eastAsia"/>
                <w:sz w:val="28"/>
                <w:szCs w:val="28"/>
              </w:rPr>
              <w:t>含地址、e-mail、聯絡電話</w:t>
            </w:r>
            <w:r w:rsidRPr="00BE5A13">
              <w:rPr>
                <w:rFonts w:ascii="標楷體" w:eastAsia="標楷體" w:hAnsi="標楷體" w:hint="eastAsia"/>
                <w:sz w:val="32"/>
                <w:szCs w:val="32"/>
              </w:rPr>
              <w:t>）</w:t>
            </w:r>
          </w:p>
        </w:tc>
        <w:tc>
          <w:tcPr>
            <w:tcW w:w="1316" w:type="dxa"/>
            <w:shd w:val="clear" w:color="auto" w:fill="auto"/>
            <w:vAlign w:val="center"/>
          </w:tcPr>
          <w:p w:rsidR="00E20C11" w:rsidRPr="00BE5A13" w:rsidRDefault="00E20C11" w:rsidP="00BE5A13">
            <w:pPr>
              <w:spacing w:line="400" w:lineRule="exact"/>
              <w:jc w:val="distribute"/>
              <w:rPr>
                <w:rFonts w:ascii="標楷體" w:eastAsia="標楷體" w:hAnsi="標楷體"/>
                <w:sz w:val="32"/>
                <w:szCs w:val="32"/>
              </w:rPr>
            </w:pPr>
            <w:r w:rsidRPr="00BE5A13">
              <w:rPr>
                <w:rFonts w:ascii="標楷體" w:eastAsia="標楷體" w:hAnsi="標楷體" w:hint="eastAsia"/>
                <w:sz w:val="32"/>
                <w:szCs w:val="32"/>
              </w:rPr>
              <w:t>備註</w:t>
            </w: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bl>
    <w:p w:rsidR="002304DC" w:rsidRDefault="002304DC">
      <w:pPr>
        <w:rPr>
          <w:rFonts w:eastAsia="標楷體"/>
        </w:rPr>
      </w:pPr>
      <w:r>
        <w:rPr>
          <w:rFonts w:eastAsia="標楷體" w:hint="eastAsia"/>
          <w:sz w:val="32"/>
          <w:szCs w:val="32"/>
        </w:rPr>
        <w:t>院長簽章：</w:t>
      </w:r>
    </w:p>
    <w:p w:rsidR="00094DB5" w:rsidRPr="003E5FD8" w:rsidRDefault="00094DB5">
      <w:pPr>
        <w:rPr>
          <w:rFonts w:ascii="標楷體" w:eastAsia="標楷體" w:hAnsi="標楷體"/>
          <w:sz w:val="32"/>
          <w:szCs w:val="32"/>
        </w:rPr>
      </w:pPr>
      <w:r>
        <w:rPr>
          <w:rFonts w:eastAsia="標楷體" w:hint="eastAsia"/>
        </w:rPr>
        <w:t>附註：本表各欄如不敷使用，得自行延伸。</w:t>
      </w:r>
    </w:p>
    <w:sectPr w:rsidR="00094DB5" w:rsidRPr="003E5FD8" w:rsidSect="003E5FD8">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462" w:rsidRDefault="00316462" w:rsidP="00A0306B">
      <w:pPr>
        <w:spacing w:line="240" w:lineRule="auto"/>
      </w:pPr>
      <w:r>
        <w:separator/>
      </w:r>
    </w:p>
  </w:endnote>
  <w:endnote w:type="continuationSeparator" w:id="0">
    <w:p w:rsidR="00316462" w:rsidRDefault="00316462" w:rsidP="00A03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462" w:rsidRDefault="00316462" w:rsidP="00A0306B">
      <w:pPr>
        <w:spacing w:line="240" w:lineRule="auto"/>
      </w:pPr>
      <w:r>
        <w:separator/>
      </w:r>
    </w:p>
  </w:footnote>
  <w:footnote w:type="continuationSeparator" w:id="0">
    <w:p w:rsidR="00316462" w:rsidRDefault="00316462" w:rsidP="00A030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A1"/>
    <w:rsid w:val="00014FCA"/>
    <w:rsid w:val="00072FAE"/>
    <w:rsid w:val="00094DB5"/>
    <w:rsid w:val="002304DC"/>
    <w:rsid w:val="00241CA1"/>
    <w:rsid w:val="00316462"/>
    <w:rsid w:val="00335A3F"/>
    <w:rsid w:val="003E5FD8"/>
    <w:rsid w:val="00535D73"/>
    <w:rsid w:val="005658A7"/>
    <w:rsid w:val="00632341"/>
    <w:rsid w:val="00847623"/>
    <w:rsid w:val="00A0306B"/>
    <w:rsid w:val="00B46D92"/>
    <w:rsid w:val="00BD4124"/>
    <w:rsid w:val="00BE1E53"/>
    <w:rsid w:val="00BE5A13"/>
    <w:rsid w:val="00D704F1"/>
    <w:rsid w:val="00DF3729"/>
    <w:rsid w:val="00E20C11"/>
    <w:rsid w:val="00F76C43"/>
    <w:rsid w:val="00F85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0D9935-B0D3-4A77-A2F6-45538A3A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FD8"/>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14FCA"/>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table" w:styleId="a3">
    <w:name w:val="Table Grid"/>
    <w:basedOn w:val="a1"/>
    <w:rsid w:val="00094DB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0306B"/>
    <w:pPr>
      <w:tabs>
        <w:tab w:val="center" w:pos="4153"/>
        <w:tab w:val="right" w:pos="8306"/>
      </w:tabs>
      <w:snapToGrid w:val="0"/>
    </w:pPr>
    <w:rPr>
      <w:sz w:val="20"/>
    </w:rPr>
  </w:style>
  <w:style w:type="character" w:customStyle="1" w:styleId="a5">
    <w:name w:val="頁首 字元"/>
    <w:basedOn w:val="a0"/>
    <w:link w:val="a4"/>
    <w:rsid w:val="00A0306B"/>
  </w:style>
  <w:style w:type="paragraph" w:styleId="a6">
    <w:name w:val="footer"/>
    <w:basedOn w:val="a"/>
    <w:link w:val="a7"/>
    <w:rsid w:val="00A0306B"/>
    <w:pPr>
      <w:tabs>
        <w:tab w:val="center" w:pos="4153"/>
        <w:tab w:val="right" w:pos="8306"/>
      </w:tabs>
      <w:snapToGrid w:val="0"/>
    </w:pPr>
    <w:rPr>
      <w:sz w:val="20"/>
    </w:rPr>
  </w:style>
  <w:style w:type="character" w:customStyle="1" w:styleId="a7">
    <w:name w:val="頁尾 字元"/>
    <w:basedOn w:val="a0"/>
    <w:link w:val="a6"/>
    <w:rsid w:val="00A0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2015-11-30T01:27:00Z</cp:lastPrinted>
  <dcterms:created xsi:type="dcterms:W3CDTF">2017-11-16T01:40:00Z</dcterms:created>
  <dcterms:modified xsi:type="dcterms:W3CDTF">2018-11-30T01:37:00Z</dcterms:modified>
</cp:coreProperties>
</file>