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tblPr>
      <w:tblGrid>
        <w:gridCol w:w="9287"/>
      </w:tblGrid>
      <w:tr w:rsidR="00AA58D3" w:rsidRPr="00260DBC">
        <w:tc>
          <w:tcPr>
            <w:tcW w:w="9576" w:type="dxa"/>
          </w:tcPr>
          <w:p w:rsidR="00AA58D3" w:rsidRPr="00260DBC" w:rsidRDefault="00AA58D3">
            <w:pPr>
              <w:pStyle w:val="affb"/>
              <w:pBdr>
                <w:bottom w:val="none" w:sz="0" w:space="0" w:color="auto"/>
              </w:pBdr>
              <w:spacing w:after="0" w:line="240" w:lineRule="auto"/>
              <w:rPr>
                <w:rFonts w:ascii="Times New Roman" w:eastAsiaTheme="majorEastAsia" w:hAnsi="Times New Roman"/>
                <w:color w:val="9FB8CD" w:themeColor="accent2"/>
              </w:rPr>
            </w:pPr>
          </w:p>
        </w:tc>
      </w:tr>
    </w:tbl>
    <w:sdt>
      <w:sdtPr>
        <w:rPr>
          <w:rFonts w:ascii="Times New Roman" w:eastAsiaTheme="majorEastAsia" w:hAnsi="Times New Roman"/>
        </w:rPr>
        <w:alias w:val="履歷表名稱"/>
        <w:tag w:val="履歷表名稱"/>
        <w:id w:val="2142538285"/>
        <w:placeholder>
          <w:docPart w:val="32A1B31928204D36AFEA9236303A4955"/>
        </w:placeholder>
        <w:docPartList>
          <w:docPartGallery w:val="Quick Parts"/>
          <w:docPartCategory w:val=" 履歷表名稱"/>
        </w:docPartList>
      </w:sdtPr>
      <w:sdtContent>
        <w:p w:rsidR="002C329F" w:rsidRPr="00260DBC" w:rsidRDefault="002C329F">
          <w:pPr>
            <w:pStyle w:val="a5"/>
            <w:rPr>
              <w:rFonts w:ascii="Times New Roman" w:eastAsiaTheme="majorEastAsia" w:hAnsi="Times New Roman"/>
            </w:rPr>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350"/>
            <w:gridCol w:w="9089"/>
          </w:tblGrid>
          <w:tr w:rsidR="002C329F" w:rsidRPr="00260DBC">
            <w:trPr>
              <w:jc w:val="center"/>
            </w:trPr>
            <w:tc>
              <w:tcPr>
                <w:tcW w:w="365" w:type="dxa"/>
                <w:shd w:val="clear" w:color="auto" w:fill="9FB8CD" w:themeFill="accent2"/>
              </w:tcPr>
              <w:p w:rsidR="002C329F" w:rsidRPr="00260DBC" w:rsidRDefault="002C329F">
                <w:pPr>
                  <w:spacing w:after="0" w:line="240" w:lineRule="auto"/>
                  <w:rPr>
                    <w:rFonts w:ascii="Times New Roman" w:eastAsiaTheme="majorEastAsia" w:hAnsi="Times New Roman"/>
                  </w:rPr>
                </w:pPr>
              </w:p>
            </w:tc>
            <w:tc>
              <w:tcPr>
                <w:tcW w:w="9363" w:type="dxa"/>
                <w:tcMar>
                  <w:top w:w="360" w:type="dxa"/>
                  <w:left w:w="360" w:type="dxa"/>
                  <w:bottom w:w="360" w:type="dxa"/>
                  <w:right w:w="360" w:type="dxa"/>
                </w:tcMar>
              </w:tcPr>
              <w:p w:rsidR="002C329F" w:rsidRPr="002336D4" w:rsidRDefault="002C329F" w:rsidP="00A3274B">
                <w:pPr>
                  <w:pStyle w:val="af3"/>
                  <w:jc w:val="center"/>
                  <w:rPr>
                    <w:rFonts w:ascii="Times New Roman" w:hAnsi="Times New Roman"/>
                    <w:color w:val="373C54" w:themeColor="accent1" w:themeShade="80"/>
                  </w:rPr>
                </w:pPr>
                <w:r w:rsidRPr="00260DBC">
                  <w:rPr>
                    <w:rFonts w:ascii="Times New Roman" w:hAnsi="Times New Roman"/>
                    <w:color w:val="628BAD" w:themeColor="accent2" w:themeShade="BF"/>
                    <w:spacing w:val="10"/>
                  </w:rPr>
                  <w:sym w:font="Wingdings 3" w:char="F07D"/>
                </w:r>
                <w:sdt>
                  <w:sdtPr>
                    <w:rPr>
                      <w:rFonts w:ascii="Times New Roman" w:hAnsi="Times New Roman"/>
                      <w:b/>
                      <w:bCs/>
                      <w:color w:val="373C54" w:themeColor="accent1" w:themeShade="80"/>
                      <w:szCs w:val="32"/>
                    </w:rPr>
                    <w:id w:val="10979384"/>
                    <w:placeholder>
                      <w:docPart w:val="2D2E4A6408054063BF778340CBA0255D"/>
                    </w:placeholder>
                    <w:dataBinding w:prefixMappings="xmlns:ns0='http://schemas.openxmlformats.org/package/2006/metadata/core-properties' xmlns:ns1='http://purl.org/dc/elements/1.1/'" w:xpath="/ns0:coreProperties[1]/ns1:creator[1]" w:storeItemID="{6C3C8BC8-F283-45AE-878A-BAB7291924A1}"/>
                    <w:text/>
                  </w:sdtPr>
                  <w:sdtContent>
                    <w:r w:rsidRPr="002336D4">
                      <w:rPr>
                        <w:rFonts w:ascii="Times New Roman" w:hAnsi="Times New Roman"/>
                        <w:b/>
                        <w:bCs/>
                        <w:color w:val="373C54" w:themeColor="accent1" w:themeShade="80"/>
                        <w:szCs w:val="32"/>
                      </w:rPr>
                      <w:t>許振明</w:t>
                    </w:r>
                    <w:r w:rsidRPr="002336D4">
                      <w:rPr>
                        <w:rFonts w:ascii="Times New Roman" w:hAnsi="Times New Roman"/>
                        <w:b/>
                        <w:bCs/>
                        <w:color w:val="373C54" w:themeColor="accent1" w:themeShade="80"/>
                        <w:szCs w:val="32"/>
                      </w:rPr>
                      <w:t>Hsu, Chen-Min</w:t>
                    </w:r>
                  </w:sdtContent>
                </w:sdt>
              </w:p>
              <w:p w:rsidR="002C329F" w:rsidRPr="002336D4" w:rsidRDefault="002C329F" w:rsidP="00A3274B">
                <w:pPr>
                  <w:pStyle w:val="affc"/>
                  <w:spacing w:line="240" w:lineRule="auto"/>
                  <w:jc w:val="center"/>
                  <w:rPr>
                    <w:rFonts w:ascii="Times New Roman" w:hAnsi="Times New Roman"/>
                    <w:color w:val="3E5D78" w:themeColor="accent2" w:themeShade="80"/>
                    <w:sz w:val="24"/>
                  </w:rPr>
                </w:pPr>
                <w:r>
                  <w:rPr>
                    <w:rFonts w:ascii="Times New Roman" w:hAnsi="Times New Roman"/>
                    <w:color w:val="3E5D78" w:themeColor="accent2" w:themeShade="80"/>
                    <w:sz w:val="24"/>
                  </w:rPr>
                  <w:t>機構：</w:t>
                </w:r>
                <w:r>
                  <w:rPr>
                    <w:rFonts w:ascii="Times New Roman" w:hAnsi="Times New Roman" w:hint="eastAsia"/>
                    <w:color w:val="3E5D78" w:themeColor="accent2" w:themeShade="80"/>
                    <w:sz w:val="24"/>
                  </w:rPr>
                  <w:t>中信金融管理學院</w:t>
                </w:r>
              </w:p>
              <w:p w:rsidR="002C329F" w:rsidRPr="002336D4" w:rsidRDefault="002C329F" w:rsidP="00A3274B">
                <w:pPr>
                  <w:pStyle w:val="affc"/>
                  <w:spacing w:line="240" w:lineRule="auto"/>
                  <w:jc w:val="center"/>
                  <w:rPr>
                    <w:rFonts w:ascii="Times New Roman" w:hAnsi="Times New Roman"/>
                    <w:color w:val="3E5D78" w:themeColor="accent2" w:themeShade="80"/>
                    <w:sz w:val="24"/>
                  </w:rPr>
                </w:pPr>
                <w:r w:rsidRPr="002336D4">
                  <w:rPr>
                    <w:rFonts w:ascii="Times New Roman" w:hAnsi="Times New Roman"/>
                    <w:color w:val="3E5D78" w:themeColor="accent2" w:themeShade="80"/>
                    <w:sz w:val="24"/>
                  </w:rPr>
                  <w:t>地址：</w:t>
                </w:r>
                <w:r>
                  <w:rPr>
                    <w:rFonts w:ascii="Times New Roman" w:hAnsi="Times New Roman" w:hint="eastAsia"/>
                    <w:color w:val="3E5D78" w:themeColor="accent2" w:themeShade="80"/>
                    <w:sz w:val="24"/>
                  </w:rPr>
                  <w:t>709</w:t>
                </w:r>
                <w:r>
                  <w:rPr>
                    <w:rFonts w:ascii="Times New Roman" w:hAnsi="Times New Roman" w:hint="eastAsia"/>
                    <w:color w:val="3E5D78" w:themeColor="accent2" w:themeShade="80"/>
                    <w:sz w:val="24"/>
                  </w:rPr>
                  <w:t>台南市安南區台江大道三段</w:t>
                </w:r>
                <w:r>
                  <w:rPr>
                    <w:rFonts w:ascii="Times New Roman" w:hAnsi="Times New Roman" w:hint="eastAsia"/>
                    <w:color w:val="3E5D78" w:themeColor="accent2" w:themeShade="80"/>
                    <w:sz w:val="24"/>
                  </w:rPr>
                  <w:t>600</w:t>
                </w:r>
                <w:r>
                  <w:rPr>
                    <w:rFonts w:ascii="Times New Roman" w:hAnsi="Times New Roman" w:hint="eastAsia"/>
                    <w:color w:val="3E5D78" w:themeColor="accent2" w:themeShade="80"/>
                    <w:sz w:val="24"/>
                  </w:rPr>
                  <w:t>號</w:t>
                </w:r>
              </w:p>
              <w:p w:rsidR="002C329F" w:rsidRPr="002336D4" w:rsidRDefault="002C329F" w:rsidP="00A3274B">
                <w:pPr>
                  <w:pStyle w:val="affc"/>
                  <w:spacing w:line="240" w:lineRule="auto"/>
                  <w:jc w:val="center"/>
                  <w:rPr>
                    <w:rFonts w:ascii="Times New Roman" w:hAnsi="Times New Roman"/>
                    <w:color w:val="3E5D78" w:themeColor="accent2" w:themeShade="80"/>
                    <w:sz w:val="24"/>
                  </w:rPr>
                </w:pPr>
                <w:r w:rsidRPr="002336D4">
                  <w:rPr>
                    <w:rFonts w:ascii="Times New Roman" w:hAnsi="Times New Roman"/>
                    <w:color w:val="3E5D78" w:themeColor="accent2" w:themeShade="80"/>
                    <w:sz w:val="24"/>
                  </w:rPr>
                  <w:t>電話：</w:t>
                </w:r>
                <w:r w:rsidRPr="002336D4">
                  <w:rPr>
                    <w:rFonts w:ascii="Times New Roman" w:hAnsi="Times New Roman"/>
                    <w:color w:val="3E5D78" w:themeColor="accent2" w:themeShade="80"/>
                    <w:sz w:val="24"/>
                  </w:rPr>
                  <w:t>0</w:t>
                </w:r>
                <w:r>
                  <w:rPr>
                    <w:rFonts w:ascii="Times New Roman" w:hAnsi="Times New Roman" w:hint="eastAsia"/>
                    <w:color w:val="3E5D78" w:themeColor="accent2" w:themeShade="80"/>
                    <w:sz w:val="24"/>
                  </w:rPr>
                  <w:t>2</w:t>
                </w:r>
                <w:r w:rsidRPr="002336D4">
                  <w:rPr>
                    <w:rFonts w:ascii="Times New Roman" w:hAnsi="Times New Roman"/>
                    <w:color w:val="3E5D78" w:themeColor="accent2" w:themeShade="80"/>
                    <w:sz w:val="24"/>
                  </w:rPr>
                  <w:t>-</w:t>
                </w:r>
                <w:r>
                  <w:rPr>
                    <w:rFonts w:ascii="Times New Roman" w:hAnsi="Times New Roman"/>
                    <w:color w:val="3E5D78" w:themeColor="accent2" w:themeShade="80"/>
                    <w:sz w:val="24"/>
                  </w:rPr>
                  <w:t>2343</w:t>
                </w:r>
                <w:r>
                  <w:rPr>
                    <w:rFonts w:ascii="Times New Roman" w:hAnsi="Times New Roman" w:hint="eastAsia"/>
                    <w:color w:val="3E5D78" w:themeColor="accent2" w:themeShade="80"/>
                    <w:sz w:val="24"/>
                  </w:rPr>
                  <w:t>-</w:t>
                </w:r>
                <w:r>
                  <w:rPr>
                    <w:rFonts w:ascii="Times New Roman" w:hAnsi="Times New Roman"/>
                    <w:color w:val="3E5D78" w:themeColor="accent2" w:themeShade="80"/>
                    <w:sz w:val="24"/>
                  </w:rPr>
                  <w:t>3454</w:t>
                </w:r>
              </w:p>
              <w:p w:rsidR="002C329F" w:rsidRPr="002336D4" w:rsidRDefault="002C329F" w:rsidP="00A3274B">
                <w:pPr>
                  <w:pStyle w:val="affc"/>
                  <w:spacing w:line="240" w:lineRule="auto"/>
                  <w:jc w:val="center"/>
                  <w:rPr>
                    <w:rFonts w:ascii="Times New Roman" w:hAnsi="Times New Roman"/>
                    <w:color w:val="3E5D78" w:themeColor="accent2" w:themeShade="80"/>
                    <w:sz w:val="24"/>
                  </w:rPr>
                </w:pPr>
                <w:r w:rsidRPr="002336D4">
                  <w:rPr>
                    <w:rFonts w:ascii="Times New Roman" w:hAnsi="Times New Roman"/>
                    <w:color w:val="3E5D78" w:themeColor="accent2" w:themeShade="80"/>
                    <w:sz w:val="24"/>
                  </w:rPr>
                  <w:t>傳真：</w:t>
                </w:r>
                <w:r>
                  <w:rPr>
                    <w:rFonts w:ascii="Times New Roman" w:hAnsi="Times New Roman"/>
                    <w:color w:val="3E5D78" w:themeColor="accent2" w:themeShade="80"/>
                    <w:sz w:val="24"/>
                  </w:rPr>
                  <w:t>0</w:t>
                </w:r>
                <w:r>
                  <w:rPr>
                    <w:rFonts w:ascii="Times New Roman" w:hAnsi="Times New Roman" w:hint="eastAsia"/>
                    <w:color w:val="3E5D78" w:themeColor="accent2" w:themeShade="80"/>
                    <w:sz w:val="24"/>
                  </w:rPr>
                  <w:t>6</w:t>
                </w:r>
                <w:r>
                  <w:rPr>
                    <w:rFonts w:ascii="Times New Roman" w:hAnsi="Times New Roman"/>
                    <w:color w:val="3E5D78" w:themeColor="accent2" w:themeShade="80"/>
                    <w:sz w:val="24"/>
                  </w:rPr>
                  <w:t>-</w:t>
                </w:r>
                <w:r>
                  <w:rPr>
                    <w:rFonts w:ascii="Times New Roman" w:hAnsi="Times New Roman" w:hint="eastAsia"/>
                    <w:color w:val="3E5D78" w:themeColor="accent2" w:themeShade="80"/>
                    <w:sz w:val="24"/>
                  </w:rPr>
                  <w:t>287-3536</w:t>
                </w:r>
              </w:p>
              <w:p w:rsidR="002C329F" w:rsidRPr="00260DBC" w:rsidRDefault="002C329F" w:rsidP="00A3274B">
                <w:pPr>
                  <w:pStyle w:val="affc"/>
                  <w:spacing w:line="240" w:lineRule="auto"/>
                  <w:jc w:val="center"/>
                  <w:rPr>
                    <w:rFonts w:ascii="Times New Roman" w:hAnsi="Times New Roman"/>
                    <w:sz w:val="24"/>
                  </w:rPr>
                </w:pPr>
                <w:r>
                  <w:rPr>
                    <w:rFonts w:ascii="Times New Roman" w:hAnsi="Times New Roman"/>
                    <w:color w:val="3E5D78" w:themeColor="accent2" w:themeShade="80"/>
                    <w:sz w:val="24"/>
                  </w:rPr>
                  <w:t>e-mail: chenmin@</w:t>
                </w:r>
                <w:r>
                  <w:rPr>
                    <w:rFonts w:ascii="Times New Roman" w:hAnsi="Times New Roman" w:hint="eastAsia"/>
                    <w:color w:val="3E5D78" w:themeColor="accent2" w:themeShade="80"/>
                    <w:sz w:val="24"/>
                  </w:rPr>
                  <w:t>ctbc</w:t>
                </w:r>
                <w:r w:rsidRPr="002336D4">
                  <w:rPr>
                    <w:rFonts w:ascii="Times New Roman" w:hAnsi="Times New Roman"/>
                    <w:color w:val="3E5D78" w:themeColor="accent2" w:themeShade="80"/>
                    <w:sz w:val="24"/>
                  </w:rPr>
                  <w:t>.edu.tw</w:t>
                </w:r>
              </w:p>
            </w:tc>
          </w:tr>
        </w:tbl>
        <w:p w:rsidR="00AA58D3" w:rsidRPr="00260DBC" w:rsidRDefault="00574202">
          <w:pPr>
            <w:pStyle w:val="a5"/>
            <w:rPr>
              <w:rFonts w:ascii="Times New Roman" w:eastAsiaTheme="majorEastAsia" w:hAnsi="Times New Roman"/>
            </w:rPr>
          </w:pPr>
        </w:p>
      </w:sdtContent>
    </w:sdt>
    <w:p w:rsidR="00AA58D3" w:rsidRPr="00260DBC" w:rsidRDefault="00AA58D3">
      <w:pPr>
        <w:pStyle w:val="a5"/>
        <w:rPr>
          <w:rFonts w:ascii="Times New Roman" w:eastAsiaTheme="majorEastAsia" w:hAnsi="Times New Roman"/>
        </w:rPr>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074"/>
      </w:tblGrid>
      <w:tr w:rsidR="00AA58D3" w:rsidRPr="002336D4">
        <w:trPr>
          <w:jc w:val="center"/>
        </w:trPr>
        <w:tc>
          <w:tcPr>
            <w:tcW w:w="365" w:type="dxa"/>
            <w:shd w:val="clear" w:color="auto" w:fill="AAB0C7" w:themeFill="accent1" w:themeFillTint="99"/>
          </w:tcPr>
          <w:p w:rsidR="00AA58D3" w:rsidRPr="002336D4" w:rsidRDefault="00AA58D3">
            <w:pPr>
              <w:spacing w:after="0" w:line="240" w:lineRule="auto"/>
              <w:rPr>
                <w:rFonts w:ascii="Times New Roman" w:eastAsiaTheme="majorEastAsia" w:hAnsi="Times New Roman"/>
                <w:sz w:val="22"/>
                <w:szCs w:val="22"/>
              </w:rPr>
            </w:pPr>
          </w:p>
        </w:tc>
        <w:tc>
          <w:tcPr>
            <w:tcW w:w="0" w:type="auto"/>
            <w:tcMar>
              <w:top w:w="360" w:type="dxa"/>
              <w:left w:w="360" w:type="dxa"/>
              <w:bottom w:w="360" w:type="dxa"/>
              <w:right w:w="360" w:type="dxa"/>
            </w:tcMar>
          </w:tcPr>
          <w:p w:rsidR="00AA58D3" w:rsidRPr="002336D4" w:rsidRDefault="00260DBC">
            <w:pPr>
              <w:pStyle w:val="ad"/>
              <w:rPr>
                <w:rFonts w:ascii="Times New Roman" w:hAnsi="Times New Roman"/>
                <w:color w:val="800000"/>
                <w:sz w:val="22"/>
                <w:szCs w:val="22"/>
              </w:rPr>
            </w:pPr>
            <w:r w:rsidRPr="002336D4">
              <w:rPr>
                <w:rFonts w:ascii="Times New Roman" w:hAnsi="Times New Roman"/>
                <w:color w:val="800000"/>
                <w:sz w:val="22"/>
                <w:szCs w:val="22"/>
              </w:rPr>
              <w:t>現任</w:t>
            </w:r>
          </w:p>
          <w:p w:rsidR="00B93784" w:rsidRDefault="00B93784" w:rsidP="00864C52">
            <w:pPr>
              <w:pStyle w:val="aff9"/>
              <w:ind w:leftChars="100" w:left="200"/>
              <w:rPr>
                <w:rFonts w:ascii="Times New Roman" w:eastAsiaTheme="majorEastAsia" w:hAnsi="Times New Roman" w:hint="eastAsia"/>
                <w:color w:val="101B1D" w:themeColor="background2" w:themeShade="1A"/>
                <w:sz w:val="22"/>
                <w:szCs w:val="22"/>
              </w:rPr>
            </w:pPr>
            <w:r>
              <w:rPr>
                <w:rFonts w:ascii="Times New Roman" w:eastAsiaTheme="majorEastAsia" w:hAnsi="Times New Roman" w:hint="eastAsia"/>
                <w:color w:val="101B1D" w:themeColor="background2" w:themeShade="1A"/>
                <w:sz w:val="22"/>
                <w:szCs w:val="22"/>
              </w:rPr>
              <w:t>中信金融管理學院企業管理學系</w:t>
            </w:r>
            <w:r w:rsidR="0035283E">
              <w:rPr>
                <w:rFonts w:ascii="Times New Roman" w:eastAsiaTheme="majorEastAsia" w:hAnsi="Times New Roman" w:hint="eastAsia"/>
                <w:color w:val="101B1D" w:themeColor="background2" w:themeShade="1A"/>
                <w:sz w:val="22"/>
                <w:szCs w:val="22"/>
              </w:rPr>
              <w:t>暨金融管理研究所</w:t>
            </w:r>
            <w:r>
              <w:rPr>
                <w:rFonts w:ascii="Times New Roman" w:eastAsiaTheme="majorEastAsia" w:hAnsi="Times New Roman" w:hint="eastAsia"/>
                <w:color w:val="101B1D" w:themeColor="background2" w:themeShade="1A"/>
                <w:sz w:val="22"/>
                <w:szCs w:val="22"/>
              </w:rPr>
              <w:t>教</w:t>
            </w:r>
            <w:r w:rsidR="0035283E">
              <w:rPr>
                <w:rFonts w:ascii="Times New Roman" w:eastAsiaTheme="majorEastAsia" w:hAnsi="Times New Roman" w:hint="eastAsia"/>
                <w:color w:val="101B1D" w:themeColor="background2" w:themeShade="1A"/>
                <w:sz w:val="22"/>
                <w:szCs w:val="22"/>
              </w:rPr>
              <w:t>授</w:t>
            </w:r>
            <w:r w:rsidR="0035283E">
              <w:rPr>
                <w:rFonts w:ascii="Times New Roman" w:eastAsiaTheme="majorEastAsia" w:hAnsi="Times New Roman" w:hint="eastAsia"/>
                <w:color w:val="101B1D" w:themeColor="background2" w:themeShade="1A"/>
                <w:sz w:val="22"/>
                <w:szCs w:val="22"/>
              </w:rPr>
              <w:t>,</w:t>
            </w:r>
          </w:p>
          <w:p w:rsidR="00A25BF0" w:rsidRPr="00864C52" w:rsidRDefault="00A25BF0" w:rsidP="00A25BF0">
            <w:pPr>
              <w:pStyle w:val="aff9"/>
              <w:ind w:leftChars="100" w:left="200"/>
              <w:rPr>
                <w:rFonts w:ascii="Times New Roman" w:eastAsiaTheme="majorEastAsia" w:hAnsi="Times New Roman"/>
                <w:color w:val="101B1D" w:themeColor="background2" w:themeShade="1A"/>
                <w:sz w:val="22"/>
                <w:szCs w:val="22"/>
              </w:rPr>
            </w:pPr>
            <w:r>
              <w:rPr>
                <w:rFonts w:ascii="Times New Roman" w:eastAsiaTheme="majorEastAsia" w:hAnsi="Times New Roman" w:hint="eastAsia"/>
                <w:color w:val="101B1D" w:themeColor="background2" w:themeShade="1A"/>
                <w:sz w:val="22"/>
                <w:szCs w:val="22"/>
              </w:rPr>
              <w:t>中信金融管理學院企業管理系教授暨行動金融中心執行長</w:t>
            </w:r>
          </w:p>
          <w:p w:rsidR="00260DBC" w:rsidRPr="002336D4" w:rsidRDefault="00260DBC" w:rsidP="00A25BF0">
            <w:pPr>
              <w:pStyle w:val="aff9"/>
              <w:ind w:firstLineChars="100" w:firstLine="22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國立台灣大學經濟學系</w:t>
            </w:r>
            <w:r w:rsidR="00B93784">
              <w:rPr>
                <w:rFonts w:ascii="Times New Roman" w:eastAsiaTheme="majorEastAsia" w:hAnsi="Times New Roman" w:hint="eastAsia"/>
                <w:color w:val="101B1D" w:themeColor="background2" w:themeShade="1A"/>
                <w:sz w:val="22"/>
                <w:szCs w:val="22"/>
              </w:rPr>
              <w:t>兼任</w:t>
            </w:r>
            <w:r w:rsidRPr="002336D4">
              <w:rPr>
                <w:rFonts w:ascii="Times New Roman" w:eastAsiaTheme="majorEastAsia" w:hAnsi="Times New Roman"/>
                <w:color w:val="101B1D" w:themeColor="background2" w:themeShade="1A"/>
                <w:sz w:val="22"/>
                <w:szCs w:val="22"/>
              </w:rPr>
              <w:t>教授</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華南金控子公司永昌證券獨立董事</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台灣註冊財務策劃師協會理事長</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中華貨幣金融協會理事長</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台灣經濟研究院諮詢委員</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台北市政府公共債務管理委員會委員</w:t>
            </w:r>
          </w:p>
          <w:p w:rsidR="00AA58D3"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國家政策研究基金會資深顧問</w:t>
            </w:r>
          </w:p>
          <w:p w:rsidR="00AA58D3" w:rsidRPr="002336D4" w:rsidRDefault="00260DBC">
            <w:pPr>
              <w:pStyle w:val="ad"/>
              <w:rPr>
                <w:rFonts w:ascii="Times New Roman" w:hAnsi="Times New Roman"/>
                <w:color w:val="800000"/>
                <w:sz w:val="22"/>
                <w:szCs w:val="22"/>
              </w:rPr>
            </w:pPr>
            <w:r w:rsidRPr="002336D4">
              <w:rPr>
                <w:rFonts w:ascii="Times New Roman" w:hAnsi="Times New Roman"/>
                <w:color w:val="800000"/>
                <w:sz w:val="22"/>
                <w:szCs w:val="22"/>
              </w:rPr>
              <w:t>學歷</w:t>
            </w:r>
          </w:p>
          <w:p w:rsidR="00AA58D3"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台灣大學經濟學系學士</w:t>
            </w:r>
            <w:r w:rsidR="00147BB4" w:rsidRPr="002336D4">
              <w:rPr>
                <w:rFonts w:ascii="Times New Roman" w:eastAsiaTheme="majorEastAsia" w:hAnsi="Times New Roman"/>
                <w:color w:val="101B1D" w:themeColor="background2" w:themeShade="1A"/>
                <w:sz w:val="22"/>
                <w:szCs w:val="22"/>
              </w:rPr>
              <w:t>(</w:t>
            </w:r>
            <w:r w:rsidRPr="002336D4">
              <w:rPr>
                <w:rFonts w:ascii="Times New Roman" w:eastAsiaTheme="majorEastAsia" w:hAnsi="Times New Roman"/>
                <w:color w:val="101B1D" w:themeColor="background2" w:themeShade="1A"/>
                <w:sz w:val="22"/>
                <w:szCs w:val="22"/>
              </w:rPr>
              <w:t>1972/09~1976/06</w:t>
            </w:r>
            <w:r w:rsidR="00147BB4" w:rsidRPr="002336D4">
              <w:rPr>
                <w:rFonts w:ascii="Times New Roman" w:eastAsiaTheme="majorEastAsia" w:hAnsi="Times New Roman"/>
                <w:color w:val="101B1D" w:themeColor="background2" w:themeShade="1A"/>
                <w:sz w:val="22"/>
                <w:szCs w:val="22"/>
              </w:rPr>
              <w:t>)</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台灣大學經濟學研究所碩士</w:t>
            </w:r>
            <w:r w:rsidRPr="002336D4">
              <w:rPr>
                <w:rFonts w:ascii="Times New Roman" w:eastAsiaTheme="majorEastAsia" w:hAnsi="Times New Roman"/>
                <w:color w:val="101B1D" w:themeColor="background2" w:themeShade="1A"/>
                <w:sz w:val="22"/>
                <w:szCs w:val="22"/>
              </w:rPr>
              <w:t>(1978/09~1980/06)</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 xml:space="preserve">Johns Hopkins </w:t>
            </w:r>
            <w:r w:rsidRPr="002336D4">
              <w:rPr>
                <w:rFonts w:ascii="Times New Roman" w:eastAsiaTheme="majorEastAsia" w:hAnsi="Times New Roman"/>
                <w:color w:val="101B1D" w:themeColor="background2" w:themeShade="1A"/>
                <w:sz w:val="22"/>
                <w:szCs w:val="22"/>
              </w:rPr>
              <w:t>約翰霍普金斯大學經濟學研究所碩士</w:t>
            </w:r>
            <w:r w:rsidRPr="002336D4">
              <w:rPr>
                <w:rFonts w:ascii="Times New Roman" w:eastAsiaTheme="majorEastAsia" w:hAnsi="Times New Roman"/>
                <w:color w:val="101B1D" w:themeColor="background2" w:themeShade="1A"/>
                <w:sz w:val="22"/>
                <w:szCs w:val="22"/>
              </w:rPr>
              <w:t>(1980/09~1982/06)</w:t>
            </w:r>
          </w:p>
          <w:p w:rsidR="00260DBC" w:rsidRPr="002336D4" w:rsidRDefault="00260DBC" w:rsidP="00864C52">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color w:val="101B1D" w:themeColor="background2" w:themeShade="1A"/>
                <w:sz w:val="22"/>
                <w:szCs w:val="22"/>
              </w:rPr>
              <w:t xml:space="preserve">Johns Hopkins </w:t>
            </w:r>
            <w:r w:rsidRPr="002336D4">
              <w:rPr>
                <w:rFonts w:ascii="Times New Roman" w:eastAsiaTheme="majorEastAsia" w:hAnsi="Times New Roman"/>
                <w:color w:val="101B1D" w:themeColor="background2" w:themeShade="1A"/>
                <w:sz w:val="22"/>
                <w:szCs w:val="22"/>
              </w:rPr>
              <w:t>約翰霍普金斯大學經濟學研究所博士</w:t>
            </w:r>
            <w:r w:rsidRPr="002336D4">
              <w:rPr>
                <w:rFonts w:ascii="Times New Roman" w:eastAsiaTheme="majorEastAsia" w:hAnsi="Times New Roman"/>
                <w:color w:val="101B1D" w:themeColor="background2" w:themeShade="1A"/>
                <w:sz w:val="22"/>
                <w:szCs w:val="22"/>
              </w:rPr>
              <w:t xml:space="preserve"> (1982/06~1984/08)</w:t>
            </w:r>
          </w:p>
          <w:p w:rsidR="00AA58D3" w:rsidRPr="002336D4" w:rsidRDefault="00AA58D3">
            <w:pPr>
              <w:spacing w:after="0" w:line="240" w:lineRule="auto"/>
              <w:rPr>
                <w:rFonts w:ascii="Times New Roman" w:eastAsiaTheme="majorEastAsia" w:hAnsi="Times New Roman"/>
                <w:sz w:val="22"/>
                <w:szCs w:val="22"/>
              </w:rPr>
            </w:pPr>
          </w:p>
          <w:p w:rsidR="002336D4" w:rsidRPr="002336D4" w:rsidRDefault="002336D4" w:rsidP="002336D4">
            <w:pPr>
              <w:pStyle w:val="ad"/>
              <w:rPr>
                <w:rFonts w:ascii="Times New Roman" w:hAnsi="Times New Roman"/>
                <w:color w:val="800000"/>
                <w:sz w:val="22"/>
                <w:szCs w:val="22"/>
              </w:rPr>
            </w:pPr>
            <w:r w:rsidRPr="002336D4">
              <w:rPr>
                <w:rFonts w:ascii="Times New Roman" w:hAnsi="Times New Roman" w:hint="eastAsia"/>
                <w:color w:val="800000"/>
                <w:sz w:val="22"/>
                <w:szCs w:val="22"/>
              </w:rPr>
              <w:t>研究領域</w:t>
            </w:r>
          </w:p>
          <w:p w:rsidR="002336D4" w:rsidRPr="002336D4" w:rsidRDefault="002336D4" w:rsidP="003F7433">
            <w:pPr>
              <w:pStyle w:val="aff9"/>
              <w:ind w:leftChars="100" w:left="200"/>
              <w:rPr>
                <w:rFonts w:ascii="Times New Roman" w:eastAsiaTheme="majorEastAsia" w:hAnsi="Times New Roman"/>
                <w:color w:val="101B1D" w:themeColor="background2" w:themeShade="1A"/>
                <w:sz w:val="22"/>
                <w:szCs w:val="22"/>
              </w:rPr>
            </w:pPr>
            <w:r w:rsidRPr="002336D4">
              <w:rPr>
                <w:rFonts w:ascii="Times New Roman" w:eastAsiaTheme="majorEastAsia" w:hAnsi="Times New Roman" w:hint="eastAsia"/>
                <w:color w:val="101B1D" w:themeColor="background2" w:themeShade="1A"/>
                <w:sz w:val="22"/>
                <w:szCs w:val="22"/>
              </w:rPr>
              <w:t>貨幣銀行</w:t>
            </w:r>
            <w:r w:rsidRPr="002336D4">
              <w:rPr>
                <w:rFonts w:ascii="Times New Roman" w:eastAsiaTheme="majorEastAsia" w:hAnsi="Times New Roman"/>
                <w:color w:val="101B1D" w:themeColor="background2" w:themeShade="1A"/>
                <w:sz w:val="22"/>
                <w:szCs w:val="22"/>
              </w:rPr>
              <w:t>、</w:t>
            </w:r>
            <w:r w:rsidRPr="002336D4">
              <w:rPr>
                <w:rFonts w:ascii="Times New Roman" w:eastAsiaTheme="majorEastAsia" w:hAnsi="Times New Roman" w:hint="eastAsia"/>
                <w:color w:val="101B1D" w:themeColor="background2" w:themeShade="1A"/>
                <w:sz w:val="22"/>
                <w:szCs w:val="22"/>
              </w:rPr>
              <w:t>國際金融</w:t>
            </w:r>
            <w:r w:rsidRPr="002336D4">
              <w:rPr>
                <w:rFonts w:ascii="Times New Roman" w:eastAsiaTheme="majorEastAsia" w:hAnsi="Times New Roman"/>
                <w:color w:val="101B1D" w:themeColor="background2" w:themeShade="1A"/>
                <w:sz w:val="22"/>
                <w:szCs w:val="22"/>
              </w:rPr>
              <w:t>、</w:t>
            </w:r>
            <w:r w:rsidRPr="002336D4">
              <w:rPr>
                <w:rFonts w:ascii="Times New Roman" w:eastAsiaTheme="majorEastAsia" w:hAnsi="Times New Roman" w:hint="eastAsia"/>
                <w:color w:val="101B1D" w:themeColor="background2" w:themeShade="1A"/>
                <w:sz w:val="22"/>
                <w:szCs w:val="22"/>
              </w:rPr>
              <w:t>總體經濟理論</w:t>
            </w:r>
            <w:r w:rsidRPr="002336D4">
              <w:rPr>
                <w:rFonts w:ascii="Times New Roman" w:eastAsiaTheme="majorEastAsia" w:hAnsi="Times New Roman"/>
                <w:color w:val="101B1D" w:themeColor="background2" w:themeShade="1A"/>
                <w:sz w:val="22"/>
                <w:szCs w:val="22"/>
              </w:rPr>
              <w:t>、</w:t>
            </w:r>
            <w:r w:rsidRPr="002336D4">
              <w:rPr>
                <w:rFonts w:ascii="Times New Roman" w:eastAsiaTheme="majorEastAsia" w:hAnsi="Times New Roman" w:hint="eastAsia"/>
                <w:color w:val="101B1D" w:themeColor="background2" w:themeShade="1A"/>
                <w:sz w:val="22"/>
                <w:szCs w:val="22"/>
              </w:rPr>
              <w:t>財務經濟學</w:t>
            </w:r>
          </w:p>
          <w:p w:rsidR="002336D4" w:rsidRPr="002336D4" w:rsidRDefault="002336D4" w:rsidP="00260DBC">
            <w:pPr>
              <w:pStyle w:val="ad"/>
              <w:spacing w:after="0"/>
              <w:rPr>
                <w:rFonts w:ascii="Times New Roman" w:hAnsi="Times New Roman"/>
                <w:sz w:val="22"/>
                <w:szCs w:val="22"/>
                <w:lang w:val="zh-TW"/>
              </w:rPr>
            </w:pPr>
          </w:p>
          <w:p w:rsidR="00260DBC" w:rsidRPr="002336D4" w:rsidRDefault="00260DBC" w:rsidP="002336D4">
            <w:pPr>
              <w:pStyle w:val="ad"/>
              <w:rPr>
                <w:rFonts w:ascii="Times New Roman" w:hAnsi="Times New Roman"/>
                <w:color w:val="800000"/>
                <w:sz w:val="22"/>
                <w:szCs w:val="22"/>
              </w:rPr>
            </w:pPr>
            <w:r w:rsidRPr="002336D4">
              <w:rPr>
                <w:rFonts w:ascii="Times New Roman" w:hAnsi="Times New Roman"/>
                <w:color w:val="800000"/>
                <w:sz w:val="22"/>
                <w:szCs w:val="22"/>
              </w:rPr>
              <w:t>實務經歷</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sz w:val="22"/>
                <w:szCs w:val="22"/>
              </w:rPr>
              <w:t>財團法人台灣金融研訓院院長，</w:t>
            </w:r>
            <w:r w:rsidRPr="002336D4">
              <w:rPr>
                <w:rFonts w:ascii="Times New Roman" w:eastAsiaTheme="majorEastAsia" w:hAnsi="Times New Roman"/>
                <w:sz w:val="22"/>
                <w:szCs w:val="22"/>
              </w:rPr>
              <w:t>2008-2012</w:t>
            </w:r>
            <w:r w:rsidR="00A25BF0">
              <w:rPr>
                <w:rFonts w:ascii="Times New Roman" w:eastAsiaTheme="majorEastAsia" w:hAnsi="Times New Roman" w:hint="eastAsia"/>
                <w:sz w:val="22"/>
                <w:szCs w:val="22"/>
              </w:rPr>
              <w:t>/7</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TRFP</w:t>
            </w:r>
            <w:r w:rsidRPr="002336D4">
              <w:rPr>
                <w:rFonts w:ascii="Times New Roman" w:eastAsiaTheme="majorEastAsia" w:hAnsi="Times New Roman"/>
                <w:sz w:val="22"/>
                <w:szCs w:val="22"/>
              </w:rPr>
              <w:t>臺灣註冊財務策劃師協會理事長，</w:t>
            </w:r>
            <w:r w:rsidRPr="002336D4">
              <w:rPr>
                <w:rFonts w:ascii="Times New Roman" w:eastAsiaTheme="majorEastAsia" w:hAnsi="Times New Roman"/>
                <w:sz w:val="22"/>
                <w:szCs w:val="22"/>
              </w:rPr>
              <w:t>2014-</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中華貨幣金融協會理事長，</w:t>
            </w:r>
            <w:r w:rsidRPr="002336D4">
              <w:rPr>
                <w:rFonts w:ascii="Times New Roman" w:eastAsiaTheme="majorEastAsia" w:hAnsi="Times New Roman"/>
                <w:sz w:val="22"/>
                <w:szCs w:val="22"/>
              </w:rPr>
              <w:t>2010-</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亞洲金融監督影子委員協會創始人，</w:t>
            </w:r>
            <w:r w:rsidRPr="002336D4">
              <w:rPr>
                <w:rFonts w:ascii="Times New Roman" w:eastAsiaTheme="majorEastAsia" w:hAnsi="Times New Roman"/>
                <w:sz w:val="22"/>
                <w:szCs w:val="22"/>
              </w:rPr>
              <w:t>2003-</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lastRenderedPageBreak/>
              <w:t>台北市政府公共債務管理委員會委員，</w:t>
            </w:r>
            <w:r w:rsidRPr="002336D4">
              <w:rPr>
                <w:rFonts w:ascii="Times New Roman" w:eastAsiaTheme="majorEastAsia" w:hAnsi="Times New Roman"/>
                <w:sz w:val="22"/>
                <w:szCs w:val="22"/>
              </w:rPr>
              <w:t>2014-</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教育部技術學院暨專科學校評鑑委員，</w:t>
            </w:r>
            <w:r w:rsidRPr="002336D4">
              <w:rPr>
                <w:rFonts w:ascii="Times New Roman" w:eastAsiaTheme="majorEastAsia" w:hAnsi="Times New Roman"/>
                <w:sz w:val="22"/>
                <w:szCs w:val="22"/>
              </w:rPr>
              <w:t>1995-</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亞洲影子金融監督委員會委員，</w:t>
            </w:r>
            <w:r w:rsidRPr="002336D4">
              <w:rPr>
                <w:rFonts w:ascii="Times New Roman" w:eastAsiaTheme="majorEastAsia" w:hAnsi="Times New Roman"/>
                <w:sz w:val="22"/>
                <w:szCs w:val="22"/>
              </w:rPr>
              <w:t>2003-</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經建會中長期資金工作小組委員，</w:t>
            </w:r>
            <w:r w:rsidRPr="002336D4">
              <w:rPr>
                <w:rFonts w:ascii="Times New Roman" w:eastAsiaTheme="majorEastAsia" w:hAnsi="Times New Roman"/>
                <w:sz w:val="22"/>
                <w:szCs w:val="22"/>
              </w:rPr>
              <w:t>2004-2007</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中華貿易研究協會常務理事，</w:t>
            </w:r>
            <w:r w:rsidRPr="002336D4">
              <w:rPr>
                <w:rFonts w:ascii="Times New Roman" w:eastAsiaTheme="majorEastAsia" w:hAnsi="Times New Roman"/>
                <w:sz w:val="22"/>
                <w:szCs w:val="22"/>
              </w:rPr>
              <w:t>2004-2007</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行政院公共工程委員會之民間參與公共建設甄審委員，</w:t>
            </w:r>
            <w:r w:rsidRPr="002336D4">
              <w:rPr>
                <w:rFonts w:ascii="Times New Roman" w:eastAsiaTheme="majorEastAsia" w:hAnsi="Times New Roman"/>
                <w:sz w:val="22"/>
                <w:szCs w:val="22"/>
              </w:rPr>
              <w:t>2004-</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行政院金融重建基金鑑價工作小組委員，</w:t>
            </w:r>
            <w:r w:rsidRPr="002336D4">
              <w:rPr>
                <w:rFonts w:ascii="Times New Roman" w:eastAsiaTheme="majorEastAsia" w:hAnsi="Times New Roman"/>
                <w:sz w:val="22"/>
                <w:szCs w:val="22"/>
              </w:rPr>
              <w:t>2004-2011</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BOT</w:t>
            </w:r>
            <w:r w:rsidRPr="002336D4">
              <w:rPr>
                <w:rFonts w:ascii="Times New Roman" w:eastAsiaTheme="majorEastAsia" w:hAnsi="Times New Roman"/>
                <w:sz w:val="22"/>
                <w:szCs w:val="22"/>
              </w:rPr>
              <w:t>暨政府採購評價委員，</w:t>
            </w:r>
            <w:r w:rsidRPr="002336D4">
              <w:rPr>
                <w:rFonts w:ascii="Times New Roman" w:eastAsiaTheme="majorEastAsia" w:hAnsi="Times New Roman"/>
                <w:sz w:val="22"/>
                <w:szCs w:val="22"/>
              </w:rPr>
              <w:t>2004-</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中央存款保險公司諮詢委員，</w:t>
            </w:r>
            <w:r w:rsidRPr="002336D4">
              <w:rPr>
                <w:rFonts w:ascii="Times New Roman" w:eastAsiaTheme="majorEastAsia" w:hAnsi="Times New Roman"/>
                <w:sz w:val="22"/>
                <w:szCs w:val="22"/>
              </w:rPr>
              <w:t>2001-</w:t>
            </w:r>
            <w:r w:rsidR="00A25BF0">
              <w:rPr>
                <w:rFonts w:ascii="Times New Roman" w:eastAsiaTheme="majorEastAsia" w:hAnsi="Times New Roman" w:hint="eastAsia"/>
                <w:sz w:val="22"/>
                <w:szCs w:val="22"/>
              </w:rPr>
              <w:t>2015/12</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考試院公務人員退休撫恤基金管理委員會委員，</w:t>
            </w:r>
            <w:r w:rsidRPr="002336D4">
              <w:rPr>
                <w:rFonts w:ascii="Times New Roman" w:eastAsiaTheme="majorEastAsia" w:hAnsi="Times New Roman"/>
                <w:sz w:val="22"/>
                <w:szCs w:val="22"/>
              </w:rPr>
              <w:t>2008-2010</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行政院國家金融安定基金委員會委員，</w:t>
            </w:r>
            <w:r w:rsidRPr="002336D4">
              <w:rPr>
                <w:rFonts w:ascii="Times New Roman" w:eastAsiaTheme="majorEastAsia" w:hAnsi="Times New Roman"/>
                <w:sz w:val="22"/>
                <w:szCs w:val="22"/>
              </w:rPr>
              <w:t>2002-2004</w:t>
            </w:r>
            <w:r w:rsidR="00A25BF0">
              <w:rPr>
                <w:rFonts w:ascii="Times New Roman" w:eastAsiaTheme="majorEastAsia" w:hAnsi="Times New Roman" w:hint="eastAsia"/>
                <w:sz w:val="22"/>
                <w:szCs w:val="22"/>
              </w:rPr>
              <w:t>/4</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2008-</w:t>
            </w:r>
            <w:r w:rsidR="00A25BF0">
              <w:rPr>
                <w:rFonts w:ascii="Times New Roman" w:eastAsiaTheme="majorEastAsia" w:hAnsi="Times New Roman" w:hint="eastAsia"/>
                <w:sz w:val="22"/>
                <w:szCs w:val="22"/>
              </w:rPr>
              <w:t>2016/4</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行政院大陸委員會諮詢委員，</w:t>
            </w:r>
            <w:r w:rsidRPr="002336D4">
              <w:rPr>
                <w:rFonts w:ascii="Times New Roman" w:eastAsiaTheme="majorEastAsia" w:hAnsi="Times New Roman"/>
                <w:sz w:val="22"/>
                <w:szCs w:val="22"/>
              </w:rPr>
              <w:t>2002-2004</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行政院無線電視事業處理股權轉讓審議小組委員，</w:t>
            </w:r>
            <w:r w:rsidRPr="002336D4">
              <w:rPr>
                <w:rFonts w:ascii="Times New Roman" w:eastAsiaTheme="majorEastAsia" w:hAnsi="Times New Roman"/>
                <w:sz w:val="22"/>
                <w:szCs w:val="22"/>
              </w:rPr>
              <w:t>2008-2010</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國家政策研究基金會政策委員，</w:t>
            </w:r>
            <w:r w:rsidRPr="002336D4">
              <w:rPr>
                <w:rFonts w:ascii="Times New Roman" w:eastAsiaTheme="majorEastAsia" w:hAnsi="Times New Roman"/>
                <w:sz w:val="22"/>
                <w:szCs w:val="22"/>
              </w:rPr>
              <w:t>2000-2015</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國家政策研究基金會資深顧問，</w:t>
            </w:r>
            <w:r w:rsidRPr="002336D4">
              <w:rPr>
                <w:rFonts w:ascii="Times New Roman" w:eastAsiaTheme="majorEastAsia" w:hAnsi="Times New Roman"/>
                <w:sz w:val="22"/>
                <w:szCs w:val="22"/>
              </w:rPr>
              <w:t>2015-</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「臺北市經濟發展委員會」財政金融組委員，</w:t>
            </w:r>
            <w:r w:rsidRPr="002336D4">
              <w:rPr>
                <w:rFonts w:ascii="Times New Roman" w:eastAsiaTheme="majorEastAsia" w:hAnsi="Times New Roman"/>
                <w:sz w:val="22"/>
                <w:szCs w:val="22"/>
              </w:rPr>
              <w:t>1999-2014</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台北市政府顧問，</w:t>
            </w:r>
            <w:r w:rsidRPr="002336D4">
              <w:rPr>
                <w:rFonts w:ascii="Times New Roman" w:eastAsiaTheme="majorEastAsia" w:hAnsi="Times New Roman"/>
                <w:sz w:val="22"/>
                <w:szCs w:val="22"/>
              </w:rPr>
              <w:t>2002-2014</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經濟部產業發展諮詢委員會大會委員，</w:t>
            </w:r>
            <w:r w:rsidRPr="002336D4">
              <w:rPr>
                <w:rFonts w:ascii="Times New Roman" w:eastAsiaTheme="majorEastAsia" w:hAnsi="Times New Roman"/>
                <w:sz w:val="22"/>
                <w:szCs w:val="22"/>
              </w:rPr>
              <w:t>2006-2012</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經濟部產業發展諮詢委員會審議委員，</w:t>
            </w:r>
            <w:r w:rsidRPr="002336D4">
              <w:rPr>
                <w:rFonts w:ascii="Times New Roman" w:eastAsiaTheme="majorEastAsia" w:hAnsi="Times New Roman"/>
                <w:sz w:val="22"/>
                <w:szCs w:val="22"/>
              </w:rPr>
              <w:t>1993-2012</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中國國際商業銀行董事，</w:t>
            </w:r>
            <w:r w:rsidRPr="002336D4">
              <w:rPr>
                <w:rFonts w:ascii="Times New Roman" w:eastAsiaTheme="majorEastAsia" w:hAnsi="Times New Roman"/>
                <w:sz w:val="22"/>
                <w:szCs w:val="22"/>
              </w:rPr>
              <w:t>1999-2006</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考試院「國家安全局國家安全情報人員、法務部調查局調查人員考試典試委員」，</w:t>
            </w:r>
            <w:r w:rsidRPr="002336D4">
              <w:rPr>
                <w:rFonts w:ascii="Times New Roman" w:eastAsiaTheme="majorEastAsia" w:hAnsi="Times New Roman"/>
                <w:sz w:val="22"/>
                <w:szCs w:val="22"/>
              </w:rPr>
              <w:t>1999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考試院「中央暨地方機關公務人員升等考試、警察人員升官等考試閱卷委員」，</w:t>
            </w:r>
            <w:r w:rsidRPr="002336D4">
              <w:rPr>
                <w:rFonts w:ascii="Times New Roman" w:eastAsiaTheme="majorEastAsia" w:hAnsi="Times New Roman"/>
                <w:sz w:val="22"/>
                <w:szCs w:val="22"/>
              </w:rPr>
              <w:t>1999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有價證券上市審議委員，</w:t>
            </w:r>
            <w:r w:rsidRPr="002336D4">
              <w:rPr>
                <w:rFonts w:ascii="Times New Roman" w:eastAsiaTheme="majorEastAsia" w:hAnsi="Times New Roman"/>
                <w:sz w:val="22"/>
                <w:szCs w:val="22"/>
              </w:rPr>
              <w:t>1999-2001</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協助企業經營資金專案小組委員紓困小組委員，</w:t>
            </w:r>
            <w:r w:rsidRPr="002336D4">
              <w:rPr>
                <w:rFonts w:ascii="Times New Roman" w:eastAsiaTheme="majorEastAsia" w:hAnsi="Times New Roman"/>
                <w:sz w:val="22"/>
                <w:szCs w:val="22"/>
              </w:rPr>
              <w:t>1998-1999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高普考典試委員，</w:t>
            </w:r>
            <w:r w:rsidRPr="002336D4">
              <w:rPr>
                <w:rFonts w:ascii="Times New Roman" w:eastAsiaTheme="majorEastAsia" w:hAnsi="Times New Roman"/>
                <w:sz w:val="22"/>
                <w:szCs w:val="22"/>
              </w:rPr>
              <w:t>1989-2008</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中華金融業務發展研究協會理事，</w:t>
            </w:r>
            <w:r w:rsidRPr="002336D4">
              <w:rPr>
                <w:rFonts w:ascii="Times New Roman" w:eastAsiaTheme="majorEastAsia" w:hAnsi="Times New Roman"/>
                <w:sz w:val="22"/>
                <w:szCs w:val="22"/>
              </w:rPr>
              <w:t>2006-</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中華金融學會理事。</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台灣綜合研究院金融證券投資諮詢委員會委員，</w:t>
            </w:r>
            <w:r w:rsidRPr="002336D4">
              <w:rPr>
                <w:rFonts w:ascii="Times New Roman" w:eastAsiaTheme="majorEastAsia" w:hAnsi="Times New Roman"/>
                <w:sz w:val="22"/>
                <w:szCs w:val="22"/>
              </w:rPr>
              <w:t>2002-</w:t>
            </w:r>
            <w:r w:rsidRPr="002336D4">
              <w:rPr>
                <w:rFonts w:ascii="Times New Roman" w:eastAsiaTheme="majorEastAsia" w:hAnsi="Times New Roman"/>
                <w:sz w:val="22"/>
                <w:szCs w:val="22"/>
              </w:rPr>
              <w:t>迄今。</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台灣經濟學會理事</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行政院經濟建設委員會「國民年金制度規劃工作小組委員」，</w:t>
            </w:r>
            <w:r w:rsidRPr="002336D4">
              <w:rPr>
                <w:rFonts w:ascii="Times New Roman" w:eastAsiaTheme="majorEastAsia" w:hAnsi="Times New Roman"/>
                <w:sz w:val="22"/>
                <w:szCs w:val="22"/>
              </w:rPr>
              <w:t>1996-2000</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金融革新小組委員，</w:t>
            </w:r>
            <w:r w:rsidRPr="002336D4">
              <w:rPr>
                <w:rFonts w:ascii="Times New Roman" w:eastAsiaTheme="majorEastAsia" w:hAnsi="Times New Roman"/>
                <w:sz w:val="22"/>
                <w:szCs w:val="22"/>
              </w:rPr>
              <w:t>1997-1998</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行政院經建會推動服務自由化專案小組金融分組委員</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中華民國內部稽核協會命題委員</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台灣經濟研究院金融所顧問</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台北金融發展基金會顧問</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中國經濟學會常務理事</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lastRenderedPageBreak/>
              <w:t>經濟發展諮詢委員會籌備委員，</w:t>
            </w:r>
            <w:r w:rsidRPr="002336D4">
              <w:rPr>
                <w:rFonts w:ascii="Times New Roman" w:eastAsiaTheme="majorEastAsia" w:hAnsi="Times New Roman"/>
                <w:sz w:val="22"/>
                <w:szCs w:val="22"/>
              </w:rPr>
              <w:t>2001</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經濟發展諮詢委員會籌備及諮詢委員，</w:t>
            </w:r>
            <w:r w:rsidRPr="002336D4">
              <w:rPr>
                <w:rFonts w:ascii="Times New Roman" w:eastAsiaTheme="majorEastAsia" w:hAnsi="Times New Roman"/>
                <w:sz w:val="22"/>
                <w:szCs w:val="22"/>
              </w:rPr>
              <w:t>2001</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台灣經濟永續發展會議委員，</w:t>
            </w:r>
            <w:r w:rsidRPr="002336D4">
              <w:rPr>
                <w:rFonts w:ascii="Times New Roman" w:eastAsiaTheme="majorEastAsia" w:hAnsi="Times New Roman"/>
                <w:sz w:val="22"/>
                <w:szCs w:val="22"/>
              </w:rPr>
              <w:t>2006</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銘傳大學外部評鑑工作小組委員，</w:t>
            </w:r>
            <w:r w:rsidRPr="002336D4">
              <w:rPr>
                <w:rFonts w:ascii="Times New Roman" w:eastAsiaTheme="majorEastAsia" w:hAnsi="Times New Roman"/>
                <w:sz w:val="22"/>
                <w:szCs w:val="22"/>
              </w:rPr>
              <w:t>2015</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政治系師資研議小組院長指派委員，</w:t>
            </w:r>
            <w:r w:rsidRPr="002336D4">
              <w:rPr>
                <w:rFonts w:ascii="Times New Roman" w:eastAsiaTheme="majorEastAsia" w:hAnsi="Times New Roman"/>
                <w:sz w:val="22"/>
                <w:szCs w:val="22"/>
              </w:rPr>
              <w:t>2015</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「第二階段臺北市公共自行車租賃系統建置及營運管理」計畫審查委員，</w:t>
            </w:r>
            <w:r w:rsidRPr="002336D4">
              <w:rPr>
                <w:rFonts w:ascii="Times New Roman" w:eastAsiaTheme="majorEastAsia" w:hAnsi="Times New Roman"/>
                <w:sz w:val="22"/>
                <w:szCs w:val="22"/>
              </w:rPr>
              <w:t>2015</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台灣金融研訓院「國際化金融人才育成模式」專家座談會主持人，</w:t>
            </w:r>
            <w:r w:rsidRPr="002336D4">
              <w:rPr>
                <w:rFonts w:ascii="Times New Roman" w:eastAsiaTheme="majorEastAsia" w:hAnsi="Times New Roman"/>
                <w:sz w:val="22"/>
                <w:szCs w:val="22"/>
              </w:rPr>
              <w:t>2015/12</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APEA</w:t>
            </w:r>
            <w:r w:rsidRPr="002336D4">
              <w:rPr>
                <w:rFonts w:ascii="Times New Roman" w:eastAsiaTheme="majorEastAsia" w:hAnsi="Times New Roman"/>
                <w:sz w:val="22"/>
                <w:szCs w:val="22"/>
              </w:rPr>
              <w:t>亞太経濟學會</w:t>
            </w:r>
            <w:r w:rsidRPr="002336D4">
              <w:rPr>
                <w:rFonts w:ascii="Times New Roman" w:eastAsiaTheme="majorEastAsia" w:hAnsi="Times New Roman"/>
                <w:sz w:val="22"/>
                <w:szCs w:val="22"/>
              </w:rPr>
              <w:t>2015</w:t>
            </w:r>
            <w:r w:rsidRPr="002336D4">
              <w:rPr>
                <w:rFonts w:ascii="Times New Roman" w:eastAsiaTheme="majorEastAsia" w:hAnsi="Times New Roman"/>
                <w:sz w:val="22"/>
                <w:szCs w:val="22"/>
              </w:rPr>
              <w:t>年會籌備秘書長，</w:t>
            </w:r>
            <w:r w:rsidRPr="002336D4">
              <w:rPr>
                <w:rFonts w:ascii="Times New Roman" w:eastAsiaTheme="majorEastAsia" w:hAnsi="Times New Roman"/>
                <w:sz w:val="22"/>
                <w:szCs w:val="22"/>
              </w:rPr>
              <w:t>2015/6</w:t>
            </w:r>
            <w:r w:rsidRPr="002336D4">
              <w:rPr>
                <w:rFonts w:ascii="Times New Roman" w:eastAsiaTheme="majorEastAsia" w:hAnsi="Times New Roman"/>
                <w:sz w:val="22"/>
                <w:szCs w:val="22"/>
              </w:rPr>
              <w:t>。</w:t>
            </w:r>
          </w:p>
          <w:p w:rsidR="00AA58D3" w:rsidRPr="002336D4" w:rsidRDefault="00AA58D3">
            <w:pPr>
              <w:pStyle w:val="aff9"/>
              <w:rPr>
                <w:rFonts w:ascii="Times New Roman" w:eastAsiaTheme="majorEastAsia" w:hAnsi="Times New Roman"/>
                <w:sz w:val="22"/>
                <w:szCs w:val="22"/>
              </w:rPr>
            </w:pPr>
          </w:p>
          <w:p w:rsidR="00AA58D3" w:rsidRPr="002336D4" w:rsidRDefault="00260DBC">
            <w:pPr>
              <w:pStyle w:val="ad"/>
              <w:rPr>
                <w:rFonts w:ascii="Times New Roman" w:hAnsi="Times New Roman"/>
                <w:color w:val="800000"/>
                <w:sz w:val="22"/>
                <w:szCs w:val="22"/>
              </w:rPr>
            </w:pPr>
            <w:r w:rsidRPr="002336D4">
              <w:rPr>
                <w:rFonts w:ascii="Times New Roman" w:hAnsi="Times New Roman"/>
                <w:color w:val="800000"/>
                <w:sz w:val="22"/>
                <w:szCs w:val="22"/>
              </w:rPr>
              <w:t>榮譽及獎學金</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美國約翰霍普金斯大學獎學金，</w:t>
            </w:r>
            <w:r w:rsidRPr="002336D4">
              <w:rPr>
                <w:rFonts w:ascii="Times New Roman" w:eastAsiaTheme="majorEastAsia" w:hAnsi="Times New Roman"/>
                <w:sz w:val="22"/>
                <w:szCs w:val="22"/>
              </w:rPr>
              <w:t>1980-1984</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行政院國家科學委員會國科會</w:t>
            </w:r>
            <w:r w:rsidRPr="002336D4">
              <w:rPr>
                <w:rFonts w:ascii="Times New Roman" w:eastAsiaTheme="majorEastAsia" w:hAnsi="Times New Roman"/>
                <w:sz w:val="22"/>
                <w:szCs w:val="22"/>
              </w:rPr>
              <w:t>76</w:t>
            </w:r>
            <w:r w:rsidRPr="002336D4">
              <w:rPr>
                <w:rFonts w:ascii="Times New Roman" w:eastAsiaTheme="majorEastAsia" w:hAnsi="Times New Roman"/>
                <w:sz w:val="22"/>
                <w:szCs w:val="22"/>
              </w:rPr>
              <w:t>年度第</w:t>
            </w:r>
            <w:r w:rsidRPr="002336D4">
              <w:rPr>
                <w:rFonts w:ascii="Times New Roman" w:eastAsiaTheme="majorEastAsia" w:hAnsi="Times New Roman"/>
                <w:sz w:val="22"/>
                <w:szCs w:val="22"/>
              </w:rPr>
              <w:t>1</w:t>
            </w:r>
            <w:r w:rsidRPr="002336D4">
              <w:rPr>
                <w:rFonts w:ascii="Times New Roman" w:eastAsiaTheme="majorEastAsia" w:hAnsi="Times New Roman"/>
                <w:sz w:val="22"/>
                <w:szCs w:val="22"/>
              </w:rPr>
              <w:t>屆優良學術研究獎，</w:t>
            </w:r>
            <w:r w:rsidRPr="002336D4">
              <w:rPr>
                <w:rFonts w:ascii="Times New Roman" w:eastAsiaTheme="majorEastAsia" w:hAnsi="Times New Roman"/>
                <w:sz w:val="22"/>
                <w:szCs w:val="22"/>
              </w:rPr>
              <w:t>1987</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Fulbright Regular Research Grant</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1988-1989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國科會第</w:t>
            </w:r>
            <w:r w:rsidRPr="002336D4">
              <w:rPr>
                <w:rFonts w:ascii="Times New Roman" w:eastAsiaTheme="majorEastAsia" w:hAnsi="Times New Roman"/>
                <w:sz w:val="22"/>
                <w:szCs w:val="22"/>
              </w:rPr>
              <w:t>26</w:t>
            </w:r>
            <w:r w:rsidRPr="002336D4">
              <w:rPr>
                <w:rFonts w:ascii="Times New Roman" w:eastAsiaTheme="majorEastAsia" w:hAnsi="Times New Roman"/>
                <w:sz w:val="22"/>
                <w:szCs w:val="22"/>
              </w:rPr>
              <w:t>屆「科學與技術人員出國研究進修」獎助，</w:t>
            </w:r>
            <w:r w:rsidRPr="002336D4">
              <w:rPr>
                <w:rFonts w:ascii="Times New Roman" w:eastAsiaTheme="majorEastAsia" w:hAnsi="Times New Roman"/>
                <w:sz w:val="22"/>
                <w:szCs w:val="22"/>
              </w:rPr>
              <w:t>1988-1989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證券投資分析師，</w:t>
            </w:r>
            <w:r w:rsidRPr="002336D4">
              <w:rPr>
                <w:rFonts w:ascii="Times New Roman" w:eastAsiaTheme="majorEastAsia" w:hAnsi="Times New Roman"/>
                <w:sz w:val="22"/>
                <w:szCs w:val="22"/>
              </w:rPr>
              <w:t>1989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中山學術著作獎，</w:t>
            </w:r>
            <w:r w:rsidRPr="002336D4">
              <w:rPr>
                <w:rFonts w:ascii="Times New Roman" w:eastAsiaTheme="majorEastAsia" w:hAnsi="Times New Roman"/>
                <w:sz w:val="22"/>
                <w:szCs w:val="22"/>
              </w:rPr>
              <w:t>1990</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美國芝加哥大學管理學院研究交換學者，</w:t>
            </w:r>
            <w:r w:rsidRPr="002336D4">
              <w:rPr>
                <w:rFonts w:ascii="Times New Roman" w:eastAsiaTheme="majorEastAsia" w:hAnsi="Times New Roman"/>
                <w:sz w:val="22"/>
                <w:szCs w:val="22"/>
              </w:rPr>
              <w:t>1991/01-1991/09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國科會「優等研究獎」</w:t>
            </w:r>
            <w:r w:rsidRPr="002336D4">
              <w:rPr>
                <w:rFonts w:ascii="Times New Roman" w:eastAsiaTheme="majorEastAsia" w:hAnsi="Times New Roman"/>
                <w:sz w:val="22"/>
                <w:szCs w:val="22"/>
              </w:rPr>
              <w:t>1987-1988</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1990-1991</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1991-1992</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1994-1995</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Freeman Foundation Scholarship</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2006/06 (Salzburg Seminar)</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德國漢堡大學及台灣大學教授交換計畫訪問教授，</w:t>
            </w:r>
            <w:r w:rsidRPr="002336D4">
              <w:rPr>
                <w:rFonts w:ascii="Times New Roman" w:eastAsiaTheme="majorEastAsia" w:hAnsi="Times New Roman"/>
                <w:sz w:val="22"/>
                <w:szCs w:val="22"/>
              </w:rPr>
              <w:t>2006/09/30-2006/10/29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第</w:t>
            </w:r>
            <w:r w:rsidRPr="002336D4">
              <w:rPr>
                <w:rFonts w:ascii="Times New Roman" w:eastAsiaTheme="majorEastAsia" w:hAnsi="Times New Roman"/>
                <w:sz w:val="22"/>
                <w:szCs w:val="22"/>
              </w:rPr>
              <w:t>3</w:t>
            </w:r>
            <w:r w:rsidRPr="002336D4">
              <w:rPr>
                <w:rFonts w:ascii="Times New Roman" w:eastAsiaTheme="majorEastAsia" w:hAnsi="Times New Roman"/>
                <w:sz w:val="22"/>
                <w:szCs w:val="22"/>
              </w:rPr>
              <w:t>屆中國金融學年會優秀論文三等獎，</w:t>
            </w:r>
            <w:r w:rsidRPr="002336D4">
              <w:rPr>
                <w:rFonts w:ascii="Times New Roman" w:eastAsiaTheme="majorEastAsia" w:hAnsi="Times New Roman"/>
                <w:sz w:val="22"/>
                <w:szCs w:val="22"/>
              </w:rPr>
              <w:t>2006/10/29</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邁向頂尖大學計畫台灣大學</w:t>
            </w:r>
            <w:r w:rsidRPr="002336D4">
              <w:rPr>
                <w:rFonts w:ascii="Times New Roman" w:eastAsiaTheme="majorEastAsia" w:hAnsi="Times New Roman"/>
                <w:sz w:val="22"/>
                <w:szCs w:val="22"/>
              </w:rPr>
              <w:t>95</w:t>
            </w:r>
            <w:r w:rsidRPr="002336D4">
              <w:rPr>
                <w:rFonts w:ascii="Times New Roman" w:eastAsiaTheme="majorEastAsia" w:hAnsi="Times New Roman"/>
                <w:sz w:val="22"/>
                <w:szCs w:val="22"/>
              </w:rPr>
              <w:t>年度學術專書出版獎勵甲類專書「失業、通貨緊縮和財經政策」，</w:t>
            </w:r>
            <w:r w:rsidRPr="002336D4">
              <w:rPr>
                <w:rFonts w:ascii="Times New Roman" w:eastAsiaTheme="majorEastAsia" w:hAnsi="Times New Roman"/>
                <w:sz w:val="22"/>
                <w:szCs w:val="22"/>
              </w:rPr>
              <w:t>2006/11/03</w:t>
            </w:r>
            <w:r w:rsidRPr="002336D4">
              <w:rPr>
                <w:rFonts w:ascii="Times New Roman" w:eastAsiaTheme="majorEastAsia" w:hAnsi="Times New Roman"/>
                <w:sz w:val="22"/>
                <w:szCs w:val="22"/>
              </w:rPr>
              <w:t>。</w:t>
            </w:r>
          </w:p>
          <w:p w:rsidR="00260DBC" w:rsidRPr="002336D4" w:rsidRDefault="00260DBC" w:rsidP="00260DBC">
            <w:pPr>
              <w:pStyle w:val="a"/>
              <w:rPr>
                <w:rFonts w:ascii="Times New Roman" w:eastAsiaTheme="majorEastAsia" w:hAnsi="Times New Roman"/>
                <w:sz w:val="22"/>
                <w:szCs w:val="22"/>
              </w:rPr>
            </w:pPr>
            <w:r w:rsidRPr="002336D4">
              <w:rPr>
                <w:rFonts w:ascii="Times New Roman" w:eastAsiaTheme="majorEastAsia" w:hAnsi="Times New Roman"/>
                <w:sz w:val="22"/>
                <w:szCs w:val="22"/>
              </w:rPr>
              <w:t>邁向頂尖大學計畫台灣大學</w:t>
            </w:r>
            <w:r w:rsidRPr="002336D4">
              <w:rPr>
                <w:rFonts w:ascii="Times New Roman" w:eastAsiaTheme="majorEastAsia" w:hAnsi="Times New Roman"/>
                <w:sz w:val="22"/>
                <w:szCs w:val="22"/>
              </w:rPr>
              <w:t>95</w:t>
            </w:r>
            <w:r w:rsidRPr="002336D4">
              <w:rPr>
                <w:rFonts w:ascii="Times New Roman" w:eastAsiaTheme="majorEastAsia" w:hAnsi="Times New Roman"/>
                <w:sz w:val="22"/>
                <w:szCs w:val="22"/>
              </w:rPr>
              <w:t>年度學術研究成果獎勵優良期刊論文</w:t>
            </w:r>
            <w:r w:rsidRPr="002336D4">
              <w:rPr>
                <w:rFonts w:ascii="Times New Roman" w:eastAsiaTheme="majorEastAsia" w:hAnsi="Times New Roman"/>
                <w:sz w:val="22"/>
                <w:szCs w:val="22"/>
              </w:rPr>
              <w:t xml:space="preserve"> “Current Account, Capital Formation and Terms of Trade Shocks: A Revisit of the Harberger-Lausen-Metzler Effect,” Journal of Economics, Vol.88, No.2, 2006/08</w:t>
            </w:r>
            <w:r w:rsidRPr="002336D4">
              <w:rPr>
                <w:rFonts w:ascii="Times New Roman" w:eastAsiaTheme="majorEastAsia" w:hAnsi="Times New Roman"/>
                <w:sz w:val="22"/>
                <w:szCs w:val="22"/>
              </w:rPr>
              <w:t>（與陳虹如教授合著）。</w:t>
            </w:r>
          </w:p>
          <w:p w:rsidR="00260DBC" w:rsidRPr="002336D4" w:rsidRDefault="00260DBC" w:rsidP="00147BB4">
            <w:pPr>
              <w:pStyle w:val="a"/>
              <w:rPr>
                <w:rFonts w:ascii="Times New Roman" w:eastAsiaTheme="majorEastAsia" w:hAnsi="Times New Roman"/>
                <w:sz w:val="22"/>
                <w:szCs w:val="22"/>
              </w:rPr>
            </w:pPr>
            <w:r w:rsidRPr="002336D4">
              <w:rPr>
                <w:rFonts w:ascii="Times New Roman" w:eastAsiaTheme="majorEastAsia" w:hAnsi="Times New Roman"/>
                <w:sz w:val="22"/>
                <w:szCs w:val="22"/>
              </w:rPr>
              <w:t>邁向頂尖大學計畫台灣大學</w:t>
            </w:r>
            <w:r w:rsidRPr="002336D4">
              <w:rPr>
                <w:rFonts w:ascii="Times New Roman" w:eastAsiaTheme="majorEastAsia" w:hAnsi="Times New Roman"/>
                <w:sz w:val="22"/>
                <w:szCs w:val="22"/>
              </w:rPr>
              <w:t>97</w:t>
            </w:r>
            <w:r w:rsidRPr="002336D4">
              <w:rPr>
                <w:rFonts w:ascii="Times New Roman" w:eastAsiaTheme="majorEastAsia" w:hAnsi="Times New Roman"/>
                <w:sz w:val="22"/>
                <w:szCs w:val="22"/>
              </w:rPr>
              <w:t>年度學術研究成果獎勵專書「</w:t>
            </w:r>
            <w:r w:rsidRPr="002336D4">
              <w:rPr>
                <w:rFonts w:ascii="Times New Roman" w:eastAsiaTheme="majorEastAsia" w:hAnsi="Times New Roman"/>
                <w:sz w:val="22"/>
                <w:szCs w:val="22"/>
              </w:rPr>
              <w:t>The Business and Investment Environment in Taiwan and Mainland China</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2009/03</w:t>
            </w:r>
            <w:r w:rsidRPr="002336D4">
              <w:rPr>
                <w:rFonts w:ascii="Times New Roman" w:eastAsiaTheme="majorEastAsia" w:hAnsi="Times New Roman"/>
                <w:sz w:val="22"/>
                <w:szCs w:val="22"/>
              </w:rPr>
              <w:t>。</w:t>
            </w:r>
          </w:p>
          <w:p w:rsidR="00AA58D3" w:rsidRPr="002336D4" w:rsidRDefault="00260DBC" w:rsidP="00147BB4">
            <w:pPr>
              <w:pStyle w:val="a"/>
              <w:rPr>
                <w:rFonts w:ascii="Times New Roman" w:eastAsiaTheme="majorEastAsia" w:hAnsi="Times New Roman"/>
                <w:sz w:val="22"/>
                <w:szCs w:val="22"/>
              </w:rPr>
            </w:pPr>
            <w:r w:rsidRPr="002336D4">
              <w:rPr>
                <w:rFonts w:ascii="Times New Roman" w:eastAsiaTheme="majorEastAsia" w:hAnsi="Times New Roman"/>
                <w:sz w:val="22"/>
                <w:szCs w:val="22"/>
              </w:rPr>
              <w:t>美國</w:t>
            </w:r>
            <w:r w:rsidRPr="002336D4">
              <w:rPr>
                <w:rFonts w:ascii="Times New Roman" w:eastAsiaTheme="majorEastAsia" w:hAnsi="Times New Roman"/>
                <w:sz w:val="22"/>
                <w:szCs w:val="22"/>
              </w:rPr>
              <w:t>RFP</w:t>
            </w:r>
            <w:r w:rsidRPr="002336D4">
              <w:rPr>
                <w:rFonts w:ascii="Times New Roman" w:eastAsiaTheme="majorEastAsia" w:hAnsi="Times New Roman"/>
                <w:sz w:val="22"/>
                <w:szCs w:val="22"/>
              </w:rPr>
              <w:t>註冊財務策劃師</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證照</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w:t>
            </w:r>
            <w:r w:rsidRPr="002336D4">
              <w:rPr>
                <w:rFonts w:ascii="Times New Roman" w:eastAsiaTheme="majorEastAsia" w:hAnsi="Times New Roman"/>
                <w:sz w:val="22"/>
                <w:szCs w:val="22"/>
              </w:rPr>
              <w:t>2008</w:t>
            </w:r>
            <w:r w:rsidRPr="002336D4">
              <w:rPr>
                <w:rFonts w:ascii="Times New Roman" w:eastAsiaTheme="majorEastAsia" w:hAnsi="Times New Roman"/>
                <w:sz w:val="22"/>
                <w:szCs w:val="22"/>
              </w:rPr>
              <w:t>。</w:t>
            </w:r>
          </w:p>
          <w:p w:rsidR="00AA58D3" w:rsidRPr="002336D4" w:rsidRDefault="00AA58D3">
            <w:pPr>
              <w:pStyle w:val="a"/>
              <w:numPr>
                <w:ilvl w:val="0"/>
                <w:numId w:val="0"/>
              </w:numPr>
              <w:spacing w:after="0" w:line="240" w:lineRule="auto"/>
              <w:rPr>
                <w:rFonts w:ascii="Times New Roman" w:eastAsiaTheme="majorEastAsia" w:hAnsi="Times New Roman"/>
                <w:sz w:val="22"/>
                <w:szCs w:val="22"/>
              </w:rPr>
            </w:pPr>
          </w:p>
          <w:p w:rsidR="00260DBC" w:rsidRPr="002336D4" w:rsidRDefault="00260DBC" w:rsidP="00260DBC">
            <w:pPr>
              <w:pStyle w:val="ad"/>
              <w:rPr>
                <w:rFonts w:ascii="Times New Roman" w:hAnsi="Times New Roman"/>
                <w:sz w:val="22"/>
                <w:szCs w:val="22"/>
                <w:lang w:val="zh-TW"/>
              </w:rPr>
            </w:pPr>
          </w:p>
          <w:p w:rsidR="002336D4" w:rsidRPr="002336D4" w:rsidRDefault="002336D4" w:rsidP="002336D4">
            <w:pPr>
              <w:pStyle w:val="ad"/>
              <w:rPr>
                <w:rFonts w:ascii="Times New Roman" w:hAnsi="Times New Roman"/>
                <w:color w:val="800000"/>
                <w:sz w:val="22"/>
                <w:szCs w:val="22"/>
              </w:rPr>
            </w:pPr>
            <w:r w:rsidRPr="002336D4">
              <w:rPr>
                <w:rFonts w:ascii="Times New Roman" w:hAnsi="Times New Roman" w:hint="eastAsia"/>
                <w:color w:val="800000"/>
                <w:sz w:val="22"/>
                <w:szCs w:val="22"/>
              </w:rPr>
              <w:t>社會服務項目</w:t>
            </w:r>
            <w:r w:rsidRPr="002336D4">
              <w:rPr>
                <w:rFonts w:ascii="Times New Roman" w:hAnsi="Times New Roman" w:hint="eastAsia"/>
                <w:color w:val="800000"/>
                <w:sz w:val="22"/>
                <w:szCs w:val="22"/>
              </w:rPr>
              <w:t>(</w:t>
            </w:r>
            <w:r w:rsidRPr="002336D4">
              <w:rPr>
                <w:rFonts w:ascii="Times New Roman" w:hAnsi="Times New Roman" w:hint="eastAsia"/>
                <w:color w:val="800000"/>
                <w:sz w:val="22"/>
                <w:szCs w:val="22"/>
              </w:rPr>
              <w:t>對社區、學校、國家或國際之貢獻</w:t>
            </w:r>
            <w:r w:rsidRPr="002336D4">
              <w:rPr>
                <w:rFonts w:ascii="Times New Roman" w:hAnsi="Times New Roman" w:hint="eastAsia"/>
                <w:color w:val="800000"/>
                <w:sz w:val="22"/>
                <w:szCs w:val="22"/>
              </w:rPr>
              <w:t>)</w:t>
            </w:r>
            <w:r w:rsidRPr="002336D4">
              <w:rPr>
                <w:rFonts w:ascii="Times New Roman" w:hAnsi="Times New Roman" w:hint="eastAsia"/>
                <w:color w:val="800000"/>
                <w:sz w:val="22"/>
                <w:szCs w:val="22"/>
              </w:rPr>
              <w:t>：</w:t>
            </w:r>
          </w:p>
          <w:p w:rsidR="002336D4" w:rsidRPr="002336D4" w:rsidRDefault="002336D4" w:rsidP="002336D4">
            <w:pPr>
              <w:pStyle w:val="ad"/>
              <w:rPr>
                <w:rFonts w:ascii="Times New Roman" w:hAnsi="Times New Roman"/>
                <w:color w:val="800000"/>
                <w:sz w:val="22"/>
                <w:szCs w:val="22"/>
              </w:rPr>
            </w:pPr>
            <w:r w:rsidRPr="002336D4">
              <w:rPr>
                <w:rFonts w:ascii="Times New Roman" w:hAnsi="Times New Roman" w:hint="eastAsia"/>
                <w:color w:val="800000"/>
                <w:sz w:val="22"/>
                <w:szCs w:val="22"/>
              </w:rPr>
              <w:t>-</w:t>
            </w:r>
            <w:r w:rsidRPr="002336D4">
              <w:rPr>
                <w:rFonts w:ascii="Times New Roman" w:hAnsi="Times New Roman" w:hint="eastAsia"/>
                <w:color w:val="800000"/>
                <w:sz w:val="22"/>
                <w:szCs w:val="22"/>
              </w:rPr>
              <w:t>參與校務</w:t>
            </w:r>
            <w:r w:rsidRPr="002336D4">
              <w:rPr>
                <w:rFonts w:ascii="Times New Roman" w:hAnsi="Times New Roman" w:hint="eastAsia"/>
                <w:color w:val="800000"/>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t>台灣大學社會科學院副院長，</w:t>
            </w:r>
            <w:r w:rsidRPr="002336D4">
              <w:rPr>
                <w:rFonts w:ascii="Times New Roman" w:eastAsiaTheme="majorEastAsia" w:hAnsi="Times New Roman" w:hint="eastAsia"/>
                <w:sz w:val="22"/>
                <w:szCs w:val="22"/>
              </w:rPr>
              <w:t>2012-2013</w:t>
            </w:r>
            <w:r w:rsidRPr="002336D4">
              <w:rPr>
                <w:rFonts w:ascii="Times New Roman" w:eastAsiaTheme="majorEastAsia" w:hAnsi="Times New Roman" w:hint="eastAsia"/>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t>台灣大學校務委員，</w:t>
            </w:r>
            <w:r w:rsidRPr="002336D4">
              <w:rPr>
                <w:rFonts w:ascii="Times New Roman" w:eastAsiaTheme="majorEastAsia" w:hAnsi="Times New Roman" w:hint="eastAsia"/>
                <w:sz w:val="22"/>
                <w:szCs w:val="22"/>
              </w:rPr>
              <w:t>2001-2002</w:t>
            </w:r>
            <w:r w:rsidRPr="002336D4">
              <w:rPr>
                <w:rFonts w:ascii="Times New Roman" w:eastAsiaTheme="majorEastAsia" w:hAnsi="Times New Roman" w:hint="eastAsia"/>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t>台灣大學社會科學院院務委員，</w:t>
            </w:r>
            <w:r w:rsidRPr="002336D4">
              <w:rPr>
                <w:rFonts w:ascii="Times New Roman" w:eastAsiaTheme="majorEastAsia" w:hAnsi="Times New Roman" w:hint="eastAsia"/>
                <w:sz w:val="22"/>
                <w:szCs w:val="22"/>
              </w:rPr>
              <w:t>1999-2000</w:t>
            </w:r>
            <w:r w:rsidRPr="002336D4">
              <w:rPr>
                <w:rFonts w:ascii="Times New Roman" w:eastAsiaTheme="majorEastAsia" w:hAnsi="Times New Roman" w:hint="eastAsia"/>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lastRenderedPageBreak/>
              <w:t>台灣大學經濟學系教師評審委員，</w:t>
            </w:r>
            <w:r w:rsidRPr="002336D4">
              <w:rPr>
                <w:rFonts w:ascii="Times New Roman" w:eastAsiaTheme="majorEastAsia" w:hAnsi="Times New Roman" w:hint="eastAsia"/>
                <w:sz w:val="22"/>
                <w:szCs w:val="22"/>
              </w:rPr>
              <w:t>1999-2000</w:t>
            </w:r>
            <w:r w:rsidRPr="002336D4">
              <w:rPr>
                <w:rFonts w:ascii="Times New Roman" w:eastAsiaTheme="majorEastAsia" w:hAnsi="Times New Roman" w:hint="eastAsia"/>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t>國立高雄大學教師聘任委員，</w:t>
            </w:r>
            <w:r w:rsidRPr="002336D4">
              <w:rPr>
                <w:rFonts w:ascii="Times New Roman" w:eastAsiaTheme="majorEastAsia" w:hAnsi="Times New Roman" w:hint="eastAsia"/>
                <w:sz w:val="22"/>
                <w:szCs w:val="22"/>
              </w:rPr>
              <w:t>1999-2000</w:t>
            </w:r>
            <w:r w:rsidRPr="002336D4">
              <w:rPr>
                <w:rFonts w:ascii="Times New Roman" w:eastAsiaTheme="majorEastAsia" w:hAnsi="Times New Roman" w:hint="eastAsia"/>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t>經濟學系教師聘任委員會，</w:t>
            </w:r>
            <w:r w:rsidRPr="002336D4">
              <w:rPr>
                <w:rFonts w:ascii="Times New Roman" w:eastAsiaTheme="majorEastAsia" w:hAnsi="Times New Roman" w:hint="eastAsia"/>
                <w:sz w:val="22"/>
                <w:szCs w:val="22"/>
              </w:rPr>
              <w:t>1989-1991</w:t>
            </w:r>
            <w:r w:rsidRPr="002336D4">
              <w:rPr>
                <w:rFonts w:ascii="Times New Roman" w:eastAsiaTheme="majorEastAsia" w:hAnsi="Times New Roman" w:hint="eastAsia"/>
                <w:sz w:val="22"/>
                <w:szCs w:val="22"/>
              </w:rPr>
              <w:t>，</w:t>
            </w:r>
            <w:r w:rsidRPr="002336D4">
              <w:rPr>
                <w:rFonts w:ascii="Times New Roman" w:eastAsiaTheme="majorEastAsia" w:hAnsi="Times New Roman" w:hint="eastAsia"/>
                <w:sz w:val="22"/>
                <w:szCs w:val="22"/>
              </w:rPr>
              <w:t>1999-2001</w:t>
            </w:r>
            <w:r w:rsidRPr="002336D4">
              <w:rPr>
                <w:rFonts w:ascii="Times New Roman" w:eastAsiaTheme="majorEastAsia" w:hAnsi="Times New Roman" w:hint="eastAsia"/>
                <w:sz w:val="22"/>
                <w:szCs w:val="22"/>
              </w:rPr>
              <w:t>，</w:t>
            </w:r>
            <w:r w:rsidRPr="002336D4">
              <w:rPr>
                <w:rFonts w:ascii="Times New Roman" w:eastAsiaTheme="majorEastAsia" w:hAnsi="Times New Roman" w:hint="eastAsia"/>
                <w:sz w:val="22"/>
                <w:szCs w:val="22"/>
              </w:rPr>
              <w:t>2004-2006</w:t>
            </w:r>
            <w:r w:rsidRPr="002336D4">
              <w:rPr>
                <w:rFonts w:ascii="Times New Roman" w:eastAsiaTheme="majorEastAsia" w:hAnsi="Times New Roman" w:hint="eastAsia"/>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t>台灣大學學校教授評審委員，</w:t>
            </w:r>
            <w:r w:rsidRPr="002336D4">
              <w:rPr>
                <w:rFonts w:ascii="Times New Roman" w:eastAsiaTheme="majorEastAsia" w:hAnsi="Times New Roman" w:hint="eastAsia"/>
                <w:sz w:val="22"/>
                <w:szCs w:val="22"/>
              </w:rPr>
              <w:t>2002-2006</w:t>
            </w:r>
            <w:r w:rsidRPr="002336D4">
              <w:rPr>
                <w:rFonts w:ascii="Times New Roman" w:eastAsiaTheme="majorEastAsia" w:hAnsi="Times New Roman" w:hint="eastAsia"/>
                <w:sz w:val="22"/>
                <w:szCs w:val="22"/>
              </w:rPr>
              <w:t>。</w:t>
            </w:r>
          </w:p>
          <w:p w:rsidR="002336D4" w:rsidRPr="002336D4" w:rsidRDefault="002336D4" w:rsidP="002336D4">
            <w:pPr>
              <w:pStyle w:val="a"/>
              <w:rPr>
                <w:rFonts w:ascii="Times New Roman" w:eastAsiaTheme="majorEastAsia" w:hAnsi="Times New Roman"/>
                <w:sz w:val="22"/>
                <w:szCs w:val="22"/>
              </w:rPr>
            </w:pPr>
            <w:r w:rsidRPr="002336D4">
              <w:rPr>
                <w:rFonts w:ascii="Times New Roman" w:eastAsiaTheme="majorEastAsia" w:hAnsi="Times New Roman" w:hint="eastAsia"/>
                <w:sz w:val="22"/>
                <w:szCs w:val="22"/>
              </w:rPr>
              <w:t>政治大學金融系及國貿系兼任教授，</w:t>
            </w:r>
            <w:r w:rsidRPr="002336D4">
              <w:rPr>
                <w:rFonts w:ascii="Times New Roman" w:eastAsiaTheme="majorEastAsia" w:hAnsi="Times New Roman" w:hint="eastAsia"/>
                <w:sz w:val="22"/>
                <w:szCs w:val="22"/>
              </w:rPr>
              <w:t>1985-</w:t>
            </w:r>
            <w:r w:rsidRPr="002336D4">
              <w:rPr>
                <w:rFonts w:ascii="Times New Roman" w:eastAsiaTheme="majorEastAsia" w:hAnsi="Times New Roman" w:hint="eastAsia"/>
                <w:sz w:val="22"/>
                <w:szCs w:val="22"/>
              </w:rPr>
              <w:t>。</w:t>
            </w:r>
          </w:p>
          <w:p w:rsidR="002336D4" w:rsidRPr="002336D4" w:rsidRDefault="002336D4" w:rsidP="002336D4">
            <w:pPr>
              <w:rPr>
                <w:sz w:val="22"/>
                <w:szCs w:val="22"/>
              </w:rPr>
            </w:pPr>
          </w:p>
          <w:p w:rsidR="00260DBC" w:rsidRPr="002336D4" w:rsidRDefault="00260DBC" w:rsidP="00260DBC">
            <w:pPr>
              <w:pStyle w:val="ad"/>
              <w:rPr>
                <w:rFonts w:ascii="Times New Roman" w:hAnsi="Times New Roman"/>
                <w:color w:val="800000"/>
                <w:sz w:val="22"/>
                <w:szCs w:val="22"/>
              </w:rPr>
            </w:pPr>
            <w:r w:rsidRPr="002336D4">
              <w:rPr>
                <w:rFonts w:ascii="Times New Roman" w:hAnsi="Times New Roman" w:hint="eastAsia"/>
                <w:color w:val="800000"/>
                <w:sz w:val="22"/>
                <w:szCs w:val="22"/>
              </w:rPr>
              <w:t>著作</w:t>
            </w:r>
            <w:r w:rsidRPr="002336D4">
              <w:rPr>
                <w:rFonts w:ascii="Times New Roman" w:hAnsi="Times New Roman"/>
                <w:color w:val="800000"/>
                <w:sz w:val="22"/>
                <w:szCs w:val="22"/>
              </w:rPr>
              <w:t>榮譽及獎學金</w:t>
            </w:r>
          </w:p>
          <w:p w:rsidR="00260DBC" w:rsidRPr="002336D4" w:rsidRDefault="002336D4" w:rsidP="00B93784">
            <w:pPr>
              <w:spacing w:beforeLines="50" w:afterLines="50"/>
              <w:rPr>
                <w:rFonts w:eastAsia="標楷體"/>
                <w:b/>
                <w:color w:val="294349" w:themeColor="background2" w:themeShade="40"/>
                <w:sz w:val="22"/>
                <w:szCs w:val="22"/>
              </w:rPr>
            </w:pPr>
            <w:r w:rsidRPr="002336D4">
              <w:rPr>
                <w:rFonts w:eastAsia="標楷體" w:hint="eastAsia"/>
                <w:b/>
                <w:color w:val="294349" w:themeColor="background2" w:themeShade="40"/>
                <w:sz w:val="22"/>
                <w:szCs w:val="22"/>
              </w:rPr>
              <w:t>《</w:t>
            </w:r>
            <w:r w:rsidR="00260DBC" w:rsidRPr="002336D4">
              <w:rPr>
                <w:rFonts w:eastAsia="標楷體" w:hint="eastAsia"/>
                <w:b/>
                <w:color w:val="294349" w:themeColor="background2" w:themeShade="40"/>
                <w:sz w:val="22"/>
                <w:szCs w:val="22"/>
              </w:rPr>
              <w:t>期刊論文</w:t>
            </w:r>
            <w:r w:rsidRPr="002336D4">
              <w:rPr>
                <w:rFonts w:eastAsia="標楷體" w:hint="eastAsia"/>
                <w:b/>
                <w:color w:val="294349" w:themeColor="background2" w:themeShade="40"/>
                <w:sz w:val="22"/>
                <w:szCs w:val="22"/>
              </w:rPr>
              <w:t>》</w:t>
            </w: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“Tobin’s’</w:t>
            </w:r>
            <w:r w:rsidRPr="002336D4">
              <w:rPr>
                <w:rFonts w:ascii="Times New Roman" w:hAnsi="Times New Roman" w:hint="eastAsia"/>
                <w:sz w:val="22"/>
                <w:szCs w:val="22"/>
              </w:rPr>
              <w:t>q</w:t>
            </w:r>
            <w:r w:rsidRPr="002336D4">
              <w:rPr>
                <w:rFonts w:ascii="Times New Roman" w:hAnsi="Times New Roman"/>
                <w:sz w:val="22"/>
                <w:szCs w:val="22"/>
              </w:rPr>
              <w:t xml:space="preserve"> Theory and Optimal Allocation of Investment Goods in a </w:t>
            </w:r>
            <w:r w:rsidRPr="002336D4">
              <w:rPr>
                <w:rFonts w:ascii="Times New Roman" w:hAnsi="Times New Roman" w:hint="eastAsia"/>
                <w:sz w:val="22"/>
                <w:szCs w:val="22"/>
              </w:rPr>
              <w:t>T</w:t>
            </w:r>
            <w:r w:rsidRPr="002336D4">
              <w:rPr>
                <w:rFonts w:ascii="Times New Roman" w:hAnsi="Times New Roman"/>
                <w:sz w:val="22"/>
                <w:szCs w:val="22"/>
              </w:rPr>
              <w:t>wo-Sector Model,”</w:t>
            </w:r>
            <w:r w:rsidRPr="002336D4">
              <w:rPr>
                <w:rFonts w:ascii="Times New Roman" w:hAnsi="Times New Roman"/>
                <w:b/>
                <w:i/>
                <w:sz w:val="22"/>
                <w:szCs w:val="22"/>
              </w:rPr>
              <w:t>Economic Essays</w:t>
            </w:r>
            <w:r w:rsidRPr="002336D4">
              <w:rPr>
                <w:rFonts w:ascii="Times New Roman" w:hAnsi="Times New Roman" w:hint="eastAsia"/>
                <w:b/>
                <w:i/>
                <w:sz w:val="22"/>
                <w:szCs w:val="22"/>
              </w:rPr>
              <w:t xml:space="preserve"> (Taiwan </w:t>
            </w:r>
            <w:r w:rsidRPr="002336D4">
              <w:rPr>
                <w:rFonts w:ascii="Times New Roman" w:hAnsi="Times New Roman"/>
                <w:b/>
                <w:i/>
                <w:sz w:val="22"/>
                <w:szCs w:val="22"/>
              </w:rPr>
              <w:t>Economic</w:t>
            </w:r>
            <w:r w:rsidRPr="002336D4">
              <w:rPr>
                <w:rFonts w:ascii="Times New Roman" w:hAnsi="Times New Roman" w:hint="eastAsia"/>
                <w:b/>
                <w:i/>
                <w:sz w:val="22"/>
                <w:szCs w:val="22"/>
              </w:rPr>
              <w:t xml:space="preserve"> Review)</w:t>
            </w:r>
            <w:r w:rsidRPr="002336D4">
              <w:rPr>
                <w:rFonts w:ascii="Times New Roman" w:hAnsi="Times New Roman"/>
                <w:sz w:val="22"/>
                <w:szCs w:val="22"/>
              </w:rPr>
              <w:t xml:space="preserve">, 13,pp.87-118, </w:t>
            </w:r>
            <w:r w:rsidRPr="002336D4">
              <w:rPr>
                <w:rFonts w:ascii="Times New Roman" w:hAnsi="Times New Roman" w:hint="eastAsia"/>
                <w:sz w:val="22"/>
                <w:szCs w:val="22"/>
              </w:rPr>
              <w:t>N</w:t>
            </w:r>
            <w:r w:rsidRPr="002336D4">
              <w:rPr>
                <w:rFonts w:ascii="Times New Roman" w:hAnsi="Times New Roman"/>
                <w:sz w:val="22"/>
                <w:szCs w:val="22"/>
              </w:rPr>
              <w:t>ational</w:t>
            </w:r>
            <w:r w:rsidRPr="002336D4">
              <w:rPr>
                <w:rFonts w:ascii="Times New Roman" w:hAnsi="Times New Roman" w:hint="eastAsia"/>
                <w:sz w:val="22"/>
                <w:szCs w:val="22"/>
              </w:rPr>
              <w:t xml:space="preserve"> T</w:t>
            </w:r>
            <w:r w:rsidRPr="002336D4">
              <w:rPr>
                <w:rFonts w:ascii="Times New Roman" w:hAnsi="Times New Roman"/>
                <w:sz w:val="22"/>
                <w:szCs w:val="22"/>
              </w:rPr>
              <w:t>aiwan University, 1985.</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 xml:space="preserve">“Dynamic Stability Analysis of a Stochastic </w:t>
            </w:r>
            <w:r w:rsidRPr="002336D4">
              <w:rPr>
                <w:rFonts w:ascii="Times New Roman" w:hAnsi="Times New Roman" w:hint="eastAsia"/>
                <w:sz w:val="22"/>
                <w:szCs w:val="22"/>
              </w:rPr>
              <w:t>D</w:t>
            </w:r>
            <w:r w:rsidRPr="002336D4">
              <w:rPr>
                <w:rFonts w:ascii="Times New Roman" w:hAnsi="Times New Roman"/>
                <w:sz w:val="22"/>
                <w:szCs w:val="22"/>
              </w:rPr>
              <w:t>isequilibriumModel,”</w:t>
            </w:r>
            <w:r w:rsidRPr="002336D4">
              <w:rPr>
                <w:rFonts w:ascii="Times New Roman" w:hAnsi="Times New Roman"/>
                <w:b/>
                <w:i/>
                <w:sz w:val="22"/>
                <w:szCs w:val="22"/>
              </w:rPr>
              <w:t>Economic Essays</w:t>
            </w:r>
            <w:r w:rsidRPr="002336D4">
              <w:rPr>
                <w:rFonts w:ascii="Times New Roman" w:hAnsi="Times New Roman" w:hint="eastAsia"/>
                <w:b/>
                <w:i/>
                <w:sz w:val="22"/>
                <w:szCs w:val="22"/>
              </w:rPr>
              <w:t xml:space="preserve"> (Taiwan </w:t>
            </w:r>
            <w:r w:rsidRPr="002336D4">
              <w:rPr>
                <w:rFonts w:ascii="Times New Roman" w:hAnsi="Times New Roman"/>
                <w:b/>
                <w:i/>
                <w:sz w:val="22"/>
                <w:szCs w:val="22"/>
              </w:rPr>
              <w:t>Economic</w:t>
            </w:r>
            <w:r w:rsidRPr="002336D4">
              <w:rPr>
                <w:rFonts w:ascii="Times New Roman" w:hAnsi="Times New Roman" w:hint="eastAsia"/>
                <w:b/>
                <w:i/>
                <w:sz w:val="22"/>
                <w:szCs w:val="22"/>
              </w:rPr>
              <w:t xml:space="preserve"> Review)</w:t>
            </w:r>
            <w:r w:rsidRPr="002336D4">
              <w:rPr>
                <w:rFonts w:ascii="Times New Roman" w:hAnsi="Times New Roman"/>
                <w:sz w:val="22"/>
                <w:szCs w:val="22"/>
              </w:rPr>
              <w:t>, 14,pp.177-202, National Taiwan University,1986.</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T</w:t>
            </w:r>
            <w:r w:rsidRPr="002336D4">
              <w:rPr>
                <w:rFonts w:ascii="Times New Roman" w:hAnsi="Times New Roman"/>
                <w:sz w:val="22"/>
                <w:szCs w:val="22"/>
              </w:rPr>
              <w:t>he Consumption Function and Intertemporal Spillover Effects,”</w:t>
            </w:r>
            <w:r w:rsidRPr="002336D4">
              <w:rPr>
                <w:rFonts w:ascii="Times New Roman" w:hAnsi="Times New Roman"/>
                <w:b/>
                <w:i/>
                <w:sz w:val="22"/>
                <w:szCs w:val="22"/>
              </w:rPr>
              <w:t>Journal of Economic Dynamics and Control</w:t>
            </w:r>
            <w:r w:rsidRPr="002336D4">
              <w:rPr>
                <w:rFonts w:ascii="Times New Roman" w:hAnsi="Times New Roman"/>
                <w:sz w:val="22"/>
                <w:szCs w:val="22"/>
              </w:rPr>
              <w:t>,pp.443-455,1986</w:t>
            </w:r>
            <w:r w:rsidRPr="002336D4">
              <w:rPr>
                <w:rFonts w:ascii="Times New Roman" w:hAnsi="Times New Roman" w:hint="eastAsia"/>
                <w:sz w:val="22"/>
                <w:szCs w:val="22"/>
              </w:rPr>
              <w:t>/</w:t>
            </w:r>
            <w:r w:rsidRPr="002336D4">
              <w:rPr>
                <w:rFonts w:ascii="Times New Roman" w:hAnsi="Times New Roman"/>
                <w:sz w:val="22"/>
                <w:szCs w:val="22"/>
              </w:rPr>
              <w:t>10</w:t>
            </w:r>
            <w:r w:rsidRPr="002336D4">
              <w:rPr>
                <w:rFonts w:ascii="Times New Roman" w:hAnsi="Times New Roman" w:hint="eastAsia"/>
                <w:sz w:val="22"/>
                <w:szCs w:val="22"/>
              </w:rPr>
              <w:t xml:space="preserve"> (</w:t>
            </w:r>
            <w:r w:rsidRPr="002336D4">
              <w:rPr>
                <w:rFonts w:ascii="Times New Roman" w:hAnsi="Times New Roman"/>
                <w:sz w:val="22"/>
                <w:szCs w:val="22"/>
              </w:rPr>
              <w:t>North-Holland</w:t>
            </w:r>
            <w:r w:rsidRPr="002336D4">
              <w:rPr>
                <w:rFonts w:ascii="Times New Roman" w:hAnsi="Times New Roman" w:hint="eastAsia"/>
                <w:sz w:val="22"/>
                <w:szCs w:val="22"/>
              </w:rPr>
              <w:t>)</w:t>
            </w:r>
            <w:r w:rsidRPr="002336D4">
              <w:rPr>
                <w:rFonts w:ascii="Times New Roman" w:hAnsi="Times New Roman"/>
                <w:sz w:val="22"/>
                <w:szCs w:val="22"/>
              </w:rPr>
              <w:t>.</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「可貸資金、財政政策與匯率之動態調整」，</w:t>
            </w:r>
            <w:r w:rsidRPr="002336D4">
              <w:rPr>
                <w:rFonts w:ascii="Times New Roman" w:hAnsi="Times New Roman" w:hint="eastAsia"/>
                <w:b/>
                <w:bCs/>
                <w:sz w:val="22"/>
                <w:szCs w:val="22"/>
              </w:rPr>
              <w:t>經濟論文叢刊</w:t>
            </w:r>
            <w:r w:rsidRPr="002336D4">
              <w:rPr>
                <w:rFonts w:ascii="Times New Roman" w:hAnsi="Times New Roman" w:hint="eastAsia"/>
                <w:sz w:val="22"/>
                <w:szCs w:val="22"/>
              </w:rPr>
              <w:t>，</w:t>
            </w:r>
            <w:r w:rsidRPr="002336D4">
              <w:rPr>
                <w:rFonts w:ascii="Times New Roman" w:hAnsi="Times New Roman" w:hint="eastAsia"/>
                <w:sz w:val="22"/>
                <w:szCs w:val="22"/>
              </w:rPr>
              <w:t>15</w:t>
            </w:r>
            <w:r w:rsidRPr="002336D4">
              <w:rPr>
                <w:rFonts w:ascii="Times New Roman" w:hAnsi="Times New Roman" w:hint="eastAsia"/>
                <w:sz w:val="22"/>
                <w:szCs w:val="22"/>
              </w:rPr>
              <w:t>（</w:t>
            </w:r>
            <w:r w:rsidRPr="002336D4">
              <w:rPr>
                <w:rFonts w:ascii="Times New Roman" w:hAnsi="Times New Roman" w:hint="eastAsia"/>
                <w:sz w:val="22"/>
                <w:szCs w:val="22"/>
              </w:rPr>
              <w:t>1</w:t>
            </w:r>
            <w:r w:rsidRPr="002336D4">
              <w:rPr>
                <w:rFonts w:ascii="Times New Roman" w:hAnsi="Times New Roman" w:hint="eastAsia"/>
                <w:sz w:val="22"/>
                <w:szCs w:val="22"/>
              </w:rPr>
              <w:t>），頁</w:t>
            </w:r>
            <w:r w:rsidRPr="002336D4">
              <w:rPr>
                <w:rFonts w:ascii="Times New Roman" w:hAnsi="Times New Roman" w:hint="eastAsia"/>
                <w:sz w:val="22"/>
                <w:szCs w:val="22"/>
              </w:rPr>
              <w:t>87-111</w:t>
            </w:r>
            <w:r w:rsidRPr="002336D4">
              <w:rPr>
                <w:rFonts w:ascii="Times New Roman" w:hAnsi="Times New Roman" w:hint="eastAsia"/>
                <w:sz w:val="22"/>
                <w:szCs w:val="22"/>
              </w:rPr>
              <w:t>，台灣大學經濟系，</w:t>
            </w:r>
            <w:r w:rsidRPr="002336D4">
              <w:rPr>
                <w:rFonts w:ascii="Times New Roman" w:hAnsi="Times New Roman"/>
                <w:sz w:val="22"/>
                <w:szCs w:val="22"/>
              </w:rPr>
              <w:t>1986</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「內在貨幣及外在貨幣之超級中立性與資本累積：評析</w:t>
            </w:r>
            <w:r w:rsidRPr="002336D4">
              <w:rPr>
                <w:rFonts w:ascii="Times New Roman" w:hAnsi="Times New Roman" w:hint="eastAsia"/>
                <w:sz w:val="22"/>
                <w:szCs w:val="22"/>
              </w:rPr>
              <w:t>Meir Kohn</w:t>
            </w:r>
            <w:r w:rsidRPr="002336D4">
              <w:rPr>
                <w:rFonts w:ascii="Times New Roman" w:hAnsi="Times New Roman" w:hint="eastAsia"/>
                <w:sz w:val="22"/>
                <w:szCs w:val="22"/>
              </w:rPr>
              <w:t>在貨幣理論研討會之論文」，</w:t>
            </w:r>
            <w:r w:rsidRPr="002336D4">
              <w:rPr>
                <w:rFonts w:ascii="Times New Roman" w:hAnsi="Times New Roman" w:hint="eastAsia"/>
                <w:b/>
                <w:bCs/>
                <w:sz w:val="22"/>
                <w:szCs w:val="22"/>
              </w:rPr>
              <w:t>經濟論文叢刊</w:t>
            </w:r>
            <w:r w:rsidRPr="002336D4">
              <w:rPr>
                <w:rFonts w:ascii="Times New Roman" w:hAnsi="Times New Roman" w:hint="eastAsia"/>
                <w:sz w:val="22"/>
                <w:szCs w:val="22"/>
              </w:rPr>
              <w:t>，</w:t>
            </w:r>
            <w:r w:rsidRPr="002336D4">
              <w:rPr>
                <w:rFonts w:ascii="Times New Roman" w:hAnsi="Times New Roman"/>
                <w:sz w:val="22"/>
                <w:szCs w:val="22"/>
              </w:rPr>
              <w:t>15(1)</w:t>
            </w:r>
            <w:r w:rsidRPr="002336D4">
              <w:rPr>
                <w:rFonts w:ascii="Times New Roman" w:hAnsi="Times New Roman" w:hint="eastAsia"/>
                <w:sz w:val="22"/>
                <w:szCs w:val="22"/>
              </w:rPr>
              <w:t>，頁</w:t>
            </w:r>
            <w:r w:rsidRPr="002336D4">
              <w:rPr>
                <w:rFonts w:ascii="Times New Roman" w:hAnsi="Times New Roman"/>
                <w:sz w:val="22"/>
                <w:szCs w:val="22"/>
              </w:rPr>
              <w:t>247-268</w:t>
            </w:r>
            <w:r w:rsidRPr="002336D4">
              <w:rPr>
                <w:rFonts w:ascii="Times New Roman" w:hAnsi="Times New Roman" w:hint="eastAsia"/>
                <w:sz w:val="22"/>
                <w:szCs w:val="22"/>
              </w:rPr>
              <w:t>，台灣大學經濟系，</w:t>
            </w:r>
            <w:r w:rsidRPr="002336D4">
              <w:rPr>
                <w:rFonts w:ascii="Times New Roman" w:hAnsi="Times New Roman"/>
                <w:sz w:val="22"/>
                <w:szCs w:val="22"/>
              </w:rPr>
              <w:t>1986</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「貨幣乘數與信用乘數」，</w:t>
            </w:r>
            <w:r w:rsidRPr="002336D4">
              <w:rPr>
                <w:rFonts w:ascii="Times New Roman" w:hAnsi="Times New Roman" w:hint="eastAsia"/>
                <w:b/>
                <w:bCs/>
                <w:sz w:val="22"/>
                <w:szCs w:val="22"/>
              </w:rPr>
              <w:t>貨幣市場簡訊</w:t>
            </w:r>
            <w:r w:rsidRPr="002336D4">
              <w:rPr>
                <w:rFonts w:ascii="Times New Roman" w:hAnsi="Times New Roman" w:hint="eastAsia"/>
                <w:sz w:val="22"/>
                <w:szCs w:val="22"/>
              </w:rPr>
              <w:t>，國際票券金融公司，</w:t>
            </w:r>
            <w:r w:rsidRPr="002336D4">
              <w:rPr>
                <w:rFonts w:ascii="Times New Roman" w:hAnsi="Times New Roman"/>
                <w:sz w:val="22"/>
                <w:szCs w:val="22"/>
              </w:rPr>
              <w:t>1986</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「當前經濟情勢及銀行經營管理」，</w:t>
            </w:r>
            <w:r w:rsidRPr="002336D4">
              <w:rPr>
                <w:rFonts w:ascii="Times New Roman" w:hAnsi="Times New Roman" w:hint="eastAsia"/>
                <w:b/>
                <w:bCs/>
                <w:sz w:val="22"/>
                <w:szCs w:val="22"/>
              </w:rPr>
              <w:t>企業季刊</w:t>
            </w:r>
            <w:r w:rsidRPr="002336D4">
              <w:rPr>
                <w:rFonts w:ascii="Times New Roman" w:hAnsi="Times New Roman" w:hint="eastAsia"/>
                <w:sz w:val="22"/>
                <w:szCs w:val="22"/>
              </w:rPr>
              <w:t>，台灣中小企業銀行，</w:t>
            </w:r>
            <w:r w:rsidRPr="002336D4">
              <w:rPr>
                <w:rFonts w:ascii="Times New Roman" w:hAnsi="Times New Roman" w:hint="eastAsia"/>
                <w:sz w:val="22"/>
                <w:szCs w:val="22"/>
              </w:rPr>
              <w:t>1986</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「預期關稅政策與資本累積」，</w:t>
            </w:r>
            <w:r w:rsidRPr="002336D4">
              <w:rPr>
                <w:rFonts w:ascii="Times New Roman" w:hAnsi="Times New Roman" w:hint="eastAsia"/>
                <w:b/>
                <w:bCs/>
                <w:sz w:val="22"/>
                <w:szCs w:val="22"/>
              </w:rPr>
              <w:t>經濟論文叢刊</w:t>
            </w:r>
            <w:r w:rsidRPr="002336D4">
              <w:rPr>
                <w:rFonts w:ascii="Times New Roman" w:hAnsi="Times New Roman" w:hint="eastAsia"/>
                <w:sz w:val="22"/>
                <w:szCs w:val="22"/>
              </w:rPr>
              <w:t>，</w:t>
            </w:r>
            <w:r w:rsidRPr="002336D4">
              <w:rPr>
                <w:rFonts w:ascii="Times New Roman" w:hAnsi="Times New Roman"/>
                <w:sz w:val="22"/>
                <w:szCs w:val="22"/>
              </w:rPr>
              <w:t>15(2)</w:t>
            </w:r>
            <w:r w:rsidRPr="002336D4">
              <w:rPr>
                <w:rFonts w:ascii="Times New Roman" w:hAnsi="Times New Roman" w:hint="eastAsia"/>
                <w:sz w:val="22"/>
                <w:szCs w:val="22"/>
              </w:rPr>
              <w:t>，台灣大學經濟系，</w:t>
            </w:r>
            <w:r w:rsidRPr="002336D4">
              <w:rPr>
                <w:rFonts w:ascii="Times New Roman" w:hAnsi="Times New Roman"/>
                <w:sz w:val="22"/>
                <w:szCs w:val="22"/>
              </w:rPr>
              <w:t>1987</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「台灣之貨幣流通速度實證分析」，</w:t>
            </w:r>
            <w:r w:rsidRPr="002336D4">
              <w:rPr>
                <w:rFonts w:ascii="Times New Roman" w:hAnsi="Times New Roman" w:hint="eastAsia"/>
                <w:b/>
                <w:bCs/>
                <w:sz w:val="22"/>
                <w:szCs w:val="22"/>
              </w:rPr>
              <w:t>貨幣市場簡訊</w:t>
            </w:r>
            <w:r w:rsidRPr="002336D4">
              <w:rPr>
                <w:rFonts w:ascii="Times New Roman" w:hAnsi="Times New Roman" w:hint="eastAsia"/>
                <w:sz w:val="22"/>
                <w:szCs w:val="22"/>
              </w:rPr>
              <w:t>，國際票券金融公司，</w:t>
            </w:r>
            <w:r w:rsidRPr="002336D4">
              <w:rPr>
                <w:rFonts w:ascii="Times New Roman" w:hAnsi="Times New Roman"/>
                <w:sz w:val="22"/>
                <w:szCs w:val="22"/>
              </w:rPr>
              <w:t>1987</w:t>
            </w:r>
            <w:r w:rsidRPr="002336D4">
              <w:rPr>
                <w:rFonts w:ascii="Times New Roman" w:hAnsi="Times New Roman" w:hint="eastAsia"/>
                <w:sz w:val="22"/>
                <w:szCs w:val="22"/>
              </w:rPr>
              <w:t>年</w:t>
            </w:r>
            <w:r w:rsidRPr="002336D4">
              <w:rPr>
                <w:rFonts w:ascii="Times New Roman" w:hAnsi="Times New Roman"/>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“Quantity Expectations and Unemployment in Non–Walrasian Economics,”</w:t>
            </w:r>
            <w:r w:rsidRPr="002336D4">
              <w:rPr>
                <w:rFonts w:ascii="Times New Roman" w:hAnsi="Times New Roman"/>
                <w:b/>
                <w:i/>
                <w:sz w:val="22"/>
                <w:szCs w:val="22"/>
              </w:rPr>
              <w:t>International Economic Journal</w:t>
            </w:r>
            <w:r w:rsidRPr="002336D4">
              <w:rPr>
                <w:rFonts w:ascii="Times New Roman" w:hAnsi="Times New Roman"/>
                <w:sz w:val="22"/>
                <w:szCs w:val="22"/>
              </w:rPr>
              <w:t>, 2(3),pp.61-77, 1988.</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“Tariff Policy and Quantity Expectations in an Economy with Classical Unemployment,”</w:t>
            </w:r>
            <w:r w:rsidRPr="002336D4">
              <w:rPr>
                <w:rFonts w:ascii="Times New Roman" w:hAnsi="Times New Roman"/>
                <w:b/>
                <w:i/>
                <w:sz w:val="22"/>
                <w:szCs w:val="22"/>
              </w:rPr>
              <w:t>Journal of International Economic Integration</w:t>
            </w:r>
            <w:r w:rsidRPr="002336D4">
              <w:rPr>
                <w:rFonts w:ascii="Times New Roman" w:hAnsi="Times New Roman"/>
                <w:sz w:val="22"/>
                <w:szCs w:val="22"/>
              </w:rPr>
              <w:t xml:space="preserve">, 4(1),pp.99-121, </w:t>
            </w:r>
            <w:r w:rsidRPr="002336D4">
              <w:rPr>
                <w:rFonts w:ascii="Times New Roman" w:hAnsi="Times New Roman" w:hint="eastAsia"/>
                <w:sz w:val="22"/>
                <w:szCs w:val="22"/>
              </w:rPr>
              <w:t>s</w:t>
            </w:r>
            <w:r w:rsidRPr="002336D4">
              <w:rPr>
                <w:rFonts w:ascii="Times New Roman" w:hAnsi="Times New Roman"/>
                <w:sz w:val="22"/>
                <w:szCs w:val="22"/>
              </w:rPr>
              <w:t>pring 1989.</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「公有財、私有消費財與匯率動態」，</w:t>
            </w:r>
            <w:r w:rsidRPr="002336D4">
              <w:rPr>
                <w:rFonts w:ascii="Times New Roman" w:hAnsi="Times New Roman" w:hint="eastAsia"/>
                <w:b/>
                <w:sz w:val="22"/>
                <w:szCs w:val="22"/>
              </w:rPr>
              <w:t>經濟論文叢刊</w:t>
            </w:r>
            <w:r w:rsidRPr="002336D4">
              <w:rPr>
                <w:rFonts w:ascii="Times New Roman" w:hAnsi="Times New Roman" w:hint="eastAsia"/>
                <w:sz w:val="22"/>
                <w:szCs w:val="22"/>
              </w:rPr>
              <w:t>，</w:t>
            </w:r>
            <w:r w:rsidRPr="002336D4">
              <w:rPr>
                <w:rFonts w:ascii="Times New Roman" w:hAnsi="Times New Roman" w:hint="eastAsia"/>
                <w:sz w:val="22"/>
                <w:szCs w:val="22"/>
              </w:rPr>
              <w:t>17(3)</w:t>
            </w:r>
            <w:r w:rsidRPr="002336D4">
              <w:rPr>
                <w:rFonts w:ascii="Times New Roman" w:hAnsi="Times New Roman" w:hint="eastAsia"/>
                <w:sz w:val="22"/>
                <w:szCs w:val="22"/>
              </w:rPr>
              <w:t>，頁</w:t>
            </w:r>
            <w:r w:rsidRPr="002336D4">
              <w:rPr>
                <w:rFonts w:ascii="Times New Roman" w:hAnsi="Times New Roman" w:hint="eastAsia"/>
                <w:sz w:val="22"/>
                <w:szCs w:val="22"/>
              </w:rPr>
              <w:t>389-403</w:t>
            </w:r>
            <w:r w:rsidRPr="002336D4">
              <w:rPr>
                <w:rFonts w:ascii="Times New Roman" w:hAnsi="Times New Roman" w:hint="eastAsia"/>
                <w:sz w:val="22"/>
                <w:szCs w:val="22"/>
              </w:rPr>
              <w:t>，台灣大學經濟學系，</w:t>
            </w:r>
            <w:r w:rsidRPr="002336D4">
              <w:rPr>
                <w:rFonts w:ascii="Times New Roman" w:hAnsi="Times New Roman" w:hint="eastAsia"/>
                <w:sz w:val="22"/>
                <w:szCs w:val="22"/>
              </w:rPr>
              <w:t>1989</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Trade, Inventories, and Forward Exchange under Exchange Rate and Demand Un</w:t>
            </w:r>
            <w:r w:rsidRPr="002336D4">
              <w:rPr>
                <w:rFonts w:ascii="Times New Roman" w:hAnsi="Times New Roman"/>
                <w:sz w:val="22"/>
                <w:szCs w:val="22"/>
              </w:rPr>
              <w:t>certainty</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i/>
                <w:sz w:val="22"/>
                <w:szCs w:val="22"/>
              </w:rPr>
              <w:t>Journal of Economics</w:t>
            </w:r>
            <w:r w:rsidRPr="002336D4">
              <w:rPr>
                <w:rFonts w:ascii="Times New Roman" w:hAnsi="Times New Roman" w:hint="eastAsia"/>
                <w:sz w:val="22"/>
                <w:szCs w:val="22"/>
              </w:rPr>
              <w:t>, 50(2), pp.113-127, 1989 (Springer-Verlag ).</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「台灣主要產業股份是否預測？」，</w:t>
            </w:r>
            <w:r w:rsidRPr="002336D4">
              <w:rPr>
                <w:rFonts w:ascii="Times New Roman" w:hAnsi="Times New Roman" w:hint="eastAsia"/>
                <w:b/>
                <w:bCs/>
                <w:sz w:val="22"/>
                <w:szCs w:val="22"/>
              </w:rPr>
              <w:t>貨幣市場簡訊</w:t>
            </w:r>
            <w:r w:rsidRPr="002336D4">
              <w:rPr>
                <w:rFonts w:ascii="Times New Roman" w:hAnsi="Times New Roman" w:hint="eastAsia"/>
                <w:sz w:val="22"/>
                <w:szCs w:val="22"/>
              </w:rPr>
              <w:t>，</w:t>
            </w:r>
            <w:r w:rsidRPr="002336D4">
              <w:rPr>
                <w:rFonts w:ascii="Times New Roman" w:hAnsi="Times New Roman" w:hint="eastAsia"/>
                <w:sz w:val="22"/>
                <w:szCs w:val="22"/>
              </w:rPr>
              <w:t>1991</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「公共支出及經濟成長」，</w:t>
            </w:r>
            <w:r w:rsidRPr="002336D4">
              <w:rPr>
                <w:rFonts w:ascii="Times New Roman" w:hAnsi="Times New Roman" w:hint="eastAsia"/>
                <w:b/>
                <w:bCs/>
                <w:sz w:val="22"/>
                <w:szCs w:val="22"/>
              </w:rPr>
              <w:t>自由中國之工業</w:t>
            </w:r>
            <w:r w:rsidRPr="002336D4">
              <w:rPr>
                <w:rFonts w:ascii="Times New Roman" w:hAnsi="Times New Roman" w:hint="eastAsia"/>
                <w:sz w:val="22"/>
                <w:szCs w:val="22"/>
              </w:rPr>
              <w:t>，頁</w:t>
            </w:r>
            <w:r w:rsidRPr="002336D4">
              <w:rPr>
                <w:rFonts w:ascii="Times New Roman" w:hAnsi="Times New Roman" w:hint="eastAsia"/>
                <w:sz w:val="22"/>
                <w:szCs w:val="22"/>
              </w:rPr>
              <w:t>5-33</w:t>
            </w:r>
            <w:r w:rsidRPr="002336D4">
              <w:rPr>
                <w:rFonts w:ascii="Times New Roman" w:hAnsi="Times New Roman" w:hint="eastAsia"/>
                <w:sz w:val="22"/>
                <w:szCs w:val="22"/>
              </w:rPr>
              <w:t>，</w:t>
            </w:r>
            <w:r w:rsidRPr="002336D4">
              <w:rPr>
                <w:rFonts w:ascii="Times New Roman" w:hAnsi="Times New Roman" w:hint="eastAsia"/>
                <w:sz w:val="22"/>
                <w:szCs w:val="22"/>
              </w:rPr>
              <w:t>1991</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Government Expenditure, Foreign Reserves and the Exchange Rate Dynamic,</w:t>
            </w:r>
            <w:r w:rsidRPr="002336D4">
              <w:rPr>
                <w:rFonts w:ascii="Times New Roman" w:hAnsi="Times New Roman"/>
                <w:sz w:val="22"/>
                <w:szCs w:val="22"/>
              </w:rPr>
              <w:t>”</w:t>
            </w:r>
            <w:r w:rsidRPr="002336D4">
              <w:rPr>
                <w:rFonts w:ascii="Times New Roman" w:hAnsi="Times New Roman" w:hint="eastAsia"/>
                <w:b/>
                <w:i/>
                <w:sz w:val="22"/>
                <w:szCs w:val="22"/>
              </w:rPr>
              <w:t>Asian Economic Journal</w:t>
            </w:r>
            <w:r w:rsidRPr="002336D4">
              <w:rPr>
                <w:rFonts w:ascii="Times New Roman" w:hAnsi="Times New Roman" w:hint="eastAsia"/>
                <w:sz w:val="22"/>
                <w:szCs w:val="22"/>
              </w:rPr>
              <w:t>, 5(2), pp.175-194, 1991.</w:t>
            </w:r>
          </w:p>
          <w:p w:rsidR="00260DBC" w:rsidRPr="002336D4" w:rsidRDefault="00260DBC" w:rsidP="00260DBC">
            <w:pPr>
              <w:pStyle w:val="afff1"/>
              <w:ind w:firstLine="12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Dual Decisions of Firms, Inventory Stock, and Quantity Expectations,</w:t>
            </w:r>
            <w:r w:rsidRPr="002336D4">
              <w:rPr>
                <w:rFonts w:ascii="Times New Roman" w:hAnsi="Times New Roman"/>
                <w:sz w:val="22"/>
                <w:szCs w:val="22"/>
              </w:rPr>
              <w:t>”</w:t>
            </w:r>
            <w:r w:rsidRPr="002336D4">
              <w:rPr>
                <w:rFonts w:ascii="Times New Roman" w:hAnsi="Times New Roman" w:hint="eastAsia"/>
                <w:b/>
                <w:i/>
                <w:sz w:val="22"/>
                <w:szCs w:val="22"/>
              </w:rPr>
              <w:t>The Economic Studies Quarterly (Japanese Economic Review)</w:t>
            </w:r>
            <w:r w:rsidRPr="002336D4">
              <w:rPr>
                <w:rFonts w:ascii="Times New Roman" w:hAnsi="Times New Roman" w:hint="eastAsia"/>
                <w:sz w:val="22"/>
                <w:szCs w:val="22"/>
              </w:rPr>
              <w:t>, Vol.43, No.2, June 1992 (Blackwell).</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「理性預期與台灣經濟」，</w:t>
            </w:r>
            <w:r w:rsidRPr="002336D4">
              <w:rPr>
                <w:rFonts w:ascii="Times New Roman" w:hAnsi="Times New Roman" w:hint="eastAsia"/>
                <w:b/>
                <w:bCs/>
                <w:sz w:val="22"/>
                <w:szCs w:val="22"/>
              </w:rPr>
              <w:t>貨幣市場簡訊</w:t>
            </w:r>
            <w:r w:rsidRPr="002336D4">
              <w:rPr>
                <w:rFonts w:ascii="Times New Roman" w:hAnsi="Times New Roman" w:hint="eastAsia"/>
                <w:sz w:val="22"/>
                <w:szCs w:val="22"/>
              </w:rPr>
              <w:t>，國際票券金融公司，</w:t>
            </w:r>
            <w:r w:rsidRPr="002336D4">
              <w:rPr>
                <w:rFonts w:ascii="Times New Roman" w:hAnsi="Times New Roman" w:hint="eastAsia"/>
                <w:sz w:val="22"/>
                <w:szCs w:val="22"/>
              </w:rPr>
              <w:t>1992</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「兩岸金融問題之探討」</w:t>
            </w:r>
            <w:r w:rsidRPr="002336D4">
              <w:rPr>
                <w:rFonts w:ascii="Times New Roman" w:hAnsi="Times New Roman" w:hint="eastAsia"/>
                <w:b/>
                <w:bCs/>
                <w:sz w:val="22"/>
                <w:szCs w:val="22"/>
              </w:rPr>
              <w:t>貨幣市場簡訊</w:t>
            </w:r>
            <w:r w:rsidRPr="002336D4">
              <w:rPr>
                <w:rFonts w:ascii="Times New Roman" w:hAnsi="Times New Roman" w:hint="eastAsia"/>
                <w:sz w:val="22"/>
                <w:szCs w:val="22"/>
              </w:rPr>
              <w:t>，國際票券金融公司，</w:t>
            </w:r>
            <w:r w:rsidRPr="002336D4">
              <w:rPr>
                <w:rFonts w:ascii="Times New Roman" w:hAnsi="Times New Roman" w:hint="eastAsia"/>
                <w:sz w:val="22"/>
                <w:szCs w:val="22"/>
              </w:rPr>
              <w:t>1993</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「股價與經濟因素之關連性分析與預測：</w:t>
            </w:r>
            <w:r w:rsidRPr="002336D4">
              <w:rPr>
                <w:rFonts w:ascii="Times New Roman" w:hAnsi="Times New Roman" w:hint="eastAsia"/>
                <w:sz w:val="22"/>
                <w:szCs w:val="22"/>
              </w:rPr>
              <w:t>MTV</w:t>
            </w:r>
            <w:r w:rsidRPr="002336D4">
              <w:rPr>
                <w:rFonts w:ascii="Times New Roman" w:hAnsi="Times New Roman" w:hint="eastAsia"/>
                <w:sz w:val="22"/>
                <w:szCs w:val="22"/>
              </w:rPr>
              <w:t>及主成分迴歸分析」，</w:t>
            </w:r>
            <w:r w:rsidRPr="002336D4">
              <w:rPr>
                <w:rFonts w:ascii="Times New Roman" w:hAnsi="Times New Roman" w:hint="eastAsia"/>
                <w:b/>
                <w:sz w:val="22"/>
                <w:szCs w:val="22"/>
              </w:rPr>
              <w:t>台大管理論叢</w:t>
            </w:r>
            <w:r w:rsidRPr="002336D4">
              <w:rPr>
                <w:rFonts w:ascii="Times New Roman" w:hAnsi="Times New Roman" w:hint="eastAsia"/>
                <w:sz w:val="22"/>
                <w:szCs w:val="22"/>
              </w:rPr>
              <w:t>，頁</w:t>
            </w:r>
            <w:r w:rsidRPr="002336D4">
              <w:rPr>
                <w:rFonts w:ascii="Times New Roman" w:hAnsi="Times New Roman" w:hint="eastAsia"/>
                <w:sz w:val="22"/>
                <w:szCs w:val="22"/>
              </w:rPr>
              <w:t>79-104</w:t>
            </w:r>
            <w:r w:rsidRPr="002336D4">
              <w:rPr>
                <w:rFonts w:ascii="Times New Roman" w:hAnsi="Times New Roman" w:hint="eastAsia"/>
                <w:sz w:val="22"/>
                <w:szCs w:val="22"/>
              </w:rPr>
              <w:t>，</w:t>
            </w:r>
            <w:r w:rsidRPr="002336D4">
              <w:rPr>
                <w:rFonts w:ascii="Times New Roman" w:hAnsi="Times New Roman" w:hint="eastAsia"/>
                <w:sz w:val="22"/>
                <w:szCs w:val="22"/>
              </w:rPr>
              <w:t>1993</w:t>
            </w:r>
            <w:r w:rsidRPr="002336D4">
              <w:rPr>
                <w:rFonts w:ascii="Times New Roman" w:hAnsi="Times New Roman" w:hint="eastAsia"/>
                <w:sz w:val="22"/>
                <w:szCs w:val="22"/>
              </w:rPr>
              <w:t>年。</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Government Expenditure, Foreign Reserves and the Exchange Rate Dynamics,</w:t>
            </w:r>
            <w:r w:rsidRPr="002336D4">
              <w:rPr>
                <w:rFonts w:ascii="Times New Roman" w:hAnsi="Times New Roman"/>
                <w:sz w:val="22"/>
                <w:szCs w:val="22"/>
              </w:rPr>
              <w:t>”</w:t>
            </w:r>
            <w:r w:rsidRPr="002336D4">
              <w:rPr>
                <w:rFonts w:ascii="Times New Roman" w:hAnsi="Times New Roman" w:hint="eastAsia"/>
                <w:b/>
                <w:i/>
                <w:sz w:val="22"/>
                <w:szCs w:val="22"/>
              </w:rPr>
              <w:t>International Economic Journal</w:t>
            </w:r>
            <w:r w:rsidRPr="002336D4">
              <w:rPr>
                <w:rFonts w:ascii="Times New Roman" w:hAnsi="Times New Roman" w:hint="eastAsia"/>
                <w:sz w:val="22"/>
                <w:szCs w:val="22"/>
              </w:rPr>
              <w:t>, Vol.7, No.3, pp.65-79, 1993.</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Dynamic Adjustments of Inventories and Money Balances in Non-Walrasian Economics,</w:t>
            </w:r>
            <w:r w:rsidRPr="002336D4">
              <w:rPr>
                <w:rFonts w:ascii="Times New Roman" w:hAnsi="Times New Roman"/>
                <w:sz w:val="22"/>
                <w:szCs w:val="22"/>
              </w:rPr>
              <w:t>”</w:t>
            </w:r>
            <w:r w:rsidRPr="002336D4">
              <w:rPr>
                <w:rFonts w:ascii="Times New Roman" w:hAnsi="Times New Roman" w:hint="eastAsia"/>
                <w:b/>
                <w:i/>
                <w:sz w:val="22"/>
                <w:szCs w:val="22"/>
              </w:rPr>
              <w:t>International Review of Economics and Finance</w:t>
            </w:r>
            <w:r w:rsidRPr="002336D4">
              <w:rPr>
                <w:rFonts w:ascii="Times New Roman" w:hAnsi="Times New Roman" w:hint="eastAsia"/>
                <w:sz w:val="22"/>
                <w:szCs w:val="22"/>
              </w:rPr>
              <w:t>, Vol.3, No.1, 1994 (JAI Press ING).</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“The</w:t>
            </w:r>
            <w:r w:rsidRPr="002336D4">
              <w:rPr>
                <w:rFonts w:ascii="Times New Roman" w:hAnsi="Times New Roman" w:hint="eastAsia"/>
                <w:sz w:val="22"/>
                <w:szCs w:val="22"/>
              </w:rPr>
              <w:t xml:space="preserve"> Role of Macroeconomic Policies in Taiwan Economic Development,</w:t>
            </w:r>
            <w:r w:rsidRPr="002336D4">
              <w:rPr>
                <w:rFonts w:ascii="Times New Roman" w:hAnsi="Times New Roman"/>
                <w:sz w:val="22"/>
                <w:szCs w:val="22"/>
              </w:rPr>
              <w:t>”</w:t>
            </w:r>
            <w:r w:rsidRPr="002336D4">
              <w:rPr>
                <w:rFonts w:ascii="Times New Roman" w:hAnsi="Times New Roman" w:hint="eastAsia"/>
                <w:b/>
                <w:i/>
                <w:sz w:val="22"/>
                <w:szCs w:val="22"/>
              </w:rPr>
              <w:t xml:space="preserve">Seoul </w:t>
            </w:r>
            <w:r w:rsidRPr="002336D4">
              <w:rPr>
                <w:rFonts w:ascii="Times New Roman" w:hAnsi="Times New Roman"/>
                <w:b/>
                <w:i/>
                <w:sz w:val="22"/>
                <w:szCs w:val="22"/>
              </w:rPr>
              <w:t xml:space="preserve">Journal </w:t>
            </w:r>
            <w:r w:rsidRPr="002336D4">
              <w:rPr>
                <w:rFonts w:ascii="Times New Roman" w:hAnsi="Times New Roman" w:hint="eastAsia"/>
                <w:b/>
                <w:i/>
                <w:sz w:val="22"/>
                <w:szCs w:val="22"/>
              </w:rPr>
              <w:t>of Economics</w:t>
            </w:r>
            <w:r w:rsidRPr="002336D4">
              <w:rPr>
                <w:rFonts w:ascii="Times New Roman" w:hAnsi="Times New Roman" w:hint="eastAsia"/>
                <w:sz w:val="22"/>
                <w:szCs w:val="22"/>
              </w:rPr>
              <w:t>, Seoul National University, Summer 1994.</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The Role of Macro Policies in the Economic Development of Taiwan,</w:t>
            </w:r>
            <w:r w:rsidRPr="002336D4">
              <w:rPr>
                <w:rFonts w:ascii="Times New Roman" w:hAnsi="Times New Roman"/>
                <w:sz w:val="22"/>
                <w:szCs w:val="22"/>
              </w:rPr>
              <w:t>”</w:t>
            </w:r>
            <w:r w:rsidRPr="002336D4">
              <w:rPr>
                <w:rFonts w:ascii="Times New Roman" w:hAnsi="Times New Roman" w:hint="eastAsia"/>
                <w:b/>
                <w:i/>
                <w:sz w:val="22"/>
                <w:szCs w:val="22"/>
              </w:rPr>
              <w:t>The Industry of Free China</w:t>
            </w:r>
            <w:r w:rsidRPr="002336D4">
              <w:rPr>
                <w:rFonts w:ascii="Times New Roman" w:hAnsi="Times New Roman" w:hint="eastAsia"/>
                <w:sz w:val="22"/>
                <w:szCs w:val="22"/>
              </w:rPr>
              <w:t>, Vol.84, No.5.pp.61-71, 1995.</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「東協國家經濟發展之動力分析」</w:t>
            </w:r>
            <w:r w:rsidRPr="002336D4">
              <w:rPr>
                <w:rFonts w:ascii="Times New Roman" w:hAnsi="Times New Roman" w:hint="eastAsia"/>
                <w:sz w:val="22"/>
                <w:szCs w:val="22"/>
              </w:rPr>
              <w:t xml:space="preserve">, </w:t>
            </w:r>
            <w:r w:rsidRPr="002336D4">
              <w:rPr>
                <w:rFonts w:ascii="Times New Roman" w:hAnsi="Times New Roman" w:hint="eastAsia"/>
                <w:b/>
                <w:i/>
                <w:sz w:val="22"/>
                <w:szCs w:val="22"/>
              </w:rPr>
              <w:t>Journal of Southeast Asian Studies</w:t>
            </w:r>
            <w:r w:rsidRPr="002336D4">
              <w:rPr>
                <w:rFonts w:ascii="Times New Roman" w:hAnsi="Times New Roman" w:hint="eastAsia"/>
                <w:sz w:val="22"/>
                <w:szCs w:val="22"/>
              </w:rPr>
              <w:t>, Center for Southeast Asian Studies, National Chi Nan University, Vol.1, No.3, July 1996.</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Investment under Uncertainty,</w:t>
            </w:r>
            <w:r w:rsidRPr="002336D4">
              <w:rPr>
                <w:rFonts w:ascii="Times New Roman" w:hAnsi="Times New Roman"/>
                <w:sz w:val="22"/>
                <w:szCs w:val="22"/>
              </w:rPr>
              <w:t>”</w:t>
            </w:r>
            <w:r w:rsidRPr="002336D4">
              <w:rPr>
                <w:rFonts w:ascii="Times New Roman" w:hAnsi="Times New Roman" w:hint="eastAsia"/>
                <w:sz w:val="22"/>
                <w:szCs w:val="22"/>
              </w:rPr>
              <w:t>書評</w:t>
            </w:r>
            <w:r w:rsidRPr="002336D4">
              <w:rPr>
                <w:rFonts w:ascii="Times New Roman" w:hAnsi="Times New Roman" w:hint="eastAsia"/>
                <w:sz w:val="22"/>
                <w:szCs w:val="22"/>
              </w:rPr>
              <w:t>,</w:t>
            </w:r>
            <w:r w:rsidRPr="002336D4">
              <w:rPr>
                <w:rFonts w:ascii="Times New Roman" w:hAnsi="Times New Roman"/>
                <w:b/>
                <w:i/>
                <w:sz w:val="22"/>
                <w:szCs w:val="22"/>
              </w:rPr>
              <w:t xml:space="preserve">The </w:t>
            </w:r>
            <w:r w:rsidRPr="002336D4">
              <w:rPr>
                <w:rFonts w:ascii="Times New Roman" w:hAnsi="Times New Roman" w:hint="eastAsia"/>
                <w:b/>
                <w:i/>
                <w:sz w:val="22"/>
                <w:szCs w:val="22"/>
              </w:rPr>
              <w:t>National Chi Nan University Journal</w:t>
            </w:r>
            <w:r w:rsidRPr="002336D4">
              <w:rPr>
                <w:rFonts w:ascii="Times New Roman" w:hAnsi="Times New Roman" w:hint="eastAsia"/>
                <w:sz w:val="22"/>
                <w:szCs w:val="22"/>
              </w:rPr>
              <w:t>, Vol.1, pp.312-321, 1997.</w:t>
            </w:r>
            <w:r w:rsidRPr="002336D4">
              <w:rPr>
                <w:rFonts w:ascii="Times New Roman" w:hAnsi="Times New Roman"/>
                <w:sz w:val="22"/>
                <w:szCs w:val="22"/>
              </w:rPr>
              <w:br/>
            </w:r>
          </w:p>
          <w:p w:rsidR="00260DBC" w:rsidRPr="002336D4" w:rsidRDefault="00260DBC" w:rsidP="00147BB4">
            <w:pPr>
              <w:pStyle w:val="afff1"/>
              <w:numPr>
                <w:ilvl w:val="0"/>
                <w:numId w:val="6"/>
              </w:numPr>
              <w:jc w:val="both"/>
              <w:rPr>
                <w:rFonts w:ascii="Times New Roman" w:hAnsi="Times New Roman"/>
                <w:sz w:val="22"/>
                <w:szCs w:val="22"/>
              </w:rPr>
            </w:pPr>
            <w:r w:rsidRPr="002336D4">
              <w:rPr>
                <w:rFonts w:ascii="Times New Roman" w:hAnsi="Times New Roman" w:hint="eastAsia"/>
                <w:sz w:val="22"/>
                <w:szCs w:val="22"/>
              </w:rPr>
              <w:t>「亞洲金融風暴後東協國家潛在購併投資機會探討」，</w:t>
            </w:r>
            <w:r w:rsidRPr="002336D4">
              <w:rPr>
                <w:rFonts w:ascii="Times New Roman" w:hAnsi="Times New Roman" w:hint="eastAsia"/>
                <w:b/>
                <w:sz w:val="22"/>
                <w:szCs w:val="22"/>
              </w:rPr>
              <w:t>東南亞投資雙月刊</w:t>
            </w:r>
            <w:r w:rsidRPr="002336D4">
              <w:rPr>
                <w:rFonts w:ascii="Times New Roman" w:hAnsi="Times New Roman" w:hint="eastAsia"/>
                <w:sz w:val="22"/>
                <w:szCs w:val="22"/>
              </w:rPr>
              <w:t>，經濟部投資業務處，</w:t>
            </w:r>
            <w:r w:rsidRPr="002336D4">
              <w:rPr>
                <w:rFonts w:ascii="Times New Roman" w:hAnsi="Times New Roman" w:hint="eastAsia"/>
                <w:sz w:val="22"/>
                <w:szCs w:val="22"/>
              </w:rPr>
              <w:t>1998</w:t>
            </w:r>
            <w:r w:rsidRPr="002336D4">
              <w:rPr>
                <w:rFonts w:ascii="Times New Roman" w:hAnsi="Times New Roman" w:hint="eastAsia"/>
                <w:sz w:val="22"/>
                <w:szCs w:val="22"/>
              </w:rPr>
              <w:t>年</w:t>
            </w:r>
            <w:r w:rsidRPr="002336D4">
              <w:rPr>
                <w:rFonts w:ascii="Times New Roman" w:hAnsi="Times New Roman" w:hint="eastAsia"/>
                <w:sz w:val="22"/>
                <w:szCs w:val="22"/>
              </w:rPr>
              <w:t>12</w:t>
            </w:r>
            <w:r w:rsidRPr="002336D4">
              <w:rPr>
                <w:rFonts w:ascii="Times New Roman" w:hAnsi="Times New Roman" w:hint="eastAsia"/>
                <w:sz w:val="22"/>
                <w:szCs w:val="22"/>
              </w:rPr>
              <w:t>月。</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「銀行市場風險管理與市場風險值估測」，</w:t>
            </w:r>
            <w:r w:rsidRPr="002336D4">
              <w:rPr>
                <w:rFonts w:ascii="Times New Roman" w:hAnsi="Times New Roman" w:hint="eastAsia"/>
                <w:b/>
                <w:sz w:val="22"/>
                <w:szCs w:val="22"/>
              </w:rPr>
              <w:t>存款保險資訊季刊</w:t>
            </w:r>
            <w:r w:rsidRPr="002336D4">
              <w:rPr>
                <w:rFonts w:ascii="Times New Roman" w:hAnsi="Times New Roman" w:hint="eastAsia"/>
                <w:sz w:val="22"/>
                <w:szCs w:val="22"/>
              </w:rPr>
              <w:t>，中央存款保險公司，</w:t>
            </w:r>
            <w:r w:rsidRPr="002336D4">
              <w:rPr>
                <w:rFonts w:ascii="Times New Roman" w:hAnsi="Times New Roman" w:hint="eastAsia"/>
                <w:sz w:val="22"/>
                <w:szCs w:val="22"/>
              </w:rPr>
              <w:t>1998</w:t>
            </w:r>
            <w:r w:rsidRPr="002336D4">
              <w:rPr>
                <w:rFonts w:ascii="Times New Roman" w:hAnsi="Times New Roman" w:hint="eastAsia"/>
                <w:sz w:val="22"/>
                <w:szCs w:val="22"/>
              </w:rPr>
              <w:t>年</w:t>
            </w:r>
            <w:r w:rsidRPr="002336D4">
              <w:rPr>
                <w:rFonts w:ascii="Times New Roman" w:hAnsi="Times New Roman" w:hint="eastAsia"/>
                <w:sz w:val="22"/>
                <w:szCs w:val="22"/>
              </w:rPr>
              <w:t>12</w:t>
            </w:r>
            <w:r w:rsidRPr="002336D4">
              <w:rPr>
                <w:rFonts w:ascii="Times New Roman" w:hAnsi="Times New Roman" w:hint="eastAsia"/>
                <w:sz w:val="22"/>
                <w:szCs w:val="22"/>
              </w:rPr>
              <w:t>月。</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“Human Capital and Dynamic Wage Structure</w:t>
            </w:r>
            <w:r w:rsidRPr="002336D4">
              <w:rPr>
                <w:rFonts w:ascii="Times New Roman" w:hAnsi="Times New Roman" w:hint="eastAsia"/>
                <w:sz w:val="22"/>
                <w:szCs w:val="22"/>
              </w:rPr>
              <w:t xml:space="preserve"> - </w:t>
            </w:r>
            <w:r w:rsidRPr="002336D4">
              <w:rPr>
                <w:rFonts w:ascii="Times New Roman" w:hAnsi="Times New Roman"/>
                <w:sz w:val="22"/>
                <w:szCs w:val="22"/>
              </w:rPr>
              <w:t>Evidence from Taiwanese Labor Market”</w:t>
            </w:r>
            <w:r w:rsidRPr="002336D4">
              <w:rPr>
                <w:rFonts w:ascii="Times New Roman" w:hAnsi="Times New Roman" w:hint="eastAsia"/>
                <w:sz w:val="22"/>
                <w:szCs w:val="22"/>
              </w:rPr>
              <w:t xml:space="preserve">, </w:t>
            </w:r>
            <w:r w:rsidRPr="002336D4">
              <w:rPr>
                <w:rFonts w:ascii="Times New Roman" w:hAnsi="Times New Roman"/>
                <w:b/>
                <w:i/>
                <w:sz w:val="22"/>
                <w:szCs w:val="22"/>
              </w:rPr>
              <w:t>The National Chi Nan University Journal</w:t>
            </w:r>
            <w:r w:rsidRPr="002336D4">
              <w:rPr>
                <w:rFonts w:ascii="Times New Roman" w:hAnsi="Times New Roman" w:hint="eastAsia"/>
                <w:sz w:val="22"/>
                <w:szCs w:val="22"/>
              </w:rPr>
              <w:t>, Vol.</w:t>
            </w:r>
            <w:r w:rsidRPr="002336D4">
              <w:rPr>
                <w:rFonts w:ascii="Times New Roman" w:hAnsi="Times New Roman"/>
                <w:sz w:val="22"/>
                <w:szCs w:val="22"/>
              </w:rPr>
              <w:t>3</w:t>
            </w:r>
            <w:r w:rsidRPr="002336D4">
              <w:rPr>
                <w:rFonts w:ascii="Times New Roman" w:hAnsi="Times New Roman" w:hint="eastAsia"/>
                <w:sz w:val="22"/>
                <w:szCs w:val="22"/>
              </w:rPr>
              <w:t>,</w:t>
            </w:r>
            <w:r w:rsidRPr="002336D4">
              <w:rPr>
                <w:rFonts w:ascii="Times New Roman" w:hAnsi="Times New Roman"/>
                <w:sz w:val="22"/>
                <w:szCs w:val="22"/>
              </w:rPr>
              <w:t xml:space="preserve"> No.2, </w:t>
            </w:r>
            <w:r w:rsidRPr="002336D4">
              <w:rPr>
                <w:rFonts w:ascii="Times New Roman" w:hAnsi="Times New Roman" w:hint="eastAsia"/>
                <w:sz w:val="22"/>
                <w:szCs w:val="22"/>
              </w:rPr>
              <w:t>pp.</w:t>
            </w:r>
            <w:r w:rsidRPr="002336D4">
              <w:rPr>
                <w:rFonts w:ascii="Times New Roman" w:hAnsi="Times New Roman"/>
                <w:sz w:val="22"/>
                <w:szCs w:val="22"/>
              </w:rPr>
              <w:t>129-182</w:t>
            </w:r>
            <w:r w:rsidRPr="002336D4">
              <w:rPr>
                <w:rFonts w:ascii="Times New Roman" w:hAnsi="Times New Roman" w:hint="eastAsia"/>
                <w:sz w:val="22"/>
                <w:szCs w:val="22"/>
              </w:rPr>
              <w:t>,</w:t>
            </w:r>
            <w:r w:rsidRPr="002336D4">
              <w:rPr>
                <w:rFonts w:ascii="Times New Roman" w:hAnsi="Times New Roman"/>
                <w:sz w:val="22"/>
                <w:szCs w:val="22"/>
              </w:rPr>
              <w:t xml:space="preserve"> July</w:t>
            </w:r>
            <w:r w:rsidRPr="002336D4">
              <w:rPr>
                <w:rFonts w:ascii="Times New Roman" w:hAnsi="Times New Roman" w:hint="eastAsia"/>
                <w:sz w:val="22"/>
                <w:szCs w:val="22"/>
              </w:rPr>
              <w:t xml:space="preserve"> 199</w:t>
            </w:r>
            <w:r w:rsidRPr="002336D4">
              <w:rPr>
                <w:rFonts w:ascii="Times New Roman" w:hAnsi="Times New Roman"/>
                <w:sz w:val="22"/>
                <w:szCs w:val="22"/>
              </w:rPr>
              <w:t>9</w:t>
            </w:r>
            <w:r w:rsidRPr="002336D4">
              <w:rPr>
                <w:rFonts w:ascii="Times New Roman" w:hAnsi="Times New Roman" w:hint="eastAsia"/>
                <w:sz w:val="22"/>
                <w:szCs w:val="22"/>
              </w:rPr>
              <w:t>.</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「開放上櫃股票信用交易與總體經濟金融穩定關係」，</w:t>
            </w:r>
            <w:r w:rsidRPr="002336D4">
              <w:rPr>
                <w:rFonts w:ascii="Times New Roman" w:hAnsi="Times New Roman" w:hint="eastAsia"/>
                <w:b/>
                <w:sz w:val="22"/>
                <w:szCs w:val="22"/>
              </w:rPr>
              <w:t>台研金融與投資月刊</w:t>
            </w:r>
            <w:r w:rsidRPr="002336D4">
              <w:rPr>
                <w:rFonts w:ascii="Times New Roman" w:hAnsi="Times New Roman" w:hint="eastAsia"/>
                <w:sz w:val="22"/>
                <w:szCs w:val="22"/>
              </w:rPr>
              <w:t>，台灣綜合經濟研究院，第</w:t>
            </w:r>
            <w:r w:rsidRPr="002336D4">
              <w:rPr>
                <w:rFonts w:ascii="Times New Roman" w:hAnsi="Times New Roman" w:hint="eastAsia"/>
                <w:sz w:val="22"/>
                <w:szCs w:val="22"/>
              </w:rPr>
              <w:t>12</w:t>
            </w:r>
            <w:r w:rsidRPr="002336D4">
              <w:rPr>
                <w:rFonts w:ascii="Times New Roman" w:hAnsi="Times New Roman" w:hint="eastAsia"/>
                <w:sz w:val="22"/>
                <w:szCs w:val="22"/>
              </w:rPr>
              <w:t>期，</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sz w:val="22"/>
                <w:szCs w:val="22"/>
              </w:rPr>
              <w:t>2</w:t>
            </w:r>
            <w:r w:rsidRPr="002336D4">
              <w:rPr>
                <w:rFonts w:ascii="Times New Roman" w:hAnsi="Times New Roman" w:hint="eastAsia"/>
                <w:sz w:val="22"/>
                <w:szCs w:val="22"/>
              </w:rPr>
              <w:t>月。</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「政府紓困措施之評析」，</w:t>
            </w:r>
            <w:r w:rsidRPr="002336D4">
              <w:rPr>
                <w:rFonts w:ascii="Times New Roman" w:hAnsi="Times New Roman" w:hint="eastAsia"/>
                <w:b/>
                <w:sz w:val="22"/>
                <w:szCs w:val="22"/>
              </w:rPr>
              <w:t>理論與政策</w:t>
            </w:r>
            <w:r w:rsidRPr="002336D4">
              <w:rPr>
                <w:rFonts w:ascii="Times New Roman" w:hAnsi="Times New Roman" w:hint="eastAsia"/>
                <w:sz w:val="22"/>
                <w:szCs w:val="22"/>
              </w:rPr>
              <w:t>，革命實踐研究院，第</w:t>
            </w:r>
            <w:r w:rsidRPr="002336D4">
              <w:rPr>
                <w:rFonts w:ascii="Times New Roman" w:hAnsi="Times New Roman" w:hint="eastAsia"/>
                <w:sz w:val="22"/>
                <w:szCs w:val="22"/>
              </w:rPr>
              <w:t>13</w:t>
            </w:r>
            <w:r w:rsidRPr="002336D4">
              <w:rPr>
                <w:rFonts w:ascii="Times New Roman" w:hAnsi="Times New Roman" w:hint="eastAsia"/>
                <w:sz w:val="22"/>
                <w:szCs w:val="22"/>
              </w:rPr>
              <w:t>卷，第</w:t>
            </w:r>
            <w:r w:rsidRPr="002336D4">
              <w:rPr>
                <w:rFonts w:ascii="Times New Roman" w:hAnsi="Times New Roman" w:hint="eastAsia"/>
                <w:sz w:val="22"/>
                <w:szCs w:val="22"/>
              </w:rPr>
              <w:t>1</w:t>
            </w:r>
            <w:r w:rsidRPr="002336D4">
              <w:rPr>
                <w:rFonts w:ascii="Times New Roman" w:hAnsi="Times New Roman" w:hint="eastAsia"/>
                <w:sz w:val="22"/>
                <w:szCs w:val="22"/>
              </w:rPr>
              <w:t>期，</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3</w:t>
            </w:r>
            <w:r w:rsidRPr="002336D4">
              <w:rPr>
                <w:rFonts w:ascii="Times New Roman" w:hAnsi="Times New Roman" w:hint="eastAsia"/>
                <w:sz w:val="22"/>
                <w:szCs w:val="22"/>
              </w:rPr>
              <w:t>月。</w:t>
            </w:r>
          </w:p>
          <w:p w:rsidR="00260DBC" w:rsidRPr="002336D4" w:rsidRDefault="00260DBC" w:rsidP="00260DBC">
            <w:pPr>
              <w:pStyle w:val="afff1"/>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「不景氣下之金融財政政策及金融革新之道」，</w:t>
            </w:r>
            <w:r w:rsidRPr="002336D4">
              <w:rPr>
                <w:rFonts w:ascii="Times New Roman" w:hAnsi="Times New Roman" w:hint="eastAsia"/>
                <w:b/>
                <w:sz w:val="22"/>
                <w:szCs w:val="22"/>
              </w:rPr>
              <w:t>企銀季刊</w:t>
            </w:r>
            <w:r w:rsidRPr="002336D4">
              <w:rPr>
                <w:rFonts w:ascii="Times New Roman" w:hAnsi="Times New Roman" w:hint="eastAsia"/>
                <w:sz w:val="22"/>
                <w:szCs w:val="22"/>
              </w:rPr>
              <w:t>，臺灣中小企業銀行，第</w:t>
            </w:r>
            <w:r w:rsidRPr="002336D4">
              <w:rPr>
                <w:rFonts w:ascii="Times New Roman" w:hAnsi="Times New Roman" w:hint="eastAsia"/>
                <w:sz w:val="22"/>
                <w:szCs w:val="22"/>
              </w:rPr>
              <w:t>23</w:t>
            </w:r>
            <w:r w:rsidRPr="002336D4">
              <w:rPr>
                <w:rFonts w:ascii="Times New Roman" w:hAnsi="Times New Roman" w:hint="eastAsia"/>
                <w:sz w:val="22"/>
                <w:szCs w:val="22"/>
              </w:rPr>
              <w:t>卷，第</w:t>
            </w:r>
            <w:r w:rsidRPr="002336D4">
              <w:rPr>
                <w:rFonts w:ascii="Times New Roman" w:hAnsi="Times New Roman" w:hint="eastAsia"/>
                <w:sz w:val="22"/>
                <w:szCs w:val="22"/>
              </w:rPr>
              <w:t>1</w:t>
            </w:r>
            <w:r w:rsidRPr="002336D4">
              <w:rPr>
                <w:rFonts w:ascii="Times New Roman" w:hAnsi="Times New Roman" w:hint="eastAsia"/>
                <w:sz w:val="22"/>
                <w:szCs w:val="22"/>
              </w:rPr>
              <w:t>期，</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7</w:t>
            </w:r>
            <w:r w:rsidRPr="002336D4">
              <w:rPr>
                <w:rFonts w:ascii="Times New Roman" w:hAnsi="Times New Roman" w:hint="eastAsia"/>
                <w:sz w:val="22"/>
                <w:szCs w:val="22"/>
              </w:rPr>
              <w:t>月。</w:t>
            </w:r>
          </w:p>
          <w:p w:rsidR="00260DBC" w:rsidRPr="002336D4" w:rsidRDefault="00260DBC" w:rsidP="00260DBC">
            <w:pPr>
              <w:pStyle w:val="afff1"/>
              <w:ind w:left="720" w:hanging="444"/>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「當前金融問題與金融法規之修定」，</w:t>
            </w:r>
            <w:r w:rsidRPr="002336D4">
              <w:rPr>
                <w:rFonts w:ascii="Times New Roman" w:hAnsi="Times New Roman" w:hint="eastAsia"/>
                <w:b/>
                <w:sz w:val="22"/>
                <w:szCs w:val="22"/>
              </w:rPr>
              <w:t>律師雜誌</w:t>
            </w:r>
            <w:r w:rsidRPr="002336D4">
              <w:rPr>
                <w:rFonts w:ascii="Times New Roman" w:hAnsi="Times New Roman" w:hint="eastAsia"/>
                <w:sz w:val="22"/>
                <w:szCs w:val="22"/>
              </w:rPr>
              <w:t>，台北律師公會，第</w:t>
            </w:r>
            <w:r w:rsidRPr="002336D4">
              <w:rPr>
                <w:rFonts w:ascii="Times New Roman" w:hAnsi="Times New Roman" w:hint="eastAsia"/>
                <w:sz w:val="22"/>
                <w:szCs w:val="22"/>
              </w:rPr>
              <w:t>239</w:t>
            </w:r>
            <w:r w:rsidRPr="002336D4">
              <w:rPr>
                <w:rFonts w:ascii="Times New Roman" w:hAnsi="Times New Roman" w:hint="eastAsia"/>
                <w:sz w:val="22"/>
                <w:szCs w:val="22"/>
              </w:rPr>
              <w:t>期，</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8</w:t>
            </w:r>
            <w:r w:rsidRPr="002336D4">
              <w:rPr>
                <w:rFonts w:ascii="Times New Roman" w:hAnsi="Times New Roman" w:hint="eastAsia"/>
                <w:sz w:val="22"/>
                <w:szCs w:val="22"/>
              </w:rPr>
              <w:t>月。</w:t>
            </w:r>
          </w:p>
          <w:p w:rsidR="00260DBC" w:rsidRPr="002336D4" w:rsidRDefault="00260DBC" w:rsidP="00260DBC">
            <w:pPr>
              <w:pStyle w:val="afff1"/>
              <w:ind w:left="720" w:hanging="444"/>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「臺灣儲蓄與投資之長期均衡成長關係：向量自我迴歸誤差修正模型」，自由中國之工業，行政院經濟建設委員會，第</w:t>
            </w:r>
            <w:r w:rsidRPr="002336D4">
              <w:rPr>
                <w:rFonts w:ascii="Times New Roman" w:hAnsi="Times New Roman" w:hint="eastAsia"/>
                <w:sz w:val="22"/>
                <w:szCs w:val="22"/>
              </w:rPr>
              <w:t>89</w:t>
            </w:r>
            <w:r w:rsidRPr="002336D4">
              <w:rPr>
                <w:rFonts w:ascii="Times New Roman" w:hAnsi="Times New Roman" w:hint="eastAsia"/>
                <w:sz w:val="22"/>
                <w:szCs w:val="22"/>
              </w:rPr>
              <w:t>卷，第</w:t>
            </w:r>
            <w:r w:rsidRPr="002336D4">
              <w:rPr>
                <w:rFonts w:ascii="Times New Roman" w:hAnsi="Times New Roman" w:hint="eastAsia"/>
                <w:sz w:val="22"/>
                <w:szCs w:val="22"/>
              </w:rPr>
              <w:t>8</w:t>
            </w:r>
            <w:r w:rsidRPr="002336D4">
              <w:rPr>
                <w:rFonts w:ascii="Times New Roman" w:hAnsi="Times New Roman" w:hint="eastAsia"/>
                <w:sz w:val="22"/>
                <w:szCs w:val="22"/>
              </w:rPr>
              <w:t>期，頁</w:t>
            </w:r>
            <w:r w:rsidRPr="002336D4">
              <w:rPr>
                <w:rFonts w:ascii="Times New Roman" w:hAnsi="Times New Roman" w:hint="eastAsia"/>
                <w:sz w:val="22"/>
                <w:szCs w:val="22"/>
              </w:rPr>
              <w:t>1-24</w:t>
            </w:r>
            <w:r w:rsidRPr="002336D4">
              <w:rPr>
                <w:rFonts w:ascii="Times New Roman" w:hAnsi="Times New Roman" w:hint="eastAsia"/>
                <w:sz w:val="22"/>
                <w:szCs w:val="22"/>
              </w:rPr>
              <w:t>，</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8</w:t>
            </w:r>
            <w:r w:rsidRPr="002336D4">
              <w:rPr>
                <w:rFonts w:ascii="Times New Roman" w:hAnsi="Times New Roman" w:hint="eastAsia"/>
                <w:sz w:val="22"/>
                <w:szCs w:val="22"/>
              </w:rPr>
              <w:t>月。</w:t>
            </w:r>
          </w:p>
          <w:p w:rsidR="00260DBC" w:rsidRPr="002336D4" w:rsidRDefault="00260DBC" w:rsidP="00260DBC">
            <w:pPr>
              <w:pStyle w:val="afff1"/>
              <w:ind w:left="720" w:hanging="444"/>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「我國國民年金之財務規劃及長期財務推估」，</w:t>
            </w:r>
            <w:r w:rsidRPr="002336D4">
              <w:rPr>
                <w:rFonts w:ascii="Times New Roman" w:hAnsi="Times New Roman" w:hint="eastAsia"/>
                <w:b/>
                <w:sz w:val="22"/>
                <w:szCs w:val="22"/>
              </w:rPr>
              <w:t>財稅研究</w:t>
            </w:r>
            <w:r w:rsidRPr="002336D4">
              <w:rPr>
                <w:rFonts w:ascii="Times New Roman" w:hAnsi="Times New Roman" w:hint="eastAsia"/>
                <w:sz w:val="22"/>
                <w:szCs w:val="22"/>
              </w:rPr>
              <w:t>，財稅研究雜誌社，第</w:t>
            </w:r>
            <w:r w:rsidRPr="002336D4">
              <w:rPr>
                <w:rFonts w:ascii="Times New Roman" w:hAnsi="Times New Roman" w:hint="eastAsia"/>
                <w:sz w:val="22"/>
                <w:szCs w:val="22"/>
              </w:rPr>
              <w:t>31</w:t>
            </w:r>
            <w:r w:rsidRPr="002336D4">
              <w:rPr>
                <w:rFonts w:ascii="Times New Roman" w:hAnsi="Times New Roman" w:hint="eastAsia"/>
                <w:sz w:val="22"/>
                <w:szCs w:val="22"/>
              </w:rPr>
              <w:t>卷，第</w:t>
            </w:r>
            <w:r w:rsidRPr="002336D4">
              <w:rPr>
                <w:rFonts w:ascii="Times New Roman" w:hAnsi="Times New Roman" w:hint="eastAsia"/>
                <w:sz w:val="22"/>
                <w:szCs w:val="22"/>
              </w:rPr>
              <w:t>5</w:t>
            </w:r>
            <w:r w:rsidRPr="002336D4">
              <w:rPr>
                <w:rFonts w:ascii="Times New Roman" w:hAnsi="Times New Roman" w:hint="eastAsia"/>
                <w:sz w:val="22"/>
                <w:szCs w:val="22"/>
              </w:rPr>
              <w:t>期，頁</w:t>
            </w:r>
            <w:r w:rsidRPr="002336D4">
              <w:rPr>
                <w:rFonts w:ascii="Times New Roman" w:hAnsi="Times New Roman" w:hint="eastAsia"/>
                <w:sz w:val="22"/>
                <w:szCs w:val="22"/>
              </w:rPr>
              <w:t>36-44</w:t>
            </w:r>
            <w:r w:rsidRPr="002336D4">
              <w:rPr>
                <w:rFonts w:ascii="Times New Roman" w:hAnsi="Times New Roman" w:hint="eastAsia"/>
                <w:sz w:val="22"/>
                <w:szCs w:val="22"/>
              </w:rPr>
              <w:t>，</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9</w:t>
            </w:r>
            <w:r w:rsidRPr="002336D4">
              <w:rPr>
                <w:rFonts w:ascii="Times New Roman" w:hAnsi="Times New Roman" w:hint="eastAsia"/>
                <w:sz w:val="22"/>
                <w:szCs w:val="22"/>
              </w:rPr>
              <w:t>月。</w:t>
            </w:r>
          </w:p>
          <w:p w:rsidR="00260DBC" w:rsidRPr="002336D4" w:rsidRDefault="00260DBC" w:rsidP="00260DBC">
            <w:pPr>
              <w:pStyle w:val="afff1"/>
              <w:ind w:left="756" w:hanging="48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「我國中央銀行獨立性之探討」，</w:t>
            </w:r>
            <w:r w:rsidRPr="002336D4">
              <w:rPr>
                <w:rFonts w:ascii="Times New Roman" w:hAnsi="Times New Roman" w:hint="eastAsia"/>
                <w:b/>
                <w:sz w:val="22"/>
                <w:szCs w:val="22"/>
              </w:rPr>
              <w:t>貨幣市場雙月刊</w:t>
            </w:r>
            <w:r w:rsidRPr="002336D4">
              <w:rPr>
                <w:rFonts w:ascii="Times New Roman" w:hAnsi="Times New Roman" w:hint="eastAsia"/>
                <w:sz w:val="22"/>
                <w:szCs w:val="22"/>
              </w:rPr>
              <w:t>，台北市票券金融商業同業公會，第</w:t>
            </w:r>
            <w:r w:rsidRPr="002336D4">
              <w:rPr>
                <w:rFonts w:ascii="Times New Roman" w:hAnsi="Times New Roman" w:hint="eastAsia"/>
                <w:sz w:val="22"/>
                <w:szCs w:val="22"/>
              </w:rPr>
              <w:t>3</w:t>
            </w:r>
            <w:r w:rsidRPr="002336D4">
              <w:rPr>
                <w:rFonts w:ascii="Times New Roman" w:hAnsi="Times New Roman" w:hint="eastAsia"/>
                <w:sz w:val="22"/>
                <w:szCs w:val="22"/>
              </w:rPr>
              <w:t>卷</w:t>
            </w:r>
            <w:r w:rsidRPr="002336D4">
              <w:rPr>
                <w:rFonts w:ascii="Times New Roman" w:hAnsi="Times New Roman" w:hint="eastAsia"/>
                <w:sz w:val="22"/>
                <w:szCs w:val="22"/>
              </w:rPr>
              <w:t xml:space="preserve">, </w:t>
            </w:r>
            <w:r w:rsidRPr="002336D4">
              <w:rPr>
                <w:rFonts w:ascii="Times New Roman" w:hAnsi="Times New Roman" w:hint="eastAsia"/>
                <w:sz w:val="22"/>
                <w:szCs w:val="22"/>
              </w:rPr>
              <w:t>第</w:t>
            </w:r>
            <w:r w:rsidRPr="002336D4">
              <w:rPr>
                <w:rFonts w:ascii="Times New Roman" w:hAnsi="Times New Roman" w:hint="eastAsia"/>
                <w:sz w:val="22"/>
                <w:szCs w:val="22"/>
              </w:rPr>
              <w:t>5</w:t>
            </w:r>
            <w:r w:rsidRPr="002336D4">
              <w:rPr>
                <w:rFonts w:ascii="Times New Roman" w:hAnsi="Times New Roman" w:hint="eastAsia"/>
                <w:sz w:val="22"/>
                <w:szCs w:val="22"/>
              </w:rPr>
              <w:t>期，頁</w:t>
            </w:r>
            <w:r w:rsidRPr="002336D4">
              <w:rPr>
                <w:rFonts w:ascii="Times New Roman" w:hAnsi="Times New Roman" w:hint="eastAsia"/>
                <w:sz w:val="22"/>
                <w:szCs w:val="22"/>
              </w:rPr>
              <w:t>1-16</w:t>
            </w:r>
            <w:r w:rsidRPr="002336D4">
              <w:rPr>
                <w:rFonts w:ascii="Times New Roman" w:hAnsi="Times New Roman" w:hint="eastAsia"/>
                <w:sz w:val="22"/>
                <w:szCs w:val="22"/>
              </w:rPr>
              <w:t>，</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10</w:t>
            </w:r>
            <w:r w:rsidRPr="002336D4">
              <w:rPr>
                <w:rFonts w:ascii="Times New Roman" w:hAnsi="Times New Roman" w:hint="eastAsia"/>
                <w:sz w:val="22"/>
                <w:szCs w:val="22"/>
              </w:rPr>
              <w:t>月。</w:t>
            </w:r>
          </w:p>
          <w:p w:rsidR="00260DBC" w:rsidRPr="002336D4" w:rsidRDefault="00260DBC" w:rsidP="00260DBC">
            <w:pPr>
              <w:pStyle w:val="afff1"/>
              <w:ind w:left="720" w:hanging="444"/>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「國民年金財務處理方式之總體經濟分析」，</w:t>
            </w:r>
            <w:r w:rsidRPr="002336D4">
              <w:rPr>
                <w:rFonts w:ascii="Times New Roman" w:hAnsi="Times New Roman" w:hint="eastAsia"/>
                <w:b/>
                <w:sz w:val="22"/>
                <w:szCs w:val="22"/>
              </w:rPr>
              <w:t>財稅研究</w:t>
            </w:r>
            <w:r w:rsidRPr="002336D4">
              <w:rPr>
                <w:rFonts w:ascii="Times New Roman" w:hAnsi="Times New Roman" w:hint="eastAsia"/>
                <w:sz w:val="22"/>
                <w:szCs w:val="22"/>
              </w:rPr>
              <w:t>，財稅研究雜誌社，第</w:t>
            </w:r>
            <w:r w:rsidRPr="002336D4">
              <w:rPr>
                <w:rFonts w:ascii="Times New Roman" w:hAnsi="Times New Roman" w:hint="eastAsia"/>
                <w:sz w:val="22"/>
                <w:szCs w:val="22"/>
              </w:rPr>
              <w:t>31</w:t>
            </w:r>
            <w:r w:rsidRPr="002336D4">
              <w:rPr>
                <w:rFonts w:ascii="Times New Roman" w:hAnsi="Times New Roman" w:hint="eastAsia"/>
                <w:sz w:val="22"/>
                <w:szCs w:val="22"/>
              </w:rPr>
              <w:t>卷，第</w:t>
            </w:r>
            <w:r w:rsidRPr="002336D4">
              <w:rPr>
                <w:rFonts w:ascii="Times New Roman" w:hAnsi="Times New Roman" w:hint="eastAsia"/>
                <w:sz w:val="22"/>
                <w:szCs w:val="22"/>
              </w:rPr>
              <w:t>6</w:t>
            </w:r>
            <w:r w:rsidRPr="002336D4">
              <w:rPr>
                <w:rFonts w:ascii="Times New Roman" w:hAnsi="Times New Roman" w:hint="eastAsia"/>
                <w:sz w:val="22"/>
                <w:szCs w:val="22"/>
              </w:rPr>
              <w:t>期，頁</w:t>
            </w:r>
            <w:r w:rsidRPr="002336D4">
              <w:rPr>
                <w:rFonts w:ascii="Times New Roman" w:hAnsi="Times New Roman" w:hint="eastAsia"/>
                <w:sz w:val="22"/>
                <w:szCs w:val="22"/>
              </w:rPr>
              <w:t>1-18</w:t>
            </w:r>
            <w:r w:rsidRPr="002336D4">
              <w:rPr>
                <w:rFonts w:ascii="Times New Roman" w:hAnsi="Times New Roman" w:hint="eastAsia"/>
                <w:sz w:val="22"/>
                <w:szCs w:val="22"/>
              </w:rPr>
              <w:t>，</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11</w:t>
            </w:r>
            <w:r w:rsidRPr="002336D4">
              <w:rPr>
                <w:rFonts w:ascii="Times New Roman" w:hAnsi="Times New Roman" w:hint="eastAsia"/>
                <w:sz w:val="22"/>
                <w:szCs w:val="22"/>
              </w:rPr>
              <w:t>月。</w:t>
            </w:r>
          </w:p>
          <w:p w:rsidR="00260DBC" w:rsidRPr="002336D4" w:rsidRDefault="00260DBC" w:rsidP="00260DBC">
            <w:pPr>
              <w:pStyle w:val="afff1"/>
              <w:ind w:left="720" w:hanging="444"/>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「美國是否發生經濟危機？」，</w:t>
            </w:r>
            <w:r w:rsidRPr="002336D4">
              <w:rPr>
                <w:rFonts w:ascii="Times New Roman" w:hAnsi="Times New Roman" w:hint="eastAsia"/>
                <w:b/>
                <w:sz w:val="22"/>
                <w:szCs w:val="22"/>
              </w:rPr>
              <w:t>經濟前瞻雙月刊</w:t>
            </w:r>
            <w:r w:rsidRPr="002336D4">
              <w:rPr>
                <w:rFonts w:ascii="Times New Roman" w:hAnsi="Times New Roman" w:hint="eastAsia"/>
                <w:sz w:val="22"/>
                <w:szCs w:val="22"/>
              </w:rPr>
              <w:t>，中華經濟研究院，頁</w:t>
            </w:r>
            <w:r w:rsidRPr="002336D4">
              <w:rPr>
                <w:rFonts w:ascii="Times New Roman" w:hAnsi="Times New Roman" w:hint="eastAsia"/>
                <w:sz w:val="22"/>
                <w:szCs w:val="22"/>
              </w:rPr>
              <w:t>26-29, 1999</w:t>
            </w:r>
            <w:r w:rsidRPr="002336D4">
              <w:rPr>
                <w:rFonts w:ascii="Times New Roman" w:hAnsi="Times New Roman" w:hint="eastAsia"/>
                <w:sz w:val="22"/>
                <w:szCs w:val="22"/>
              </w:rPr>
              <w:t>年</w:t>
            </w:r>
            <w:r w:rsidRPr="002336D4">
              <w:rPr>
                <w:rFonts w:ascii="Times New Roman" w:hAnsi="Times New Roman" w:hint="eastAsia"/>
                <w:sz w:val="22"/>
                <w:szCs w:val="22"/>
              </w:rPr>
              <w:t>11</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「國民年金保險對台灣總體經濟發展及政府財政之影響：年金基金運用之敏感度分析」，</w:t>
            </w:r>
            <w:r w:rsidRPr="002336D4">
              <w:rPr>
                <w:rFonts w:ascii="Times New Roman" w:hAnsi="Times New Roman" w:hint="eastAsia"/>
                <w:b/>
                <w:sz w:val="22"/>
                <w:szCs w:val="22"/>
              </w:rPr>
              <w:t>台灣經濟學會年會論文集</w:t>
            </w:r>
            <w:r w:rsidRPr="002336D4">
              <w:rPr>
                <w:rFonts w:ascii="Times New Roman" w:hAnsi="Times New Roman" w:hint="eastAsia"/>
                <w:sz w:val="22"/>
                <w:szCs w:val="22"/>
              </w:rPr>
              <w:t>，台灣經濟學會，</w:t>
            </w:r>
            <w:r w:rsidRPr="002336D4">
              <w:rPr>
                <w:rFonts w:ascii="Times New Roman" w:hAnsi="Times New Roman" w:hint="eastAsia"/>
                <w:sz w:val="22"/>
                <w:szCs w:val="22"/>
              </w:rPr>
              <w:t>1999</w:t>
            </w:r>
            <w:r w:rsidRPr="002336D4">
              <w:rPr>
                <w:rFonts w:ascii="Times New Roman" w:hAnsi="Times New Roman" w:hint="eastAsia"/>
                <w:sz w:val="22"/>
                <w:szCs w:val="22"/>
              </w:rPr>
              <w:t>年</w:t>
            </w:r>
            <w:r w:rsidRPr="002336D4">
              <w:rPr>
                <w:rFonts w:ascii="Times New Roman" w:hAnsi="Times New Roman" w:hint="eastAsia"/>
                <w:sz w:val="22"/>
                <w:szCs w:val="22"/>
              </w:rPr>
              <w:t>12</w:t>
            </w:r>
            <w:r w:rsidRPr="002336D4">
              <w:rPr>
                <w:rFonts w:ascii="Times New Roman" w:hAnsi="Times New Roman" w:hint="eastAsia"/>
                <w:sz w:val="22"/>
                <w:szCs w:val="22"/>
              </w:rPr>
              <w:t>月。</w:t>
            </w:r>
          </w:p>
          <w:p w:rsidR="00260DBC" w:rsidRPr="002336D4" w:rsidRDefault="00260DBC" w:rsidP="00260DBC">
            <w:pPr>
              <w:pStyle w:val="afff1"/>
              <w:ind w:left="756" w:hanging="48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「金融發展與內生成長模型」，</w:t>
            </w:r>
            <w:r w:rsidRPr="002336D4">
              <w:rPr>
                <w:rFonts w:ascii="Times New Roman" w:hAnsi="Times New Roman" w:hint="eastAsia"/>
                <w:b/>
                <w:sz w:val="22"/>
                <w:szCs w:val="22"/>
              </w:rPr>
              <w:t>自由中國之工業</w:t>
            </w:r>
            <w:r w:rsidRPr="002336D4">
              <w:rPr>
                <w:rFonts w:ascii="Times New Roman" w:hAnsi="Times New Roman" w:hint="eastAsia"/>
                <w:sz w:val="22"/>
                <w:szCs w:val="22"/>
              </w:rPr>
              <w:t>，行政院經濟建設委員會，第</w:t>
            </w:r>
            <w:r w:rsidRPr="002336D4">
              <w:rPr>
                <w:rFonts w:ascii="Times New Roman" w:hAnsi="Times New Roman" w:hint="eastAsia"/>
                <w:sz w:val="22"/>
                <w:szCs w:val="22"/>
              </w:rPr>
              <w:t>90</w:t>
            </w:r>
            <w:r w:rsidRPr="002336D4">
              <w:rPr>
                <w:rFonts w:ascii="Times New Roman" w:hAnsi="Times New Roman" w:hint="eastAsia"/>
                <w:sz w:val="22"/>
                <w:szCs w:val="22"/>
              </w:rPr>
              <w:t>卷，第</w:t>
            </w:r>
            <w:r w:rsidRPr="002336D4">
              <w:rPr>
                <w:rFonts w:ascii="Times New Roman" w:hAnsi="Times New Roman" w:hint="eastAsia"/>
                <w:sz w:val="22"/>
                <w:szCs w:val="22"/>
              </w:rPr>
              <w:t>2</w:t>
            </w:r>
            <w:r w:rsidRPr="002336D4">
              <w:rPr>
                <w:rFonts w:ascii="Times New Roman" w:hAnsi="Times New Roman" w:hint="eastAsia"/>
                <w:sz w:val="22"/>
                <w:szCs w:val="22"/>
              </w:rPr>
              <w:t>期，頁</w:t>
            </w:r>
            <w:r w:rsidRPr="002336D4">
              <w:rPr>
                <w:rFonts w:ascii="Times New Roman" w:hAnsi="Times New Roman" w:hint="eastAsia"/>
                <w:sz w:val="22"/>
                <w:szCs w:val="22"/>
              </w:rPr>
              <w:t>21-47</w:t>
            </w:r>
            <w:r w:rsidRPr="002336D4">
              <w:rPr>
                <w:rFonts w:ascii="Times New Roman" w:hAnsi="Times New Roman" w:hint="eastAsia"/>
                <w:sz w:val="22"/>
                <w:szCs w:val="22"/>
              </w:rPr>
              <w:t>，</w:t>
            </w:r>
            <w:r w:rsidRPr="002336D4">
              <w:rPr>
                <w:rFonts w:ascii="Times New Roman" w:hAnsi="Times New Roman" w:hint="eastAsia"/>
                <w:sz w:val="22"/>
                <w:szCs w:val="22"/>
              </w:rPr>
              <w:t>2000</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「知識經濟時代的金融政策」，</w:t>
            </w:r>
            <w:r w:rsidRPr="002336D4">
              <w:rPr>
                <w:rFonts w:ascii="Times New Roman" w:hAnsi="Times New Roman" w:hint="eastAsia"/>
                <w:b/>
                <w:sz w:val="22"/>
                <w:szCs w:val="22"/>
              </w:rPr>
              <w:t>知識經濟之路</w:t>
            </w:r>
            <w:r w:rsidRPr="002336D4">
              <w:rPr>
                <w:rFonts w:ascii="Times New Roman" w:hAnsi="Times New Roman" w:hint="eastAsia"/>
                <w:sz w:val="22"/>
                <w:szCs w:val="22"/>
              </w:rPr>
              <w:t>，天下遠見出版公司，</w:t>
            </w:r>
            <w:r w:rsidRPr="002336D4">
              <w:rPr>
                <w:rFonts w:ascii="Times New Roman" w:hAnsi="Times New Roman" w:hint="eastAsia"/>
                <w:sz w:val="22"/>
                <w:szCs w:val="22"/>
              </w:rPr>
              <w:t>2000</w:t>
            </w:r>
            <w:r w:rsidRPr="002336D4">
              <w:rPr>
                <w:rFonts w:ascii="Times New Roman" w:hAnsi="Times New Roman" w:hint="eastAsia"/>
                <w:sz w:val="22"/>
                <w:szCs w:val="22"/>
              </w:rPr>
              <w:t>年</w:t>
            </w:r>
            <w:r w:rsidRPr="002336D4">
              <w:rPr>
                <w:rFonts w:ascii="Times New Roman" w:hAnsi="Times New Roman"/>
                <w:sz w:val="22"/>
                <w:szCs w:val="22"/>
              </w:rPr>
              <w:t>12</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「國民年金與政府財政負擔」，</w:t>
            </w:r>
            <w:r w:rsidRPr="002336D4">
              <w:rPr>
                <w:rFonts w:ascii="Times New Roman" w:hAnsi="Times New Roman" w:hint="eastAsia"/>
                <w:b/>
                <w:sz w:val="22"/>
                <w:szCs w:val="22"/>
              </w:rPr>
              <w:t>台灣經濟預測與政策</w:t>
            </w:r>
            <w:r w:rsidRPr="002336D4">
              <w:rPr>
                <w:rFonts w:ascii="Times New Roman" w:hAnsi="Times New Roman" w:hint="eastAsia"/>
                <w:sz w:val="22"/>
                <w:szCs w:val="22"/>
              </w:rPr>
              <w:t>，中央研究院經濟研究所，第</w:t>
            </w:r>
            <w:r w:rsidRPr="002336D4">
              <w:rPr>
                <w:rFonts w:ascii="Times New Roman" w:hAnsi="Times New Roman" w:hint="eastAsia"/>
                <w:sz w:val="22"/>
                <w:szCs w:val="22"/>
              </w:rPr>
              <w:t>31</w:t>
            </w:r>
            <w:r w:rsidRPr="002336D4">
              <w:rPr>
                <w:rFonts w:ascii="Times New Roman" w:hAnsi="Times New Roman" w:hint="eastAsia"/>
                <w:sz w:val="22"/>
                <w:szCs w:val="22"/>
              </w:rPr>
              <w:t>卷，第</w:t>
            </w:r>
            <w:r w:rsidRPr="002336D4">
              <w:rPr>
                <w:rFonts w:ascii="Times New Roman" w:hAnsi="Times New Roman" w:hint="eastAsia"/>
                <w:sz w:val="22"/>
                <w:szCs w:val="22"/>
              </w:rPr>
              <w:t>2</w:t>
            </w:r>
            <w:r w:rsidRPr="002336D4">
              <w:rPr>
                <w:rFonts w:ascii="Times New Roman" w:hAnsi="Times New Roman" w:hint="eastAsia"/>
                <w:sz w:val="22"/>
                <w:szCs w:val="22"/>
              </w:rPr>
              <w:t>期，頁</w:t>
            </w:r>
            <w:r w:rsidRPr="002336D4">
              <w:rPr>
                <w:rFonts w:ascii="Times New Roman" w:hAnsi="Times New Roman"/>
                <w:sz w:val="22"/>
                <w:szCs w:val="22"/>
              </w:rPr>
              <w:t>67-90</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「機動公共支出刺激景氣與預算制度之研究」，</w:t>
            </w:r>
            <w:r w:rsidRPr="002336D4">
              <w:rPr>
                <w:rFonts w:ascii="Times New Roman" w:hAnsi="Times New Roman" w:hint="eastAsia"/>
                <w:b/>
                <w:sz w:val="22"/>
                <w:szCs w:val="22"/>
              </w:rPr>
              <w:t>自由中國之工業</w:t>
            </w:r>
            <w:r w:rsidRPr="002336D4">
              <w:rPr>
                <w:rFonts w:ascii="Times New Roman" w:hAnsi="Times New Roman" w:hint="eastAsia"/>
                <w:sz w:val="22"/>
                <w:szCs w:val="22"/>
              </w:rPr>
              <w:t>，行政院經濟建設委員會，第</w:t>
            </w:r>
            <w:r w:rsidRPr="002336D4">
              <w:rPr>
                <w:rFonts w:ascii="Times New Roman" w:hAnsi="Times New Roman" w:hint="eastAsia"/>
                <w:sz w:val="22"/>
                <w:szCs w:val="22"/>
              </w:rPr>
              <w:t>91</w:t>
            </w:r>
            <w:r w:rsidRPr="002336D4">
              <w:rPr>
                <w:rFonts w:ascii="Times New Roman" w:hAnsi="Times New Roman" w:hint="eastAsia"/>
                <w:sz w:val="22"/>
                <w:szCs w:val="22"/>
              </w:rPr>
              <w:t>卷，第</w:t>
            </w:r>
            <w:r w:rsidRPr="002336D4">
              <w:rPr>
                <w:rFonts w:ascii="Times New Roman" w:hAnsi="Times New Roman" w:hint="eastAsia"/>
                <w:sz w:val="22"/>
                <w:szCs w:val="22"/>
              </w:rPr>
              <w:t>2</w:t>
            </w:r>
            <w:r w:rsidRPr="002336D4">
              <w:rPr>
                <w:rFonts w:ascii="Times New Roman" w:hAnsi="Times New Roman" w:hint="eastAsia"/>
                <w:sz w:val="22"/>
                <w:szCs w:val="22"/>
              </w:rPr>
              <w:t>期，頁</w:t>
            </w:r>
            <w:r w:rsidRPr="002336D4">
              <w:rPr>
                <w:rFonts w:ascii="Times New Roman" w:hAnsi="Times New Roman"/>
                <w:sz w:val="22"/>
                <w:szCs w:val="22"/>
              </w:rPr>
              <w:t>25-52</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「政府研究發展支出結構與成效分析」，</w:t>
            </w:r>
            <w:r w:rsidRPr="002336D4">
              <w:rPr>
                <w:rFonts w:ascii="Times New Roman" w:hAnsi="Times New Roman" w:hint="eastAsia"/>
                <w:b/>
                <w:sz w:val="22"/>
                <w:szCs w:val="22"/>
              </w:rPr>
              <w:t>財稅研究</w:t>
            </w:r>
            <w:r w:rsidRPr="002336D4">
              <w:rPr>
                <w:rFonts w:ascii="Times New Roman" w:hAnsi="Times New Roman" w:hint="eastAsia"/>
                <w:sz w:val="22"/>
                <w:szCs w:val="22"/>
              </w:rPr>
              <w:t>，財稅研究雜誌社，第</w:t>
            </w:r>
            <w:r w:rsidRPr="002336D4">
              <w:rPr>
                <w:rFonts w:ascii="Times New Roman" w:hAnsi="Times New Roman" w:hint="eastAsia"/>
                <w:sz w:val="22"/>
                <w:szCs w:val="22"/>
              </w:rPr>
              <w:t>33</w:t>
            </w:r>
            <w:r w:rsidRPr="002336D4">
              <w:rPr>
                <w:rFonts w:ascii="Times New Roman" w:hAnsi="Times New Roman" w:hint="eastAsia"/>
                <w:sz w:val="22"/>
                <w:szCs w:val="22"/>
              </w:rPr>
              <w:t>卷</w:t>
            </w:r>
            <w:r w:rsidRPr="002336D4">
              <w:rPr>
                <w:rFonts w:ascii="Times New Roman" w:hAnsi="Times New Roman"/>
                <w:sz w:val="22"/>
                <w:szCs w:val="22"/>
              </w:rPr>
              <w:t xml:space="preserve">, </w:t>
            </w:r>
            <w:r w:rsidRPr="002336D4">
              <w:rPr>
                <w:rFonts w:ascii="Times New Roman" w:hAnsi="Times New Roman" w:hint="eastAsia"/>
                <w:sz w:val="22"/>
                <w:szCs w:val="22"/>
              </w:rPr>
              <w:t>第</w:t>
            </w:r>
            <w:r w:rsidRPr="002336D4">
              <w:rPr>
                <w:rFonts w:ascii="Times New Roman" w:hAnsi="Times New Roman" w:hint="eastAsia"/>
                <w:sz w:val="22"/>
                <w:szCs w:val="22"/>
              </w:rPr>
              <w:t>3</w:t>
            </w:r>
            <w:r w:rsidRPr="002336D4">
              <w:rPr>
                <w:rFonts w:ascii="Times New Roman" w:hAnsi="Times New Roman" w:hint="eastAsia"/>
                <w:sz w:val="22"/>
                <w:szCs w:val="22"/>
              </w:rPr>
              <w:t>期，頁</w:t>
            </w:r>
            <w:r w:rsidRPr="002336D4">
              <w:rPr>
                <w:rFonts w:ascii="Times New Roman" w:hAnsi="Times New Roman"/>
                <w:sz w:val="22"/>
                <w:szCs w:val="22"/>
              </w:rPr>
              <w:t>18-35</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 xml:space="preserve">“How Could Taiwan Have been Insulated from the 1997 Financial Crisis?” </w:t>
            </w:r>
            <w:r w:rsidRPr="002336D4">
              <w:rPr>
                <w:rFonts w:ascii="Times New Roman" w:hAnsi="Times New Roman"/>
                <w:b/>
                <w:i/>
                <w:sz w:val="22"/>
                <w:szCs w:val="22"/>
              </w:rPr>
              <w:t>The Asian Exchange</w:t>
            </w:r>
            <w:r w:rsidRPr="002336D4">
              <w:rPr>
                <w:rFonts w:ascii="Times New Roman" w:hAnsi="Times New Roman"/>
                <w:sz w:val="22"/>
                <w:szCs w:val="22"/>
              </w:rPr>
              <w:t xml:space="preserve">, Asian Regional Exchange for New Alternatives, </w:t>
            </w:r>
            <w:r w:rsidRPr="002336D4">
              <w:rPr>
                <w:rFonts w:ascii="Times New Roman" w:hAnsi="Times New Roman" w:hint="eastAsia"/>
                <w:sz w:val="22"/>
                <w:szCs w:val="22"/>
              </w:rPr>
              <w:t>Vol.17,</w:t>
            </w:r>
            <w:r w:rsidRPr="002336D4">
              <w:rPr>
                <w:rFonts w:ascii="Times New Roman" w:hAnsi="Times New Roman"/>
                <w:sz w:val="22"/>
                <w:szCs w:val="22"/>
              </w:rPr>
              <w:t xml:space="preserve"> No.</w:t>
            </w:r>
            <w:r w:rsidRPr="002336D4">
              <w:rPr>
                <w:rFonts w:ascii="Times New Roman" w:hAnsi="Times New Roman" w:hint="eastAsia"/>
                <w:sz w:val="22"/>
                <w:szCs w:val="22"/>
              </w:rPr>
              <w:t>1</w:t>
            </w:r>
            <w:r w:rsidRPr="002336D4">
              <w:rPr>
                <w:rFonts w:ascii="Times New Roman" w:hAnsi="Times New Roman"/>
                <w:sz w:val="22"/>
                <w:szCs w:val="22"/>
              </w:rPr>
              <w:t xml:space="preserve">, </w:t>
            </w:r>
            <w:r w:rsidRPr="002336D4">
              <w:rPr>
                <w:rFonts w:ascii="Times New Roman" w:hAnsi="Times New Roman" w:hint="eastAsia"/>
                <w:sz w:val="22"/>
                <w:szCs w:val="22"/>
              </w:rPr>
              <w:t>pp.53</w:t>
            </w:r>
            <w:r w:rsidRPr="002336D4">
              <w:rPr>
                <w:rFonts w:ascii="Times New Roman" w:hAnsi="Times New Roman"/>
                <w:sz w:val="22"/>
                <w:szCs w:val="22"/>
              </w:rPr>
              <w:t>-</w:t>
            </w:r>
            <w:r w:rsidRPr="002336D4">
              <w:rPr>
                <w:rFonts w:ascii="Times New Roman" w:hAnsi="Times New Roman" w:hint="eastAsia"/>
                <w:sz w:val="22"/>
                <w:szCs w:val="22"/>
              </w:rPr>
              <w:t>63,</w:t>
            </w:r>
            <w:r w:rsidRPr="002336D4">
              <w:rPr>
                <w:rFonts w:ascii="Times New Roman" w:hAnsi="Times New Roman"/>
                <w:sz w:val="22"/>
                <w:szCs w:val="22"/>
              </w:rPr>
              <w:t xml:space="preserve"> Hong Kong</w:t>
            </w:r>
            <w:r w:rsidRPr="002336D4">
              <w:rPr>
                <w:rFonts w:ascii="Times New Roman" w:hAnsi="Times New Roman" w:hint="eastAsia"/>
                <w:sz w:val="22"/>
                <w:szCs w:val="22"/>
              </w:rPr>
              <w:t>,</w:t>
            </w:r>
            <w:r w:rsidRPr="002336D4">
              <w:rPr>
                <w:rFonts w:ascii="Times New Roman" w:hAnsi="Times New Roman"/>
                <w:sz w:val="22"/>
                <w:szCs w:val="22"/>
              </w:rPr>
              <w:t xml:space="preserve"> 2001.</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lastRenderedPageBreak/>
              <w:t>「</w:t>
            </w:r>
            <w:r w:rsidRPr="002336D4">
              <w:rPr>
                <w:rFonts w:ascii="Times New Roman" w:hAnsi="Times New Roman"/>
                <w:sz w:val="22"/>
                <w:szCs w:val="22"/>
              </w:rPr>
              <w:t>1999</w:t>
            </w:r>
            <w:r w:rsidRPr="002336D4">
              <w:rPr>
                <w:rFonts w:ascii="Times New Roman" w:hAnsi="Times New Roman" w:hint="eastAsia"/>
                <w:sz w:val="22"/>
                <w:szCs w:val="22"/>
              </w:rPr>
              <w:t>及</w:t>
            </w:r>
            <w:r w:rsidRPr="002336D4">
              <w:rPr>
                <w:rFonts w:ascii="Times New Roman" w:hAnsi="Times New Roman"/>
                <w:sz w:val="22"/>
                <w:szCs w:val="22"/>
              </w:rPr>
              <w:t>2000</w:t>
            </w:r>
            <w:r w:rsidRPr="002336D4">
              <w:rPr>
                <w:rFonts w:ascii="Times New Roman" w:hAnsi="Times New Roman" w:hint="eastAsia"/>
                <w:sz w:val="22"/>
                <w:szCs w:val="22"/>
              </w:rPr>
              <w:t>年上市、上櫃銀行財務績效評比」，</w:t>
            </w:r>
            <w:r w:rsidRPr="002336D4">
              <w:rPr>
                <w:rFonts w:ascii="Times New Roman" w:hAnsi="Times New Roman" w:hint="eastAsia"/>
                <w:b/>
                <w:sz w:val="22"/>
                <w:szCs w:val="22"/>
              </w:rPr>
              <w:t>中國國際商業銀行改制三十週年紀念特刊</w:t>
            </w:r>
            <w:r w:rsidRPr="002336D4">
              <w:rPr>
                <w:rFonts w:ascii="Times New Roman" w:hAnsi="Times New Roman" w:hint="eastAsia"/>
                <w:sz w:val="22"/>
                <w:szCs w:val="22"/>
              </w:rPr>
              <w:t>，頁</w:t>
            </w:r>
            <w:r w:rsidRPr="002336D4">
              <w:rPr>
                <w:rFonts w:ascii="Times New Roman" w:hAnsi="Times New Roman"/>
                <w:sz w:val="22"/>
                <w:szCs w:val="22"/>
              </w:rPr>
              <w:t>136-140</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「經濟預測與總體經濟穩定政策」，</w:t>
            </w:r>
            <w:r w:rsidRPr="002336D4">
              <w:rPr>
                <w:rFonts w:ascii="Times New Roman" w:hAnsi="Times New Roman" w:hint="eastAsia"/>
                <w:b/>
                <w:sz w:val="22"/>
                <w:szCs w:val="22"/>
              </w:rPr>
              <w:t>貨幣市場雙月刊</w:t>
            </w:r>
            <w:r w:rsidRPr="002336D4">
              <w:rPr>
                <w:rFonts w:ascii="Times New Roman" w:hAnsi="Times New Roman" w:hint="eastAsia"/>
                <w:sz w:val="22"/>
                <w:szCs w:val="22"/>
              </w:rPr>
              <w:t>，第</w:t>
            </w:r>
            <w:r w:rsidRPr="002336D4">
              <w:rPr>
                <w:rFonts w:ascii="Times New Roman" w:hAnsi="Times New Roman" w:hint="eastAsia"/>
                <w:sz w:val="22"/>
                <w:szCs w:val="22"/>
              </w:rPr>
              <w:t>6</w:t>
            </w:r>
            <w:r w:rsidRPr="002336D4">
              <w:rPr>
                <w:rFonts w:ascii="Times New Roman" w:hAnsi="Times New Roman" w:hint="eastAsia"/>
                <w:sz w:val="22"/>
                <w:szCs w:val="22"/>
              </w:rPr>
              <w:t>卷第</w:t>
            </w:r>
            <w:r w:rsidRPr="002336D4">
              <w:rPr>
                <w:rFonts w:ascii="Times New Roman" w:hAnsi="Times New Roman" w:hint="eastAsia"/>
                <w:sz w:val="22"/>
                <w:szCs w:val="22"/>
              </w:rPr>
              <w:t>3</w:t>
            </w:r>
            <w:r w:rsidRPr="002336D4">
              <w:rPr>
                <w:rFonts w:ascii="Times New Roman" w:hAnsi="Times New Roman" w:hint="eastAsia"/>
                <w:sz w:val="22"/>
                <w:szCs w:val="22"/>
              </w:rPr>
              <w:t>期，頁</w:t>
            </w:r>
            <w:r w:rsidRPr="002336D4">
              <w:rPr>
                <w:rFonts w:ascii="Times New Roman" w:hAnsi="Times New Roman" w:hint="eastAsia"/>
                <w:sz w:val="22"/>
                <w:szCs w:val="22"/>
              </w:rPr>
              <w:t>1-18</w:t>
            </w:r>
            <w:r w:rsidRPr="002336D4">
              <w:rPr>
                <w:rFonts w:ascii="Times New Roman" w:hAnsi="Times New Roman" w:hint="eastAsia"/>
                <w:sz w:val="22"/>
                <w:szCs w:val="22"/>
              </w:rPr>
              <w:t>，</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「近兩年我國銀行的財務績效評估」，</w:t>
            </w:r>
            <w:r w:rsidRPr="002336D4">
              <w:rPr>
                <w:rFonts w:ascii="Times New Roman" w:hAnsi="Times New Roman" w:hint="eastAsia"/>
                <w:b/>
                <w:sz w:val="22"/>
                <w:szCs w:val="22"/>
              </w:rPr>
              <w:t>存款保險資訊季刊</w:t>
            </w:r>
            <w:r w:rsidRPr="002336D4">
              <w:rPr>
                <w:rFonts w:ascii="Times New Roman" w:hAnsi="Times New Roman" w:hint="eastAsia"/>
                <w:sz w:val="22"/>
                <w:szCs w:val="22"/>
              </w:rPr>
              <w:t>，中央存款保險公司，</w:t>
            </w:r>
            <w:r w:rsidRPr="002336D4">
              <w:rPr>
                <w:rFonts w:ascii="Times New Roman" w:hAnsi="Times New Roman" w:hint="eastAsia"/>
                <w:sz w:val="22"/>
                <w:szCs w:val="22"/>
              </w:rPr>
              <w:t>2002</w:t>
            </w:r>
            <w:r w:rsidRPr="002336D4">
              <w:rPr>
                <w:rFonts w:ascii="Times New Roman" w:hAnsi="Times New Roman" w:hint="eastAsia"/>
                <w:sz w:val="22"/>
                <w:szCs w:val="22"/>
              </w:rPr>
              <w:t>年</w:t>
            </w:r>
            <w:r w:rsidRPr="002336D4">
              <w:rPr>
                <w:rFonts w:ascii="Times New Roman" w:hAnsi="Times New Roman" w:hint="eastAsia"/>
                <w:sz w:val="22"/>
                <w:szCs w:val="22"/>
              </w:rPr>
              <w:t>9</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w:t>
            </w:r>
            <w:r w:rsidRPr="002336D4">
              <w:rPr>
                <w:rFonts w:ascii="Times New Roman" w:hAnsi="Times New Roman" w:hint="eastAsia"/>
                <w:color w:val="000000"/>
                <w:sz w:val="22"/>
                <w:szCs w:val="22"/>
              </w:rPr>
              <w:t>金融發展在經濟成長中的角色</w:t>
            </w:r>
            <w:r w:rsidRPr="002336D4">
              <w:rPr>
                <w:rFonts w:ascii="Times New Roman" w:hAnsi="Times New Roman" w:hint="eastAsia"/>
                <w:color w:val="000000"/>
                <w:sz w:val="22"/>
                <w:szCs w:val="22"/>
              </w:rPr>
              <w:t xml:space="preserve"> - </w:t>
            </w:r>
            <w:r w:rsidRPr="002336D4">
              <w:rPr>
                <w:rFonts w:ascii="Times New Roman" w:hAnsi="Times New Roman" w:hint="eastAsia"/>
                <w:color w:val="000000"/>
                <w:sz w:val="22"/>
                <w:szCs w:val="22"/>
              </w:rPr>
              <w:t>台灣與韓國的實證研究</w:t>
            </w:r>
            <w:r w:rsidRPr="002336D4">
              <w:rPr>
                <w:rFonts w:ascii="Times New Roman" w:hAnsi="Times New Roman" w:hint="eastAsia"/>
                <w:sz w:val="22"/>
                <w:szCs w:val="22"/>
              </w:rPr>
              <w:t>」，</w:t>
            </w:r>
            <w:r w:rsidRPr="002336D4">
              <w:rPr>
                <w:rFonts w:ascii="Times New Roman" w:hAnsi="Times New Roman" w:hint="eastAsia"/>
                <w:b/>
                <w:sz w:val="22"/>
                <w:szCs w:val="22"/>
              </w:rPr>
              <w:t>自由中國之工業</w:t>
            </w:r>
            <w:r w:rsidRPr="002336D4">
              <w:rPr>
                <w:rFonts w:ascii="Times New Roman" w:hAnsi="Times New Roman" w:hint="eastAsia"/>
                <w:sz w:val="22"/>
                <w:szCs w:val="22"/>
              </w:rPr>
              <w:t>，行政院經濟建設委員會，第</w:t>
            </w:r>
            <w:r w:rsidRPr="002336D4">
              <w:rPr>
                <w:rFonts w:ascii="Times New Roman" w:hAnsi="Times New Roman" w:hint="eastAsia"/>
                <w:sz w:val="22"/>
                <w:szCs w:val="22"/>
              </w:rPr>
              <w:t>92</w:t>
            </w:r>
            <w:r w:rsidRPr="002336D4">
              <w:rPr>
                <w:rFonts w:ascii="Times New Roman" w:hAnsi="Times New Roman" w:hint="eastAsia"/>
                <w:sz w:val="22"/>
                <w:szCs w:val="22"/>
              </w:rPr>
              <w:t>卷，第</w:t>
            </w:r>
            <w:r w:rsidRPr="002336D4">
              <w:rPr>
                <w:rFonts w:ascii="Times New Roman" w:hAnsi="Times New Roman" w:hint="eastAsia"/>
                <w:sz w:val="22"/>
                <w:szCs w:val="22"/>
              </w:rPr>
              <w:t>10</w:t>
            </w:r>
            <w:r w:rsidRPr="002336D4">
              <w:rPr>
                <w:rFonts w:ascii="Times New Roman" w:hAnsi="Times New Roman" w:hint="eastAsia"/>
                <w:sz w:val="22"/>
                <w:szCs w:val="22"/>
              </w:rPr>
              <w:t>期，頁</w:t>
            </w:r>
            <w:r w:rsidRPr="002336D4">
              <w:rPr>
                <w:rFonts w:ascii="Times New Roman" w:hAnsi="Times New Roman" w:hint="eastAsia"/>
                <w:sz w:val="22"/>
                <w:szCs w:val="22"/>
              </w:rPr>
              <w:t>35-78</w:t>
            </w:r>
            <w:r w:rsidRPr="002336D4">
              <w:rPr>
                <w:rFonts w:ascii="Times New Roman" w:hAnsi="Times New Roman" w:hint="eastAsia"/>
                <w:sz w:val="22"/>
                <w:szCs w:val="22"/>
              </w:rPr>
              <w:t>，</w:t>
            </w:r>
            <w:r w:rsidRPr="002336D4">
              <w:rPr>
                <w:rFonts w:ascii="Times New Roman" w:hAnsi="Times New Roman"/>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「當前金融改革問題之探討：金融結構互補性之分析」，</w:t>
            </w:r>
            <w:r w:rsidRPr="002336D4">
              <w:rPr>
                <w:rFonts w:ascii="Times New Roman" w:hAnsi="Times New Roman" w:hint="eastAsia"/>
                <w:b/>
                <w:sz w:val="22"/>
                <w:szCs w:val="22"/>
              </w:rPr>
              <w:t>理論與政策</w:t>
            </w:r>
            <w:r w:rsidRPr="002336D4">
              <w:rPr>
                <w:rFonts w:ascii="Times New Roman" w:hAnsi="Times New Roman" w:hint="eastAsia"/>
                <w:sz w:val="22"/>
                <w:szCs w:val="22"/>
              </w:rPr>
              <w:t>，國家發展研究院，第</w:t>
            </w:r>
            <w:r w:rsidRPr="002336D4">
              <w:rPr>
                <w:rFonts w:ascii="Times New Roman" w:hAnsi="Times New Roman" w:hint="eastAsia"/>
                <w:sz w:val="22"/>
                <w:szCs w:val="22"/>
              </w:rPr>
              <w:t>16</w:t>
            </w:r>
            <w:r w:rsidRPr="002336D4">
              <w:rPr>
                <w:rFonts w:ascii="Times New Roman" w:hAnsi="Times New Roman" w:hint="eastAsia"/>
                <w:sz w:val="22"/>
                <w:szCs w:val="22"/>
              </w:rPr>
              <w:t>卷，第</w:t>
            </w:r>
            <w:r w:rsidRPr="002336D4">
              <w:rPr>
                <w:rFonts w:ascii="Times New Roman" w:hAnsi="Times New Roman" w:hint="eastAsia"/>
                <w:sz w:val="22"/>
                <w:szCs w:val="22"/>
              </w:rPr>
              <w:t>4</w:t>
            </w:r>
            <w:r w:rsidRPr="002336D4">
              <w:rPr>
                <w:rFonts w:ascii="Times New Roman" w:hAnsi="Times New Roman" w:hint="eastAsia"/>
                <w:sz w:val="22"/>
                <w:szCs w:val="22"/>
              </w:rPr>
              <w:t>期，頁</w:t>
            </w:r>
            <w:r w:rsidRPr="002336D4">
              <w:rPr>
                <w:rFonts w:ascii="Times New Roman" w:hAnsi="Times New Roman" w:hint="eastAsia"/>
                <w:sz w:val="22"/>
                <w:szCs w:val="22"/>
              </w:rPr>
              <w:t>45-64</w:t>
            </w:r>
            <w:r w:rsidRPr="002336D4">
              <w:rPr>
                <w:rFonts w:ascii="Times New Roman" w:hAnsi="Times New Roman" w:hint="eastAsia"/>
                <w:sz w:val="22"/>
                <w:szCs w:val="22"/>
              </w:rPr>
              <w:t>，</w:t>
            </w:r>
            <w:r w:rsidRPr="002336D4">
              <w:rPr>
                <w:rFonts w:ascii="Times New Roman" w:hAnsi="Times New Roman" w:hint="eastAsia"/>
                <w:sz w:val="22"/>
                <w:szCs w:val="22"/>
              </w:rPr>
              <w:t>2003</w:t>
            </w:r>
            <w:r w:rsidRPr="002336D4">
              <w:rPr>
                <w:rFonts w:ascii="Times New Roman" w:hAnsi="Times New Roman" w:hint="eastAsia"/>
                <w:sz w:val="22"/>
                <w:szCs w:val="22"/>
              </w:rPr>
              <w:t>年</w:t>
            </w:r>
            <w:r w:rsidRPr="002336D4">
              <w:rPr>
                <w:rFonts w:ascii="Times New Roman" w:hAnsi="Times New Roman" w:hint="eastAsia"/>
                <w:sz w:val="22"/>
                <w:szCs w:val="22"/>
              </w:rPr>
              <w:t>1</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「金融機構預警模型之研究」，</w:t>
            </w:r>
            <w:r w:rsidRPr="002336D4">
              <w:rPr>
                <w:rFonts w:ascii="Times New Roman" w:hAnsi="Times New Roman" w:hint="eastAsia"/>
                <w:b/>
                <w:sz w:val="22"/>
                <w:szCs w:val="22"/>
              </w:rPr>
              <w:t>存款保險資訊季刊</w:t>
            </w:r>
            <w:r w:rsidRPr="002336D4">
              <w:rPr>
                <w:rFonts w:ascii="Times New Roman" w:hAnsi="Times New Roman" w:hint="eastAsia"/>
                <w:sz w:val="22"/>
                <w:szCs w:val="22"/>
              </w:rPr>
              <w:t>，第</w:t>
            </w:r>
            <w:r w:rsidRPr="002336D4">
              <w:rPr>
                <w:rFonts w:ascii="Times New Roman" w:hAnsi="Times New Roman" w:hint="eastAsia"/>
                <w:sz w:val="22"/>
                <w:szCs w:val="22"/>
              </w:rPr>
              <w:t>17</w:t>
            </w:r>
            <w:r w:rsidRPr="002336D4">
              <w:rPr>
                <w:rFonts w:ascii="Times New Roman" w:hAnsi="Times New Roman" w:hint="eastAsia"/>
                <w:sz w:val="22"/>
                <w:szCs w:val="22"/>
              </w:rPr>
              <w:t>卷，第</w:t>
            </w:r>
            <w:r w:rsidRPr="002336D4">
              <w:rPr>
                <w:rFonts w:ascii="Times New Roman" w:hAnsi="Times New Roman" w:hint="eastAsia"/>
                <w:sz w:val="22"/>
                <w:szCs w:val="22"/>
              </w:rPr>
              <w:t>2</w:t>
            </w:r>
            <w:r w:rsidRPr="002336D4">
              <w:rPr>
                <w:rFonts w:ascii="Times New Roman" w:hAnsi="Times New Roman" w:hint="eastAsia"/>
                <w:sz w:val="22"/>
                <w:szCs w:val="22"/>
              </w:rPr>
              <w:t>期，頁</w:t>
            </w:r>
            <w:r w:rsidRPr="002336D4">
              <w:rPr>
                <w:rFonts w:ascii="Times New Roman" w:hAnsi="Times New Roman" w:hint="eastAsia"/>
                <w:sz w:val="22"/>
                <w:szCs w:val="22"/>
              </w:rPr>
              <w:t>51-57</w:t>
            </w:r>
            <w:r w:rsidRPr="002336D4">
              <w:rPr>
                <w:rFonts w:ascii="Times New Roman" w:hAnsi="Times New Roman" w:hint="eastAsia"/>
                <w:sz w:val="22"/>
                <w:szCs w:val="22"/>
              </w:rPr>
              <w:t>，</w:t>
            </w:r>
            <w:r w:rsidRPr="002336D4">
              <w:rPr>
                <w:rFonts w:ascii="Times New Roman" w:hAnsi="Times New Roman" w:hint="eastAsia"/>
                <w:sz w:val="22"/>
                <w:szCs w:val="22"/>
              </w:rPr>
              <w:t>2003</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 xml:space="preserve">“The Role of Taiwanese Foreign Direct Investment in China: Economic Integration </w:t>
            </w:r>
            <w:r w:rsidRPr="002336D4">
              <w:rPr>
                <w:rFonts w:ascii="Times New Roman" w:hAnsi="Times New Roman" w:hint="eastAsia"/>
                <w:sz w:val="22"/>
                <w:szCs w:val="22"/>
              </w:rPr>
              <w:t>or H</w:t>
            </w:r>
            <w:r w:rsidRPr="002336D4">
              <w:rPr>
                <w:rFonts w:ascii="Times New Roman" w:hAnsi="Times New Roman"/>
                <w:sz w:val="22"/>
                <w:szCs w:val="22"/>
              </w:rPr>
              <w:t>ollowing-</w:t>
            </w:r>
            <w:r w:rsidRPr="002336D4">
              <w:rPr>
                <w:rFonts w:ascii="Times New Roman" w:hAnsi="Times New Roman" w:hint="eastAsia"/>
                <w:sz w:val="22"/>
                <w:szCs w:val="22"/>
              </w:rPr>
              <w:t>O</w:t>
            </w:r>
            <w:r w:rsidRPr="002336D4">
              <w:rPr>
                <w:rFonts w:ascii="Times New Roman" w:hAnsi="Times New Roman"/>
                <w:sz w:val="22"/>
                <w:szCs w:val="22"/>
              </w:rPr>
              <w:t>ut</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i/>
                <w:sz w:val="22"/>
                <w:szCs w:val="22"/>
              </w:rPr>
              <w:t>T</w:t>
            </w:r>
            <w:r w:rsidRPr="002336D4">
              <w:rPr>
                <w:rFonts w:ascii="Times New Roman" w:hAnsi="Times New Roman"/>
                <w:b/>
                <w:i/>
                <w:sz w:val="22"/>
                <w:szCs w:val="22"/>
              </w:rPr>
              <w:t>he Journal of the Korean Economy</w:t>
            </w:r>
            <w:r w:rsidRPr="002336D4">
              <w:rPr>
                <w:rFonts w:ascii="Times New Roman" w:hAnsi="Times New Roman" w:hint="eastAsia"/>
                <w:sz w:val="22"/>
                <w:szCs w:val="22"/>
              </w:rPr>
              <w:t>,</w:t>
            </w:r>
            <w:r w:rsidRPr="002336D4">
              <w:rPr>
                <w:rFonts w:ascii="Times New Roman" w:hAnsi="Times New Roman"/>
                <w:sz w:val="22"/>
                <w:szCs w:val="22"/>
              </w:rPr>
              <w:t xml:space="preserve"> Vol.5, No.2, pp.207-231, 2004.</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 xml:space="preserve">“The Role of Taiwanese Foreign Direct Investment in China: Economic Integration or Hollowing-out?” in </w:t>
            </w:r>
            <w:r w:rsidRPr="002336D4">
              <w:rPr>
                <w:rFonts w:ascii="Times New Roman" w:hAnsi="Times New Roman" w:hint="eastAsia"/>
                <w:sz w:val="22"/>
                <w:szCs w:val="22"/>
              </w:rPr>
              <w:t xml:space="preserve">Pierre-Bruno Ruffini (eds.), </w:t>
            </w:r>
            <w:r w:rsidRPr="002336D4">
              <w:rPr>
                <w:rFonts w:ascii="Times New Roman" w:hAnsi="Times New Roman"/>
                <w:b/>
                <w:bCs/>
                <w:sz w:val="22"/>
                <w:szCs w:val="22"/>
              </w:rPr>
              <w:t>Economic Integration and Multinational Investment Behavior</w:t>
            </w:r>
            <w:r w:rsidRPr="002336D4">
              <w:rPr>
                <w:rFonts w:ascii="Times New Roman" w:hAnsi="Times New Roman" w:hint="eastAsia"/>
                <w:sz w:val="22"/>
                <w:szCs w:val="22"/>
              </w:rPr>
              <w:t>,</w:t>
            </w:r>
            <w:r w:rsidRPr="002336D4">
              <w:rPr>
                <w:rFonts w:ascii="Times New Roman" w:hAnsi="Times New Roman"/>
                <w:sz w:val="22"/>
                <w:szCs w:val="22"/>
              </w:rPr>
              <w:t xml:space="preserve"> Edward Elgar Publishing</w:t>
            </w:r>
            <w:r w:rsidRPr="002336D4">
              <w:rPr>
                <w:rFonts w:ascii="Times New Roman" w:hAnsi="Times New Roman" w:hint="eastAsia"/>
                <w:sz w:val="22"/>
                <w:szCs w:val="22"/>
              </w:rPr>
              <w:t xml:space="preserve"> Ltd</w:t>
            </w:r>
            <w:r w:rsidRPr="002336D4">
              <w:rPr>
                <w:rFonts w:ascii="Times New Roman" w:hAnsi="Times New Roman"/>
                <w:sz w:val="22"/>
                <w:szCs w:val="22"/>
              </w:rPr>
              <w:t>, 2004</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「公營銀行民營化問題」，</w:t>
            </w:r>
            <w:r w:rsidRPr="002336D4">
              <w:rPr>
                <w:rFonts w:ascii="Times New Roman" w:hAnsi="Times New Roman" w:hint="eastAsia"/>
                <w:b/>
                <w:sz w:val="22"/>
                <w:szCs w:val="22"/>
              </w:rPr>
              <w:t>民營銀行：台灣案例</w:t>
            </w:r>
            <w:r w:rsidRPr="002336D4">
              <w:rPr>
                <w:rFonts w:ascii="Times New Roman" w:hAnsi="Times New Roman" w:hint="eastAsia"/>
                <w:sz w:val="22"/>
                <w:szCs w:val="22"/>
              </w:rPr>
              <w:t>，北京社會科學文獻出版社，</w:t>
            </w:r>
            <w:r w:rsidRPr="002336D4">
              <w:rPr>
                <w:rFonts w:ascii="Times New Roman" w:hAnsi="Times New Roman" w:hint="eastAsia"/>
                <w:sz w:val="22"/>
                <w:szCs w:val="22"/>
              </w:rPr>
              <w:t>2005</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「由金控法施行及銀行整併談金改」，</w:t>
            </w:r>
            <w:r w:rsidRPr="002336D4">
              <w:rPr>
                <w:rFonts w:ascii="Times New Roman" w:hAnsi="Times New Roman" w:hint="eastAsia"/>
                <w:b/>
                <w:sz w:val="22"/>
                <w:szCs w:val="22"/>
              </w:rPr>
              <w:t>中央信託局</w:t>
            </w:r>
            <w:r w:rsidRPr="002336D4">
              <w:rPr>
                <w:rFonts w:ascii="Times New Roman" w:hAnsi="Times New Roman" w:hint="eastAsia"/>
                <w:b/>
                <w:sz w:val="22"/>
                <w:szCs w:val="22"/>
              </w:rPr>
              <w:t>70</w:t>
            </w:r>
            <w:r w:rsidRPr="002336D4">
              <w:rPr>
                <w:rFonts w:ascii="Times New Roman" w:hAnsi="Times New Roman" w:hint="eastAsia"/>
                <w:b/>
                <w:sz w:val="22"/>
                <w:szCs w:val="22"/>
              </w:rPr>
              <w:t>週年紀念專輯</w:t>
            </w:r>
            <w:r w:rsidRPr="002336D4">
              <w:rPr>
                <w:rFonts w:ascii="Times New Roman" w:hAnsi="Times New Roman" w:hint="eastAsia"/>
                <w:sz w:val="22"/>
                <w:szCs w:val="22"/>
              </w:rPr>
              <w:t>，中央信託局，</w:t>
            </w:r>
            <w:r w:rsidRPr="002336D4">
              <w:rPr>
                <w:rFonts w:ascii="Times New Roman" w:hAnsi="Times New Roman" w:hint="eastAsia"/>
                <w:sz w:val="22"/>
                <w:szCs w:val="22"/>
              </w:rPr>
              <w:t>2005</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「台商大陸投資帶來的兩岸經貿及金融競爭與合作契機」，</w:t>
            </w:r>
            <w:r w:rsidRPr="002336D4">
              <w:rPr>
                <w:rFonts w:ascii="Times New Roman" w:hAnsi="Times New Roman" w:hint="eastAsia"/>
                <w:b/>
                <w:sz w:val="22"/>
                <w:szCs w:val="22"/>
              </w:rPr>
              <w:t>中華經濟協作系統第十屆國際研討會論文集</w:t>
            </w:r>
            <w:r w:rsidRPr="002336D4">
              <w:rPr>
                <w:rFonts w:ascii="Times New Roman" w:hAnsi="Times New Roman" w:hint="eastAsia"/>
                <w:sz w:val="22"/>
                <w:szCs w:val="22"/>
              </w:rPr>
              <w:t>，新加坡八方文化創作室，</w:t>
            </w:r>
            <w:r w:rsidRPr="002336D4">
              <w:rPr>
                <w:rFonts w:ascii="Times New Roman" w:hAnsi="Times New Roman" w:hint="eastAsia"/>
                <w:sz w:val="22"/>
                <w:szCs w:val="22"/>
              </w:rPr>
              <w:t>2006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「台商大陸投資帶來的兩岸的經貿及金融競爭與合作契機」，</w:t>
            </w:r>
            <w:r w:rsidRPr="002336D4">
              <w:rPr>
                <w:rFonts w:ascii="Times New Roman" w:hAnsi="Times New Roman" w:hint="eastAsia"/>
                <w:b/>
                <w:sz w:val="22"/>
                <w:szCs w:val="22"/>
              </w:rPr>
              <w:t>全球化與兩岸關係新發展</w:t>
            </w:r>
            <w:r w:rsidRPr="002336D4">
              <w:rPr>
                <w:rFonts w:ascii="Times New Roman" w:hAnsi="Times New Roman" w:hint="eastAsia"/>
                <w:sz w:val="22"/>
                <w:szCs w:val="22"/>
              </w:rPr>
              <w:t>，經濟導報出版社，</w:t>
            </w:r>
            <w:r w:rsidRPr="002336D4">
              <w:rPr>
                <w:rFonts w:ascii="Times New Roman" w:hAnsi="Times New Roman" w:hint="eastAsia"/>
                <w:sz w:val="22"/>
                <w:szCs w:val="22"/>
              </w:rPr>
              <w:t>2006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「金融自由化、國際化潮流之兩岸金融合作」，</w:t>
            </w:r>
            <w:r w:rsidRPr="002336D4">
              <w:rPr>
                <w:rFonts w:ascii="Times New Roman" w:hAnsi="Times New Roman" w:hint="eastAsia"/>
                <w:b/>
                <w:sz w:val="22"/>
                <w:szCs w:val="22"/>
              </w:rPr>
              <w:t>東亞經濟格局變動與兩岸經貿關係發展</w:t>
            </w:r>
            <w:r w:rsidRPr="002336D4">
              <w:rPr>
                <w:rFonts w:ascii="Times New Roman" w:hAnsi="Times New Roman" w:hint="eastAsia"/>
                <w:sz w:val="22"/>
                <w:szCs w:val="22"/>
              </w:rPr>
              <w:t>，吉林人民出版社，</w:t>
            </w:r>
            <w:r w:rsidRPr="002336D4">
              <w:rPr>
                <w:rFonts w:ascii="Times New Roman" w:hAnsi="Times New Roman" w:hint="eastAsia"/>
                <w:sz w:val="22"/>
                <w:szCs w:val="22"/>
              </w:rPr>
              <w:t>2006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「經濟全球化下金融體制改革與金融合作之探索」，</w:t>
            </w:r>
            <w:r w:rsidRPr="002336D4">
              <w:rPr>
                <w:rFonts w:ascii="Times New Roman" w:hAnsi="Times New Roman" w:hint="eastAsia"/>
                <w:b/>
                <w:sz w:val="22"/>
                <w:szCs w:val="22"/>
              </w:rPr>
              <w:t>2005</w:t>
            </w:r>
            <w:r w:rsidRPr="002336D4">
              <w:rPr>
                <w:rFonts w:ascii="Times New Roman" w:hAnsi="Times New Roman" w:hint="eastAsia"/>
                <w:b/>
                <w:sz w:val="22"/>
                <w:szCs w:val="22"/>
              </w:rPr>
              <w:t>上海論壇文集</w:t>
            </w:r>
            <w:r w:rsidRPr="002336D4">
              <w:rPr>
                <w:rFonts w:ascii="Times New Roman" w:hAnsi="Times New Roman" w:hint="eastAsia"/>
                <w:b/>
                <w:sz w:val="22"/>
                <w:szCs w:val="22"/>
              </w:rPr>
              <w:t>(</w:t>
            </w:r>
            <w:r w:rsidRPr="002336D4">
              <w:rPr>
                <w:rFonts w:ascii="Times New Roman" w:hAnsi="Times New Roman" w:hint="eastAsia"/>
                <w:b/>
                <w:sz w:val="22"/>
                <w:szCs w:val="22"/>
              </w:rPr>
              <w:t>金融卷</w:t>
            </w:r>
            <w:r w:rsidRPr="002336D4">
              <w:rPr>
                <w:rFonts w:ascii="Times New Roman" w:hAnsi="Times New Roman" w:hint="eastAsia"/>
                <w:b/>
                <w:sz w:val="22"/>
                <w:szCs w:val="22"/>
              </w:rPr>
              <w:t>)</w:t>
            </w:r>
            <w:r w:rsidRPr="002336D4">
              <w:rPr>
                <w:rFonts w:ascii="Times New Roman" w:hAnsi="Times New Roman" w:hint="eastAsia"/>
                <w:sz w:val="22"/>
                <w:szCs w:val="22"/>
              </w:rPr>
              <w:t>，復旦大學出版社，頁</w:t>
            </w:r>
            <w:r w:rsidRPr="002336D4">
              <w:rPr>
                <w:rFonts w:ascii="Times New Roman" w:hAnsi="Times New Roman" w:hint="eastAsia"/>
                <w:sz w:val="22"/>
                <w:szCs w:val="22"/>
              </w:rPr>
              <w:t>202-212</w:t>
            </w:r>
            <w:r w:rsidRPr="002336D4">
              <w:rPr>
                <w:rFonts w:ascii="Times New Roman" w:hAnsi="Times New Roman" w:hint="eastAsia"/>
                <w:sz w:val="22"/>
                <w:szCs w:val="22"/>
              </w:rPr>
              <w:t>，</w:t>
            </w:r>
            <w:r w:rsidRPr="002336D4">
              <w:rPr>
                <w:rFonts w:ascii="Times New Roman" w:hAnsi="Times New Roman" w:hint="eastAsia"/>
                <w:sz w:val="22"/>
                <w:szCs w:val="22"/>
              </w:rPr>
              <w:t>2006</w:t>
            </w:r>
            <w:r w:rsidRPr="002336D4">
              <w:rPr>
                <w:rFonts w:ascii="Times New Roman" w:hAnsi="Times New Roman" w:hint="eastAsia"/>
                <w:sz w:val="22"/>
                <w:szCs w:val="22"/>
              </w:rPr>
              <w:t>年</w:t>
            </w:r>
            <w:r w:rsidRPr="002336D4">
              <w:rPr>
                <w:rFonts w:ascii="Times New Roman" w:hAnsi="Times New Roman" w:hint="eastAsia"/>
                <w:sz w:val="22"/>
                <w:szCs w:val="22"/>
              </w:rPr>
              <w:t>5</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F</w:t>
            </w:r>
            <w:r w:rsidRPr="002336D4">
              <w:rPr>
                <w:rFonts w:ascii="Times New Roman" w:hAnsi="Times New Roman"/>
                <w:sz w:val="22"/>
                <w:szCs w:val="22"/>
              </w:rPr>
              <w:t>inancial Structure, Corporate Finance and Growth of Taiwan's Manufacturing Firms</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b/>
                <w:i/>
                <w:sz w:val="22"/>
                <w:szCs w:val="22"/>
              </w:rPr>
              <w:t>Review of Pacific Basin Financial Markets and Policies (RPBFMP)</w:t>
            </w:r>
            <w:r w:rsidRPr="002336D4">
              <w:rPr>
                <w:rFonts w:ascii="Times New Roman" w:hAnsi="Times New Roman" w:hint="eastAsia"/>
                <w:sz w:val="22"/>
                <w:szCs w:val="22"/>
              </w:rPr>
              <w:t>,Vol. 9, No. 1, pp.67-95, 2006</w:t>
            </w:r>
            <w:r w:rsidRPr="002336D4">
              <w:rPr>
                <w:rFonts w:ascii="Times New Roman" w:hAnsi="Times New Roman"/>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lastRenderedPageBreak/>
              <w:t>“</w:t>
            </w:r>
            <w:r w:rsidRPr="002336D4">
              <w:rPr>
                <w:rFonts w:ascii="Times New Roman" w:hAnsi="Times New Roman" w:hint="eastAsia"/>
                <w:sz w:val="22"/>
                <w:szCs w:val="22"/>
              </w:rPr>
              <w:t>The Role of Financial Development in Economic Growth: The Experience of Taiwan, Korea, and Japan,</w:t>
            </w:r>
            <w:r w:rsidRPr="002336D4">
              <w:rPr>
                <w:rFonts w:ascii="Times New Roman" w:hAnsi="Times New Roman"/>
                <w:sz w:val="22"/>
                <w:szCs w:val="22"/>
              </w:rPr>
              <w:t>”</w:t>
            </w:r>
            <w:r w:rsidRPr="002336D4">
              <w:rPr>
                <w:rFonts w:ascii="Times New Roman" w:hAnsi="Times New Roman"/>
                <w:b/>
                <w:i/>
                <w:sz w:val="22"/>
                <w:szCs w:val="22"/>
              </w:rPr>
              <w:t>Journal of Asian Economics</w:t>
            </w:r>
            <w:r w:rsidRPr="002336D4">
              <w:rPr>
                <w:rFonts w:ascii="Times New Roman" w:hAnsi="Times New Roman" w:hint="eastAsia"/>
                <w:sz w:val="22"/>
                <w:szCs w:val="22"/>
              </w:rPr>
              <w:t>, Vol.17, No.4, pp.667-690</w:t>
            </w:r>
            <w:r w:rsidRPr="002336D4">
              <w:rPr>
                <w:rFonts w:ascii="Times New Roman" w:hAnsi="Times New Roman"/>
                <w:sz w:val="22"/>
                <w:szCs w:val="22"/>
              </w:rPr>
              <w:t>, 200</w:t>
            </w:r>
            <w:r w:rsidRPr="002336D4">
              <w:rPr>
                <w:rFonts w:ascii="Times New Roman" w:hAnsi="Times New Roman" w:hint="eastAsia"/>
                <w:sz w:val="22"/>
                <w:szCs w:val="22"/>
              </w:rPr>
              <w:t>6.</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Current Account, Capital Formation and Terms of Trade Shocks: A Revisit of the Harberger-Lausen-Metzler Effect,</w:t>
            </w:r>
            <w:r w:rsidRPr="002336D4">
              <w:rPr>
                <w:rFonts w:ascii="Times New Roman" w:hAnsi="Times New Roman"/>
                <w:sz w:val="22"/>
                <w:szCs w:val="22"/>
              </w:rPr>
              <w:t>”</w:t>
            </w:r>
            <w:r w:rsidRPr="002336D4">
              <w:rPr>
                <w:rFonts w:ascii="Times New Roman" w:hAnsi="Times New Roman" w:hint="eastAsia"/>
                <w:b/>
                <w:i/>
                <w:sz w:val="22"/>
                <w:szCs w:val="22"/>
              </w:rPr>
              <w:t>Journal of Economics</w:t>
            </w:r>
            <w:r w:rsidRPr="002336D4">
              <w:rPr>
                <w:rFonts w:ascii="Times New Roman" w:hAnsi="Times New Roman" w:hint="eastAsia"/>
                <w:sz w:val="22"/>
                <w:szCs w:val="22"/>
              </w:rPr>
              <w:t>, Vol.88, No.2, pp.179-201, 2006.8.</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「台灣之銀行經營危機預警模型之研究」，</w:t>
            </w:r>
            <w:r w:rsidRPr="002336D4">
              <w:rPr>
                <w:rFonts w:ascii="Times New Roman" w:hAnsi="Times New Roman" w:hint="eastAsia"/>
                <w:b/>
                <w:sz w:val="22"/>
                <w:szCs w:val="22"/>
              </w:rPr>
              <w:t>存款保險資訊季刊</w:t>
            </w:r>
            <w:r w:rsidRPr="002336D4">
              <w:rPr>
                <w:rFonts w:ascii="Times New Roman" w:hAnsi="Times New Roman" w:hint="eastAsia"/>
                <w:sz w:val="22"/>
                <w:szCs w:val="22"/>
              </w:rPr>
              <w:t>，第</w:t>
            </w:r>
            <w:r w:rsidRPr="002336D4">
              <w:rPr>
                <w:rFonts w:ascii="Times New Roman" w:hAnsi="Times New Roman" w:hint="eastAsia"/>
                <w:sz w:val="22"/>
                <w:szCs w:val="22"/>
              </w:rPr>
              <w:t>21</w:t>
            </w:r>
            <w:r w:rsidRPr="002336D4">
              <w:rPr>
                <w:rFonts w:ascii="Times New Roman" w:hAnsi="Times New Roman" w:hint="eastAsia"/>
                <w:sz w:val="22"/>
                <w:szCs w:val="22"/>
              </w:rPr>
              <w:t>卷，第</w:t>
            </w:r>
            <w:r w:rsidRPr="002336D4">
              <w:rPr>
                <w:rFonts w:ascii="Times New Roman" w:hAnsi="Times New Roman" w:hint="eastAsia"/>
                <w:sz w:val="22"/>
                <w:szCs w:val="22"/>
              </w:rPr>
              <w:t>3</w:t>
            </w:r>
            <w:r w:rsidRPr="002336D4">
              <w:rPr>
                <w:rFonts w:ascii="Times New Roman" w:hAnsi="Times New Roman" w:hint="eastAsia"/>
                <w:sz w:val="22"/>
                <w:szCs w:val="22"/>
              </w:rPr>
              <w:t>期，頁</w:t>
            </w:r>
            <w:r w:rsidRPr="002336D4">
              <w:rPr>
                <w:rFonts w:ascii="Times New Roman" w:hAnsi="Times New Roman" w:hint="eastAsia"/>
                <w:sz w:val="22"/>
                <w:szCs w:val="22"/>
              </w:rPr>
              <w:t>14-49</w:t>
            </w:r>
            <w:r w:rsidRPr="002336D4">
              <w:rPr>
                <w:rFonts w:ascii="Times New Roman" w:hAnsi="Times New Roman" w:hint="eastAsia"/>
                <w:sz w:val="22"/>
                <w:szCs w:val="22"/>
              </w:rPr>
              <w:t>，</w:t>
            </w:r>
            <w:r w:rsidRPr="002336D4">
              <w:rPr>
                <w:rFonts w:ascii="Times New Roman" w:hAnsi="Times New Roman" w:hint="eastAsia"/>
                <w:sz w:val="22"/>
                <w:szCs w:val="22"/>
              </w:rPr>
              <w:t>2008</w:t>
            </w:r>
            <w:r w:rsidRPr="002336D4">
              <w:rPr>
                <w:rFonts w:ascii="Times New Roman" w:hAnsi="Times New Roman" w:hint="eastAsia"/>
                <w:sz w:val="22"/>
                <w:szCs w:val="22"/>
              </w:rPr>
              <w:t>年</w:t>
            </w:r>
            <w:r w:rsidRPr="002336D4">
              <w:rPr>
                <w:rFonts w:ascii="Times New Roman" w:hAnsi="Times New Roman" w:hint="eastAsia"/>
                <w:sz w:val="22"/>
                <w:szCs w:val="22"/>
              </w:rPr>
              <w:t>3</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「新凱因斯</w:t>
            </w:r>
            <w:r w:rsidRPr="002336D4">
              <w:rPr>
                <w:rFonts w:ascii="Times New Roman" w:hAnsi="Times New Roman" w:hint="eastAsia"/>
                <w:sz w:val="22"/>
                <w:szCs w:val="22"/>
              </w:rPr>
              <w:t>DSGE</w:t>
            </w:r>
            <w:r w:rsidRPr="002336D4">
              <w:rPr>
                <w:rFonts w:ascii="Times New Roman" w:hAnsi="Times New Roman" w:hint="eastAsia"/>
                <w:sz w:val="22"/>
                <w:szCs w:val="22"/>
              </w:rPr>
              <w:t>模型與貨幣政策法則之匯率動態分析」，</w:t>
            </w:r>
            <w:r w:rsidRPr="002336D4">
              <w:rPr>
                <w:rFonts w:ascii="Times New Roman" w:hAnsi="Times New Roman" w:hint="eastAsia"/>
                <w:b/>
                <w:sz w:val="22"/>
                <w:szCs w:val="22"/>
              </w:rPr>
              <w:t>廣東金融學院學報</w:t>
            </w:r>
            <w:r w:rsidRPr="002336D4">
              <w:rPr>
                <w:rFonts w:ascii="Times New Roman" w:hAnsi="Times New Roman" w:hint="eastAsia"/>
                <w:sz w:val="22"/>
                <w:szCs w:val="22"/>
              </w:rPr>
              <w:t>，第</w:t>
            </w:r>
            <w:r w:rsidRPr="002336D4">
              <w:rPr>
                <w:rFonts w:ascii="Times New Roman" w:hAnsi="Times New Roman" w:hint="eastAsia"/>
                <w:sz w:val="22"/>
                <w:szCs w:val="22"/>
              </w:rPr>
              <w:t>23</w:t>
            </w:r>
            <w:r w:rsidRPr="002336D4">
              <w:rPr>
                <w:rFonts w:ascii="Times New Roman" w:hAnsi="Times New Roman" w:hint="eastAsia"/>
                <w:sz w:val="22"/>
                <w:szCs w:val="22"/>
              </w:rPr>
              <w:t>卷，第</w:t>
            </w:r>
            <w:r w:rsidRPr="002336D4">
              <w:rPr>
                <w:rFonts w:ascii="Times New Roman" w:hAnsi="Times New Roman" w:hint="eastAsia"/>
                <w:sz w:val="22"/>
                <w:szCs w:val="22"/>
              </w:rPr>
              <w:t>3</w:t>
            </w:r>
            <w:r w:rsidRPr="002336D4">
              <w:rPr>
                <w:rFonts w:ascii="Times New Roman" w:hAnsi="Times New Roman" w:hint="eastAsia"/>
                <w:sz w:val="22"/>
                <w:szCs w:val="22"/>
              </w:rPr>
              <w:t>期，頁</w:t>
            </w:r>
            <w:r w:rsidRPr="002336D4">
              <w:rPr>
                <w:rFonts w:ascii="Times New Roman" w:hAnsi="Times New Roman" w:hint="eastAsia"/>
                <w:sz w:val="22"/>
                <w:szCs w:val="22"/>
              </w:rPr>
              <w:t>377-410</w:t>
            </w:r>
            <w:r w:rsidRPr="002336D4">
              <w:rPr>
                <w:rFonts w:ascii="Times New Roman" w:hAnsi="Times New Roman" w:hint="eastAsia"/>
                <w:sz w:val="22"/>
                <w:szCs w:val="22"/>
              </w:rPr>
              <w:t>，</w:t>
            </w:r>
            <w:r w:rsidRPr="002336D4">
              <w:rPr>
                <w:rFonts w:ascii="Times New Roman" w:hAnsi="Times New Roman" w:hint="eastAsia"/>
                <w:sz w:val="22"/>
                <w:szCs w:val="22"/>
              </w:rPr>
              <w:t>2008</w:t>
            </w:r>
            <w:r w:rsidRPr="002336D4">
              <w:rPr>
                <w:rFonts w:ascii="Times New Roman" w:hAnsi="Times New Roman" w:hint="eastAsia"/>
                <w:sz w:val="22"/>
                <w:szCs w:val="22"/>
              </w:rPr>
              <w:t>年</w:t>
            </w:r>
            <w:r w:rsidRPr="002336D4">
              <w:rPr>
                <w:rFonts w:ascii="Times New Roman" w:hAnsi="Times New Roman" w:hint="eastAsia"/>
                <w:sz w:val="22"/>
                <w:szCs w:val="22"/>
              </w:rPr>
              <w:t>5</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widowControl w:val="0"/>
              <w:numPr>
                <w:ilvl w:val="0"/>
                <w:numId w:val="6"/>
              </w:numPr>
              <w:spacing w:after="0" w:line="240" w:lineRule="auto"/>
              <w:rPr>
                <w:rFonts w:eastAsia="標楷體"/>
                <w:sz w:val="22"/>
                <w:szCs w:val="22"/>
              </w:rPr>
            </w:pPr>
            <w:r w:rsidRPr="002336D4">
              <w:rPr>
                <w:rFonts w:eastAsia="標楷體" w:hint="eastAsia"/>
                <w:sz w:val="22"/>
                <w:szCs w:val="22"/>
              </w:rPr>
              <w:t>「台灣中小企業創新與融資及兩岸產業合作」，</w:t>
            </w:r>
            <w:r w:rsidRPr="002336D4">
              <w:rPr>
                <w:rFonts w:eastAsia="標楷體" w:hint="eastAsia"/>
                <w:b/>
                <w:sz w:val="22"/>
                <w:szCs w:val="22"/>
              </w:rPr>
              <w:t>2007</w:t>
            </w:r>
            <w:r w:rsidRPr="002336D4">
              <w:rPr>
                <w:rFonts w:eastAsia="標楷體" w:hint="eastAsia"/>
                <w:b/>
                <w:sz w:val="22"/>
                <w:szCs w:val="22"/>
              </w:rPr>
              <w:t>南澳論壇兩岸產業合作與企業創新論文集</w:t>
            </w:r>
            <w:r w:rsidRPr="002336D4">
              <w:rPr>
                <w:rFonts w:eastAsia="標楷體" w:hint="eastAsia"/>
                <w:sz w:val="22"/>
                <w:szCs w:val="22"/>
              </w:rPr>
              <w:t>，汕頭大學，</w:t>
            </w:r>
            <w:r w:rsidRPr="002336D4">
              <w:rPr>
                <w:rFonts w:eastAsia="標楷體" w:hint="eastAsia"/>
                <w:sz w:val="22"/>
                <w:szCs w:val="22"/>
              </w:rPr>
              <w:t>2008</w:t>
            </w:r>
            <w:r w:rsidRPr="002336D4">
              <w:rPr>
                <w:rFonts w:hint="eastAsia"/>
                <w:sz w:val="22"/>
                <w:szCs w:val="22"/>
              </w:rPr>
              <w:t>年</w:t>
            </w:r>
            <w:r w:rsidRPr="002336D4">
              <w:rPr>
                <w:rFonts w:eastAsia="標楷體" w:hint="eastAsia"/>
                <w:sz w:val="22"/>
                <w:szCs w:val="22"/>
              </w:rPr>
              <w:t>。</w:t>
            </w:r>
          </w:p>
          <w:p w:rsidR="00260DBC" w:rsidRPr="002336D4" w:rsidRDefault="00260DBC" w:rsidP="00260DBC">
            <w:pPr>
              <w:rPr>
                <w:rFonts w:eastAsia="標楷體"/>
                <w:sz w:val="22"/>
                <w:szCs w:val="22"/>
              </w:rPr>
            </w:pPr>
          </w:p>
          <w:p w:rsidR="00260DBC" w:rsidRPr="002336D4" w:rsidRDefault="00260DBC" w:rsidP="00147BB4">
            <w:pPr>
              <w:widowControl w:val="0"/>
              <w:numPr>
                <w:ilvl w:val="0"/>
                <w:numId w:val="6"/>
              </w:numPr>
              <w:spacing w:after="0" w:line="240" w:lineRule="auto"/>
              <w:rPr>
                <w:rFonts w:eastAsia="標楷體"/>
                <w:sz w:val="22"/>
                <w:szCs w:val="22"/>
              </w:rPr>
            </w:pPr>
            <w:r w:rsidRPr="002336D4">
              <w:rPr>
                <w:rFonts w:eastAsia="標楷體" w:hAnsi="標楷體"/>
                <w:sz w:val="22"/>
                <w:szCs w:val="22"/>
              </w:rPr>
              <w:t>「貨幣金融願景之展望與期許」，</w:t>
            </w:r>
            <w:r w:rsidRPr="002336D4">
              <w:rPr>
                <w:rFonts w:eastAsia="標楷體" w:hAnsi="標楷體"/>
                <w:b/>
                <w:sz w:val="22"/>
                <w:szCs w:val="22"/>
              </w:rPr>
              <w:t>台大對新政府的期許論文集</w:t>
            </w:r>
            <w:r w:rsidRPr="002336D4">
              <w:rPr>
                <w:rFonts w:eastAsia="標楷體" w:hAnsi="標楷體"/>
                <w:sz w:val="22"/>
                <w:szCs w:val="22"/>
              </w:rPr>
              <w:t>，台大出版中心，</w:t>
            </w:r>
            <w:r w:rsidRPr="002336D4">
              <w:rPr>
                <w:rFonts w:eastAsia="標楷體"/>
                <w:sz w:val="22"/>
                <w:szCs w:val="22"/>
              </w:rPr>
              <w:t>2008</w:t>
            </w:r>
            <w:r w:rsidRPr="002336D4">
              <w:rPr>
                <w:rFonts w:eastAsia="標楷體" w:hAnsi="標楷體"/>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w:t>
            </w:r>
            <w:r w:rsidRPr="002336D4">
              <w:rPr>
                <w:rFonts w:ascii="Times New Roman" w:hAnsi="Times New Roman" w:hint="eastAsia"/>
                <w:sz w:val="22"/>
                <w:szCs w:val="22"/>
              </w:rPr>
              <w:t>2008</w:t>
            </w:r>
            <w:r w:rsidRPr="002336D4">
              <w:rPr>
                <w:rFonts w:ascii="Times New Roman" w:hAnsi="Times New Roman" w:hint="eastAsia"/>
                <w:sz w:val="22"/>
                <w:szCs w:val="22"/>
              </w:rPr>
              <w:t>年金融動盪與</w:t>
            </w:r>
            <w:r w:rsidRPr="002336D4">
              <w:rPr>
                <w:rFonts w:ascii="Times New Roman" w:hAnsi="Times New Roman" w:hint="eastAsia"/>
                <w:sz w:val="22"/>
                <w:szCs w:val="22"/>
              </w:rPr>
              <w:t>2009</w:t>
            </w:r>
            <w:r w:rsidRPr="002336D4">
              <w:rPr>
                <w:rFonts w:ascii="Times New Roman" w:hAnsi="Times New Roman" w:hint="eastAsia"/>
                <w:sz w:val="22"/>
                <w:szCs w:val="22"/>
              </w:rPr>
              <w:t>年金融展望」，</w:t>
            </w:r>
            <w:r w:rsidRPr="002336D4">
              <w:rPr>
                <w:rFonts w:ascii="Times New Roman" w:hAnsi="Times New Roman" w:hint="eastAsia"/>
                <w:b/>
                <w:sz w:val="22"/>
                <w:szCs w:val="22"/>
              </w:rPr>
              <w:t>2009</w:t>
            </w:r>
            <w:r w:rsidRPr="002336D4">
              <w:rPr>
                <w:rFonts w:ascii="Times New Roman" w:hAnsi="Times New Roman" w:hint="eastAsia"/>
                <w:b/>
                <w:sz w:val="22"/>
                <w:szCs w:val="22"/>
              </w:rPr>
              <w:t>年台灣展望</w:t>
            </w:r>
            <w:r w:rsidRPr="002336D4">
              <w:rPr>
                <w:rFonts w:ascii="Times New Roman" w:hAnsi="Times New Roman" w:hint="eastAsia"/>
                <w:sz w:val="22"/>
                <w:szCs w:val="22"/>
              </w:rPr>
              <w:t>，財團法人國家政策研究基金會，頁</w:t>
            </w:r>
            <w:r w:rsidRPr="002336D4">
              <w:rPr>
                <w:rFonts w:ascii="Times New Roman" w:hAnsi="Times New Roman" w:hint="eastAsia"/>
                <w:sz w:val="22"/>
                <w:szCs w:val="22"/>
              </w:rPr>
              <w:t>377-410</w:t>
            </w:r>
            <w:r w:rsidRPr="002336D4">
              <w:rPr>
                <w:rFonts w:ascii="Times New Roman" w:hAnsi="Times New Roman" w:hint="eastAsia"/>
                <w:sz w:val="22"/>
                <w:szCs w:val="22"/>
              </w:rPr>
              <w:t>，</w:t>
            </w:r>
            <w:r w:rsidRPr="002336D4">
              <w:rPr>
                <w:rFonts w:ascii="Times New Roman" w:hAnsi="Times New Roman" w:hint="eastAsia"/>
                <w:sz w:val="22"/>
                <w:szCs w:val="22"/>
              </w:rPr>
              <w:t>2009</w:t>
            </w:r>
            <w:r w:rsidRPr="002336D4">
              <w:rPr>
                <w:rFonts w:ascii="Times New Roman" w:hAnsi="Times New Roman" w:hint="eastAsia"/>
                <w:sz w:val="22"/>
                <w:szCs w:val="22"/>
              </w:rPr>
              <w:t>年</w:t>
            </w:r>
            <w:r w:rsidRPr="002336D4">
              <w:rPr>
                <w:rFonts w:ascii="Times New Roman" w:hAnsi="Times New Roman" w:hint="eastAsia"/>
                <w:sz w:val="22"/>
                <w:szCs w:val="22"/>
              </w:rPr>
              <w:t>3</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「微利時代正負面效應</w:t>
            </w:r>
            <w:r w:rsidRPr="002336D4">
              <w:rPr>
                <w:rFonts w:ascii="Times New Roman" w:hAnsi="Times New Roman" w:hint="eastAsia"/>
                <w:sz w:val="22"/>
                <w:szCs w:val="22"/>
              </w:rPr>
              <w:t>---</w:t>
            </w:r>
            <w:r w:rsidRPr="002336D4">
              <w:rPr>
                <w:rFonts w:ascii="Times New Roman" w:hAnsi="Times New Roman" w:hint="eastAsia"/>
                <w:sz w:val="22"/>
                <w:szCs w:val="22"/>
              </w:rPr>
              <w:t>農漁會如何保營收、開新局」，</w:t>
            </w:r>
            <w:r w:rsidRPr="002336D4">
              <w:rPr>
                <w:rFonts w:ascii="Times New Roman" w:hAnsi="Times New Roman" w:hint="eastAsia"/>
                <w:b/>
                <w:sz w:val="22"/>
                <w:szCs w:val="22"/>
              </w:rPr>
              <w:t>農訓雜誌</w:t>
            </w:r>
            <w:r w:rsidRPr="002336D4">
              <w:rPr>
                <w:rFonts w:ascii="Times New Roman" w:hAnsi="Times New Roman" w:hint="eastAsia"/>
                <w:sz w:val="22"/>
                <w:szCs w:val="22"/>
              </w:rPr>
              <w:t>，</w:t>
            </w:r>
            <w:r w:rsidRPr="002336D4">
              <w:rPr>
                <w:rFonts w:ascii="Times New Roman" w:hAnsi="Times New Roman" w:hint="eastAsia"/>
                <w:sz w:val="22"/>
                <w:szCs w:val="22"/>
              </w:rPr>
              <w:t>Vol. 229</w:t>
            </w:r>
            <w:r w:rsidRPr="002336D4">
              <w:rPr>
                <w:rFonts w:ascii="Times New Roman" w:hAnsi="Times New Roman" w:hint="eastAsia"/>
                <w:sz w:val="22"/>
                <w:szCs w:val="22"/>
              </w:rPr>
              <w:t>，頁</w:t>
            </w:r>
            <w:r w:rsidRPr="002336D4">
              <w:rPr>
                <w:rFonts w:ascii="Times New Roman" w:hAnsi="Times New Roman" w:hint="eastAsia"/>
                <w:color w:val="000000"/>
                <w:sz w:val="22"/>
                <w:szCs w:val="22"/>
              </w:rPr>
              <w:t>14-49</w:t>
            </w:r>
            <w:r w:rsidRPr="002336D4">
              <w:rPr>
                <w:rFonts w:ascii="Times New Roman" w:hAnsi="Times New Roman" w:hint="eastAsia"/>
                <w:sz w:val="22"/>
                <w:szCs w:val="22"/>
              </w:rPr>
              <w:t>，</w:t>
            </w:r>
            <w:r w:rsidRPr="002336D4">
              <w:rPr>
                <w:rFonts w:ascii="Times New Roman" w:hAnsi="Times New Roman" w:hint="eastAsia"/>
                <w:sz w:val="22"/>
                <w:szCs w:val="22"/>
              </w:rPr>
              <w:t>2009</w:t>
            </w:r>
            <w:r w:rsidRPr="002336D4">
              <w:rPr>
                <w:rFonts w:ascii="Times New Roman" w:hAnsi="Times New Roman" w:hint="eastAsia"/>
                <w:sz w:val="22"/>
                <w:szCs w:val="22"/>
              </w:rPr>
              <w:t>年</w:t>
            </w:r>
            <w:r w:rsidRPr="002336D4">
              <w:rPr>
                <w:rFonts w:ascii="Times New Roman" w:hAnsi="Times New Roman" w:hint="eastAsia"/>
                <w:sz w:val="22"/>
                <w:szCs w:val="22"/>
              </w:rPr>
              <w:t>3</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 xml:space="preserve">“Demand </w:t>
            </w:r>
            <w:r w:rsidRPr="002336D4">
              <w:rPr>
                <w:rFonts w:ascii="Times New Roman" w:hAnsi="Times New Roman" w:hint="eastAsia"/>
                <w:sz w:val="22"/>
                <w:szCs w:val="22"/>
              </w:rPr>
              <w:t>C</w:t>
            </w:r>
            <w:r w:rsidRPr="002336D4">
              <w:rPr>
                <w:rFonts w:ascii="Times New Roman" w:hAnsi="Times New Roman"/>
                <w:sz w:val="22"/>
                <w:szCs w:val="22"/>
              </w:rPr>
              <w:t>hanges and Real Exchange Rate Dynamics in a Finite-</w:t>
            </w:r>
            <w:r w:rsidRPr="002336D4">
              <w:rPr>
                <w:rFonts w:ascii="Times New Roman" w:hAnsi="Times New Roman" w:hint="eastAsia"/>
                <w:sz w:val="22"/>
                <w:szCs w:val="22"/>
              </w:rPr>
              <w:t>H</w:t>
            </w:r>
            <w:r w:rsidRPr="002336D4">
              <w:rPr>
                <w:rFonts w:ascii="Times New Roman" w:hAnsi="Times New Roman"/>
                <w:sz w:val="22"/>
                <w:szCs w:val="22"/>
              </w:rPr>
              <w:t>orizon Model with Sectoral Adjustment Costs</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bCs/>
                <w:i/>
                <w:sz w:val="22"/>
                <w:szCs w:val="22"/>
              </w:rPr>
              <w:t xml:space="preserve">Southern </w:t>
            </w:r>
            <w:r w:rsidRPr="002336D4">
              <w:rPr>
                <w:rFonts w:ascii="Times New Roman" w:hAnsi="Times New Roman" w:hint="eastAsia"/>
                <w:b/>
                <w:i/>
                <w:sz w:val="22"/>
                <w:szCs w:val="22"/>
              </w:rPr>
              <w:t>EconomicJournal ,</w:t>
            </w:r>
            <w:r w:rsidRPr="002336D4">
              <w:rPr>
                <w:rFonts w:ascii="Times New Roman" w:hAnsi="Times New Roman" w:hint="eastAsia"/>
                <w:sz w:val="22"/>
                <w:szCs w:val="22"/>
              </w:rPr>
              <w:t>Vol.75, No.4, pp.1191-1211, 2009.</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「我國銀行業的監理機制及兩岸金融</w:t>
            </w:r>
            <w:r w:rsidRPr="002336D4">
              <w:rPr>
                <w:rFonts w:ascii="Times New Roman" w:hAnsi="Times New Roman" w:hint="eastAsia"/>
                <w:sz w:val="22"/>
                <w:szCs w:val="22"/>
              </w:rPr>
              <w:t>MOU</w:t>
            </w:r>
            <w:r w:rsidRPr="002336D4">
              <w:rPr>
                <w:rFonts w:ascii="Times New Roman" w:hAnsi="Times New Roman" w:hint="eastAsia"/>
                <w:sz w:val="22"/>
                <w:szCs w:val="22"/>
              </w:rPr>
              <w:t>簽訂」，</w:t>
            </w:r>
            <w:r w:rsidRPr="002336D4">
              <w:rPr>
                <w:rFonts w:ascii="Times New Roman" w:hAnsi="Times New Roman" w:hint="eastAsia"/>
                <w:b/>
                <w:sz w:val="22"/>
                <w:szCs w:val="22"/>
              </w:rPr>
              <w:t>存款保險資訊季刊</w:t>
            </w:r>
            <w:r w:rsidRPr="002336D4">
              <w:rPr>
                <w:rFonts w:ascii="Times New Roman" w:hAnsi="Times New Roman" w:hint="eastAsia"/>
                <w:sz w:val="22"/>
                <w:szCs w:val="22"/>
              </w:rPr>
              <w:t>，第</w:t>
            </w:r>
            <w:r w:rsidRPr="002336D4">
              <w:rPr>
                <w:rFonts w:ascii="Times New Roman" w:hAnsi="Times New Roman" w:hint="eastAsia"/>
                <w:sz w:val="22"/>
                <w:szCs w:val="22"/>
              </w:rPr>
              <w:t>22</w:t>
            </w:r>
            <w:r w:rsidRPr="002336D4">
              <w:rPr>
                <w:rFonts w:ascii="Times New Roman" w:hAnsi="Times New Roman" w:hint="eastAsia"/>
                <w:sz w:val="22"/>
                <w:szCs w:val="22"/>
              </w:rPr>
              <w:t>卷，第</w:t>
            </w:r>
            <w:r w:rsidRPr="002336D4">
              <w:rPr>
                <w:rFonts w:ascii="Times New Roman" w:hAnsi="Times New Roman" w:hint="eastAsia"/>
                <w:sz w:val="22"/>
                <w:szCs w:val="22"/>
              </w:rPr>
              <w:t>2</w:t>
            </w:r>
            <w:r w:rsidRPr="002336D4">
              <w:rPr>
                <w:rFonts w:ascii="Times New Roman" w:hAnsi="Times New Roman" w:hint="eastAsia"/>
                <w:sz w:val="22"/>
                <w:szCs w:val="22"/>
              </w:rPr>
              <w:t>期，</w:t>
            </w:r>
            <w:r w:rsidRPr="002336D4">
              <w:rPr>
                <w:rFonts w:ascii="Times New Roman" w:hAnsi="Times New Roman" w:hint="eastAsia"/>
                <w:sz w:val="22"/>
                <w:szCs w:val="22"/>
              </w:rPr>
              <w:t xml:space="preserve"> 2009</w:t>
            </w:r>
            <w:r w:rsidRPr="002336D4">
              <w:rPr>
                <w:rFonts w:ascii="Times New Roman" w:hAnsi="Times New Roman" w:hint="eastAsia"/>
                <w:sz w:val="22"/>
                <w:szCs w:val="22"/>
              </w:rPr>
              <w:t>年</w:t>
            </w:r>
            <w:r w:rsidRPr="002336D4">
              <w:rPr>
                <w:rFonts w:ascii="Times New Roman" w:hAnsi="Times New Roman" w:hint="eastAsia"/>
                <w:sz w:val="22"/>
                <w:szCs w:val="22"/>
              </w:rPr>
              <w:t>6</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「台灣銀行業監理機制及兩岸金融</w:t>
            </w:r>
            <w:r w:rsidRPr="002336D4">
              <w:rPr>
                <w:rFonts w:ascii="Times New Roman" w:hAnsi="Times New Roman" w:hint="eastAsia"/>
                <w:sz w:val="22"/>
                <w:szCs w:val="22"/>
              </w:rPr>
              <w:t>MOU</w:t>
            </w:r>
            <w:r w:rsidRPr="002336D4">
              <w:rPr>
                <w:rFonts w:ascii="Times New Roman" w:hAnsi="Times New Roman" w:hint="eastAsia"/>
                <w:sz w:val="22"/>
                <w:szCs w:val="22"/>
              </w:rPr>
              <w:t>簽訂」，</w:t>
            </w:r>
            <w:r w:rsidRPr="002336D4">
              <w:rPr>
                <w:rFonts w:ascii="Times New Roman" w:hAnsi="Times New Roman" w:hint="eastAsia"/>
                <w:b/>
                <w:sz w:val="22"/>
                <w:szCs w:val="22"/>
              </w:rPr>
              <w:t>第四屆兩岸經貿文化論文集</w:t>
            </w:r>
            <w:r w:rsidRPr="002336D4">
              <w:rPr>
                <w:rFonts w:ascii="Times New Roman" w:hAnsi="Times New Roman" w:hint="eastAsia"/>
                <w:sz w:val="22"/>
                <w:szCs w:val="22"/>
              </w:rPr>
              <w:t>，九州出版社，頁</w:t>
            </w:r>
            <w:r w:rsidRPr="002336D4">
              <w:rPr>
                <w:rFonts w:ascii="Times New Roman" w:hAnsi="Times New Roman" w:hint="eastAsia"/>
                <w:sz w:val="22"/>
                <w:szCs w:val="22"/>
              </w:rPr>
              <w:t>105-131</w:t>
            </w:r>
            <w:r w:rsidRPr="002336D4">
              <w:rPr>
                <w:rFonts w:ascii="Times New Roman" w:hAnsi="Times New Roman" w:hint="eastAsia"/>
                <w:sz w:val="22"/>
                <w:szCs w:val="22"/>
              </w:rPr>
              <w:t>，</w:t>
            </w:r>
            <w:r w:rsidRPr="002336D4">
              <w:rPr>
                <w:rFonts w:ascii="Times New Roman" w:hAnsi="Times New Roman" w:hint="eastAsia"/>
                <w:sz w:val="22"/>
                <w:szCs w:val="22"/>
              </w:rPr>
              <w:t>2009</w:t>
            </w:r>
            <w:r w:rsidRPr="002336D4">
              <w:rPr>
                <w:rFonts w:ascii="Times New Roman" w:hAnsi="Times New Roman" w:hint="eastAsia"/>
                <w:sz w:val="22"/>
                <w:szCs w:val="22"/>
              </w:rPr>
              <w:t>年</w:t>
            </w:r>
            <w:r w:rsidRPr="002336D4">
              <w:rPr>
                <w:rFonts w:ascii="Times New Roman" w:hAnsi="Times New Roman" w:hint="eastAsia"/>
                <w:sz w:val="22"/>
                <w:szCs w:val="22"/>
              </w:rPr>
              <w:t>3</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「整合兩岸金融資</w:t>
            </w:r>
            <w:r w:rsidRPr="002336D4">
              <w:rPr>
                <w:rFonts w:ascii="標楷體" w:hAnsi="標楷體" w:hint="eastAsia"/>
                <w:sz w:val="22"/>
                <w:szCs w:val="22"/>
              </w:rPr>
              <w:t>源，</w:t>
            </w:r>
            <w:r w:rsidRPr="002336D4">
              <w:rPr>
                <w:rFonts w:ascii="Times New Roman" w:hAnsi="Times New Roman" w:hint="eastAsia"/>
                <w:sz w:val="22"/>
                <w:szCs w:val="22"/>
              </w:rPr>
              <w:t>促進兩岸金融業的交流與合作」，</w:t>
            </w:r>
            <w:r w:rsidRPr="002336D4">
              <w:rPr>
                <w:rFonts w:ascii="Times New Roman" w:hAnsi="Times New Roman" w:hint="eastAsia"/>
                <w:b/>
                <w:sz w:val="22"/>
                <w:szCs w:val="22"/>
              </w:rPr>
              <w:t>第四屆兩岸經貿文化論文集</w:t>
            </w:r>
            <w:r w:rsidRPr="002336D4">
              <w:rPr>
                <w:rFonts w:ascii="Times New Roman" w:hAnsi="Times New Roman" w:hint="eastAsia"/>
                <w:sz w:val="22"/>
                <w:szCs w:val="22"/>
              </w:rPr>
              <w:t>，九州出版社，頁</w:t>
            </w:r>
            <w:r w:rsidRPr="002336D4">
              <w:rPr>
                <w:rFonts w:ascii="Times New Roman" w:hAnsi="Times New Roman" w:hint="eastAsia"/>
                <w:sz w:val="22"/>
                <w:szCs w:val="22"/>
              </w:rPr>
              <w:t>171-186</w:t>
            </w:r>
            <w:r w:rsidRPr="002336D4">
              <w:rPr>
                <w:rFonts w:ascii="Times New Roman" w:hAnsi="Times New Roman" w:hint="eastAsia"/>
                <w:sz w:val="22"/>
                <w:szCs w:val="22"/>
              </w:rPr>
              <w:t>，</w:t>
            </w:r>
            <w:r w:rsidRPr="002336D4">
              <w:rPr>
                <w:rFonts w:ascii="Times New Roman" w:hAnsi="Times New Roman" w:hint="eastAsia"/>
                <w:sz w:val="22"/>
                <w:szCs w:val="22"/>
              </w:rPr>
              <w:t>2009</w:t>
            </w:r>
            <w:r w:rsidRPr="002336D4">
              <w:rPr>
                <w:rFonts w:ascii="Times New Roman" w:hAnsi="Times New Roman" w:hint="eastAsia"/>
                <w:sz w:val="22"/>
                <w:szCs w:val="22"/>
              </w:rPr>
              <w:t>年</w:t>
            </w:r>
            <w:r w:rsidRPr="002336D4">
              <w:rPr>
                <w:rFonts w:ascii="Times New Roman" w:hAnsi="Times New Roman" w:hint="eastAsia"/>
                <w:sz w:val="22"/>
                <w:szCs w:val="22"/>
              </w:rPr>
              <w:t>3</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「兩岸金融合作前景與展望」，兩岸一甲子學術研討會會議手冊與論文集，財團法人太平洋文化基金會，頁</w:t>
            </w:r>
            <w:r w:rsidRPr="002336D4">
              <w:rPr>
                <w:rFonts w:ascii="Times New Roman" w:hAnsi="Times New Roman" w:hint="eastAsia"/>
                <w:sz w:val="22"/>
                <w:szCs w:val="22"/>
              </w:rPr>
              <w:t>91-10</w:t>
            </w:r>
            <w:r w:rsidRPr="002336D4">
              <w:rPr>
                <w:rFonts w:ascii="標楷體" w:hAnsi="標楷體" w:hint="eastAsia"/>
                <w:sz w:val="22"/>
                <w:szCs w:val="22"/>
              </w:rPr>
              <w:t>4，2009年11月。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“Taiwan’s Monetary and Financial Policiesin Post-Financial Tsunami Era</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bCs/>
                <w:i/>
                <w:sz w:val="22"/>
                <w:szCs w:val="22"/>
              </w:rPr>
              <w:t>Taiwan Development Perspectives 2010</w:t>
            </w:r>
            <w:r w:rsidRPr="002336D4">
              <w:rPr>
                <w:rFonts w:ascii="Times New Roman" w:hAnsi="Times New Roman" w:hint="eastAsia"/>
                <w:b/>
                <w:i/>
                <w:sz w:val="22"/>
                <w:szCs w:val="22"/>
              </w:rPr>
              <w:t xml:space="preserve"> ,</w:t>
            </w:r>
            <w:r w:rsidRPr="002336D4">
              <w:rPr>
                <w:rFonts w:ascii="Times New Roman" w:hAnsi="Times New Roman" w:hint="eastAsia"/>
                <w:sz w:val="22"/>
                <w:szCs w:val="22"/>
              </w:rPr>
              <w:t>National Policy Foundation, 2010.</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「後金融海嘯時代台灣的金融貨幣政策」，</w:t>
            </w:r>
            <w:r w:rsidRPr="002336D4">
              <w:rPr>
                <w:rFonts w:ascii="Times New Roman" w:hAnsi="Times New Roman" w:hint="eastAsia"/>
                <w:b/>
                <w:sz w:val="22"/>
                <w:szCs w:val="22"/>
              </w:rPr>
              <w:t>後金融海嘯時代台灣的經濟發展政策</w:t>
            </w:r>
            <w:r w:rsidRPr="002336D4">
              <w:rPr>
                <w:rFonts w:ascii="Times New Roman" w:hAnsi="Times New Roman" w:hint="eastAsia"/>
                <w:sz w:val="22"/>
                <w:szCs w:val="22"/>
              </w:rPr>
              <w:t>，中央大學，</w:t>
            </w:r>
            <w:r w:rsidRPr="002336D4">
              <w:rPr>
                <w:rFonts w:ascii="Times New Roman" w:hAnsi="Times New Roman" w:hint="eastAsia"/>
                <w:sz w:val="22"/>
                <w:szCs w:val="22"/>
              </w:rPr>
              <w:t>2010</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hint="eastAsia"/>
                <w:sz w:val="22"/>
                <w:szCs w:val="22"/>
              </w:rPr>
              <w:t>「上海國際金融中心建設與海峽兩岸金融合作」，</w:t>
            </w:r>
            <w:r w:rsidRPr="002336D4">
              <w:rPr>
                <w:rFonts w:ascii="Times New Roman" w:hAnsi="Times New Roman" w:hint="eastAsia"/>
                <w:b/>
                <w:sz w:val="22"/>
                <w:szCs w:val="22"/>
              </w:rPr>
              <w:t>2010</w:t>
            </w:r>
            <w:r w:rsidRPr="002336D4">
              <w:rPr>
                <w:rFonts w:ascii="Times New Roman" w:hAnsi="Times New Roman" w:hint="eastAsia"/>
                <w:b/>
                <w:sz w:val="22"/>
                <w:szCs w:val="22"/>
              </w:rPr>
              <w:t>年上海國際金融中心建設藍皮書</w:t>
            </w:r>
            <w:r w:rsidRPr="002336D4">
              <w:rPr>
                <w:rFonts w:ascii="Times New Roman" w:hAnsi="Times New Roman" w:hint="eastAsia"/>
                <w:sz w:val="22"/>
                <w:szCs w:val="22"/>
              </w:rPr>
              <w:t>，上海人民出版社，頁</w:t>
            </w:r>
            <w:r w:rsidRPr="002336D4">
              <w:rPr>
                <w:rFonts w:ascii="Times New Roman" w:hAnsi="Times New Roman" w:hint="eastAsia"/>
                <w:sz w:val="22"/>
                <w:szCs w:val="22"/>
              </w:rPr>
              <w:t>283-303</w:t>
            </w:r>
            <w:r w:rsidRPr="002336D4">
              <w:rPr>
                <w:rFonts w:ascii="Times New Roman" w:hAnsi="Times New Roman" w:hint="eastAsia"/>
                <w:sz w:val="22"/>
                <w:szCs w:val="22"/>
              </w:rPr>
              <w:t>，</w:t>
            </w:r>
            <w:r w:rsidRPr="002336D4">
              <w:rPr>
                <w:rFonts w:ascii="Times New Roman" w:hAnsi="Times New Roman" w:hint="eastAsia"/>
                <w:sz w:val="22"/>
                <w:szCs w:val="22"/>
              </w:rPr>
              <w:t>2010</w:t>
            </w:r>
            <w:r w:rsidRPr="002336D4">
              <w:rPr>
                <w:rFonts w:ascii="Times New Roman" w:hAnsi="Times New Roman" w:hint="eastAsia"/>
                <w:sz w:val="22"/>
                <w:szCs w:val="22"/>
              </w:rPr>
              <w:t>年</w:t>
            </w:r>
            <w:r w:rsidRPr="002336D4">
              <w:rPr>
                <w:rFonts w:ascii="Times New Roman" w:hAnsi="Times New Roman" w:hint="eastAsia"/>
                <w:sz w:val="22"/>
                <w:szCs w:val="22"/>
              </w:rPr>
              <w:t>12</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“The</w:t>
            </w:r>
            <w:r w:rsidRPr="002336D4">
              <w:rPr>
                <w:rFonts w:ascii="Times New Roman" w:hAnsi="Times New Roman" w:hint="eastAsia"/>
                <w:sz w:val="22"/>
                <w:szCs w:val="22"/>
              </w:rPr>
              <w:t xml:space="preserve"> Banking of the Great China Area in Financial Turmoil and the Asian Lamfalussy Process,</w:t>
            </w:r>
            <w:r w:rsidRPr="002336D4">
              <w:rPr>
                <w:rFonts w:ascii="Times New Roman" w:hAnsi="Times New Roman"/>
                <w:sz w:val="22"/>
                <w:szCs w:val="22"/>
              </w:rPr>
              <w:t>”</w:t>
            </w:r>
            <w:r w:rsidRPr="002336D4">
              <w:rPr>
                <w:rFonts w:ascii="Times New Roman" w:hAnsi="Times New Roman" w:hint="eastAsia"/>
                <w:b/>
                <w:i/>
                <w:sz w:val="22"/>
                <w:szCs w:val="22"/>
              </w:rPr>
              <w:t>ADBI Working Paper Series</w:t>
            </w:r>
            <w:r w:rsidRPr="002336D4">
              <w:rPr>
                <w:rFonts w:ascii="Times New Roman" w:hAnsi="Times New Roman" w:hint="eastAsia"/>
                <w:sz w:val="22"/>
                <w:szCs w:val="22"/>
              </w:rPr>
              <w:t>, No.221,2010.</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Financial Turmoil in t</w:t>
            </w:r>
            <w:r w:rsidRPr="002336D4">
              <w:rPr>
                <w:rFonts w:ascii="Times New Roman" w:hAnsi="Times New Roman"/>
                <w:sz w:val="22"/>
                <w:szCs w:val="22"/>
              </w:rPr>
              <w:t>he</w:t>
            </w:r>
            <w:r w:rsidRPr="002336D4">
              <w:rPr>
                <w:rFonts w:ascii="Times New Roman" w:hAnsi="Times New Roman" w:hint="eastAsia"/>
                <w:sz w:val="22"/>
                <w:szCs w:val="22"/>
              </w:rPr>
              <w:t xml:space="preserve"> Banking Sector and Asian Lamfalussy Process: The Case of Four Economies,</w:t>
            </w:r>
            <w:r w:rsidRPr="002336D4">
              <w:rPr>
                <w:rFonts w:ascii="Times New Roman" w:hAnsi="Times New Roman"/>
                <w:sz w:val="22"/>
                <w:szCs w:val="22"/>
              </w:rPr>
              <w:t>”</w:t>
            </w:r>
            <w:r w:rsidRPr="002336D4">
              <w:rPr>
                <w:rFonts w:ascii="Times New Roman" w:hAnsi="Times New Roman" w:hint="eastAsia"/>
                <w:sz w:val="22"/>
                <w:szCs w:val="22"/>
              </w:rPr>
              <w:t xml:space="preserve"> in </w:t>
            </w:r>
            <w:r w:rsidRPr="002336D4">
              <w:rPr>
                <w:rFonts w:ascii="Times New Roman" w:hAnsi="Times New Roman" w:hint="eastAsia"/>
                <w:b/>
                <w:i/>
                <w:sz w:val="22"/>
                <w:szCs w:val="22"/>
              </w:rPr>
              <w:t>Global Financial Crisis Conference: Financial Sector Reform &amp; Regulation</w:t>
            </w:r>
            <w:r w:rsidRPr="002336D4">
              <w:rPr>
                <w:rFonts w:ascii="Times New Roman" w:hAnsi="Times New Roman" w:hint="eastAsia"/>
                <w:sz w:val="22"/>
                <w:szCs w:val="22"/>
              </w:rPr>
              <w:t xml:space="preserve">, </w:t>
            </w:r>
            <w:r w:rsidRPr="002336D4">
              <w:rPr>
                <w:rFonts w:ascii="Times New Roman" w:hAnsi="Times New Roman"/>
                <w:sz w:val="22"/>
                <w:szCs w:val="22"/>
              </w:rPr>
              <w:t>Edward Elgar</w:t>
            </w:r>
            <w:r w:rsidRPr="002336D4">
              <w:rPr>
                <w:rFonts w:ascii="Times New Roman" w:hAnsi="Times New Roman" w:hint="eastAsia"/>
                <w:sz w:val="22"/>
                <w:szCs w:val="22"/>
              </w:rPr>
              <w:t xml:space="preserve"> Publishing, 2011.</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6"/>
              </w:numPr>
              <w:rPr>
                <w:rFonts w:ascii="Times New Roman" w:hAnsi="Times New Roman"/>
                <w:sz w:val="22"/>
                <w:szCs w:val="22"/>
              </w:rPr>
            </w:pPr>
            <w:r w:rsidRPr="002336D4">
              <w:rPr>
                <w:rFonts w:ascii="Times New Roman" w:hAnsi="Times New Roman"/>
                <w:kern w:val="0"/>
                <w:sz w:val="22"/>
                <w:szCs w:val="22"/>
              </w:rPr>
              <w:t xml:space="preserve">“Profit Performance of Financial Holding Companies: Evidence from Taiwan,” </w:t>
            </w:r>
            <w:r w:rsidRPr="002336D4">
              <w:rPr>
                <w:rFonts w:ascii="Times New Roman" w:hAnsi="Times New Roman"/>
                <w:b/>
                <w:i/>
                <w:kern w:val="0"/>
                <w:sz w:val="22"/>
                <w:szCs w:val="22"/>
              </w:rPr>
              <w:t>Emerging Markets Finance and Trade</w:t>
            </w:r>
            <w:r w:rsidRPr="002336D4">
              <w:rPr>
                <w:rFonts w:ascii="Times New Roman" w:hAnsi="Times New Roman"/>
                <w:kern w:val="0"/>
                <w:sz w:val="22"/>
                <w:szCs w:val="22"/>
              </w:rPr>
              <w:t xml:space="preserve">, Vol.50, Supplement 3, </w:t>
            </w:r>
            <w:r w:rsidRPr="002336D4">
              <w:rPr>
                <w:rFonts w:ascii="Times New Roman" w:hAnsi="Times New Roman" w:hint="eastAsia"/>
                <w:kern w:val="0"/>
                <w:sz w:val="22"/>
                <w:szCs w:val="22"/>
              </w:rPr>
              <w:t>pp</w:t>
            </w:r>
            <w:r w:rsidRPr="002336D4">
              <w:rPr>
                <w:rFonts w:ascii="Times New Roman" w:hAnsi="Times New Roman"/>
                <w:kern w:val="0"/>
                <w:sz w:val="22"/>
                <w:szCs w:val="22"/>
              </w:rPr>
              <w:t>. 190-200, 20l4.</w:t>
            </w:r>
          </w:p>
          <w:p w:rsidR="00260DBC" w:rsidRPr="002336D4" w:rsidRDefault="00260DBC" w:rsidP="00260DBC">
            <w:pPr>
              <w:pStyle w:val="afff1"/>
              <w:ind w:left="0"/>
              <w:rPr>
                <w:rFonts w:ascii="Times New Roman" w:hAnsi="Times New Roman"/>
                <w:sz w:val="22"/>
                <w:szCs w:val="22"/>
              </w:rPr>
            </w:pPr>
          </w:p>
          <w:p w:rsidR="00A35527" w:rsidRPr="00A35527" w:rsidRDefault="00260DBC" w:rsidP="00A35527">
            <w:pPr>
              <w:pStyle w:val="afff1"/>
              <w:numPr>
                <w:ilvl w:val="0"/>
                <w:numId w:val="6"/>
              </w:numPr>
              <w:rPr>
                <w:rFonts w:ascii="Times New Roman" w:hAnsi="Times New Roman"/>
                <w:sz w:val="22"/>
                <w:szCs w:val="22"/>
              </w:rPr>
            </w:pPr>
            <w:r w:rsidRPr="00A35527">
              <w:rPr>
                <w:rFonts w:ascii="Times New Roman" w:hAnsi="Times New Roman"/>
                <w:sz w:val="22"/>
                <w:szCs w:val="22"/>
              </w:rPr>
              <w:t xml:space="preserve">“Impact of Quantitative Easing Trend on </w:t>
            </w:r>
            <w:r w:rsidRPr="00A35527">
              <w:rPr>
                <w:rFonts w:ascii="Times New Roman" w:hAnsi="Times New Roman" w:hint="eastAsia"/>
                <w:sz w:val="22"/>
                <w:szCs w:val="22"/>
              </w:rPr>
              <w:t xml:space="preserve">Mainland </w:t>
            </w:r>
            <w:r w:rsidRPr="00A35527">
              <w:rPr>
                <w:rFonts w:ascii="Times New Roman" w:hAnsi="Times New Roman"/>
                <w:sz w:val="22"/>
                <w:szCs w:val="22"/>
              </w:rPr>
              <w:t>China and Emerging Economies</w:t>
            </w:r>
            <w:r w:rsidRPr="00A35527">
              <w:rPr>
                <w:rFonts w:ascii="Times New Roman" w:hAnsi="Times New Roman" w:hint="eastAsia"/>
                <w:sz w:val="22"/>
                <w:szCs w:val="22"/>
              </w:rPr>
              <w:t>,</w:t>
            </w:r>
            <w:r w:rsidRPr="00A35527">
              <w:rPr>
                <w:rFonts w:ascii="Times New Roman" w:hAnsi="Times New Roman"/>
                <w:sz w:val="22"/>
                <w:szCs w:val="22"/>
              </w:rPr>
              <w:t>”</w:t>
            </w:r>
            <w:r w:rsidRPr="00A35527">
              <w:rPr>
                <w:rFonts w:ascii="Times New Roman" w:hAnsi="Times New Roman" w:hint="eastAsia"/>
                <w:b/>
                <w:i/>
                <w:sz w:val="22"/>
                <w:szCs w:val="22"/>
              </w:rPr>
              <w:t>Taiwan Development Perspectives 2014</w:t>
            </w:r>
            <w:r w:rsidRPr="00A35527">
              <w:rPr>
                <w:rFonts w:ascii="Times New Roman" w:hAnsi="Times New Roman" w:hint="eastAsia"/>
                <w:sz w:val="22"/>
                <w:szCs w:val="22"/>
              </w:rPr>
              <w:t xml:space="preserve"> , National Policy Foundation, 2014.</w:t>
            </w:r>
          </w:p>
          <w:p w:rsidR="00A35527" w:rsidRPr="002336D4" w:rsidRDefault="00A35527" w:rsidP="00A35527">
            <w:pPr>
              <w:pStyle w:val="afff1"/>
              <w:ind w:left="0"/>
              <w:rPr>
                <w:rFonts w:ascii="Times New Roman" w:hAnsi="Times New Roman"/>
                <w:sz w:val="22"/>
                <w:szCs w:val="22"/>
              </w:rPr>
            </w:pPr>
          </w:p>
          <w:p w:rsidR="00260DBC" w:rsidRPr="00F668CA" w:rsidRDefault="00A35527" w:rsidP="00F668CA">
            <w:pPr>
              <w:pStyle w:val="afff1"/>
              <w:numPr>
                <w:ilvl w:val="0"/>
                <w:numId w:val="6"/>
              </w:numPr>
              <w:rPr>
                <w:rFonts w:ascii="Times New Roman" w:hAnsi="Times New Roman"/>
                <w:sz w:val="22"/>
                <w:szCs w:val="22"/>
              </w:rPr>
            </w:pPr>
            <w:r w:rsidRPr="00F668CA">
              <w:rPr>
                <w:rFonts w:ascii="Times New Roman" w:hAnsi="Times New Roman"/>
                <w:color w:val="FF0000"/>
                <w:sz w:val="22"/>
                <w:szCs w:val="22"/>
              </w:rPr>
              <w:t>“</w:t>
            </w:r>
            <w:r w:rsidR="00F668CA" w:rsidRPr="00F668CA">
              <w:rPr>
                <w:rFonts w:ascii="Times New Roman" w:hAnsi="Times New Roman"/>
                <w:color w:val="FF0000"/>
                <w:sz w:val="22"/>
                <w:szCs w:val="22"/>
              </w:rPr>
              <w:t>Determinants of the Timing of Bank Failure in Ten Asian Countries</w:t>
            </w:r>
            <w:r w:rsidRPr="00F668CA">
              <w:rPr>
                <w:rFonts w:ascii="Times New Roman" w:hAnsi="Times New Roman" w:hint="eastAsia"/>
                <w:color w:val="FF0000"/>
                <w:sz w:val="22"/>
                <w:szCs w:val="22"/>
              </w:rPr>
              <w:t>,</w:t>
            </w:r>
            <w:r w:rsidRPr="00F668CA">
              <w:rPr>
                <w:rFonts w:ascii="Times New Roman" w:hAnsi="Times New Roman"/>
                <w:color w:val="FF0000"/>
                <w:sz w:val="22"/>
                <w:szCs w:val="22"/>
              </w:rPr>
              <w:t>”</w:t>
            </w:r>
            <w:r w:rsidR="00F668CA" w:rsidRPr="00F668CA">
              <w:rPr>
                <w:rFonts w:ascii="Times New Roman" w:hAnsi="Times New Roman"/>
                <w:b/>
                <w:i/>
                <w:color w:val="FF0000"/>
                <w:sz w:val="22"/>
                <w:szCs w:val="22"/>
              </w:rPr>
              <w:t xml:space="preserve"> International Economic Studies</w:t>
            </w:r>
            <w:r w:rsidR="00F668CA">
              <w:rPr>
                <w:rFonts w:ascii="Times New Roman+FPEF" w:eastAsia="Times New Roman+FPEF" w:cs="Times New Roman+FPEF" w:hint="eastAsia"/>
                <w:sz w:val="18"/>
                <w:szCs w:val="18"/>
              </w:rPr>
              <w:t xml:space="preserve">, </w:t>
            </w:r>
            <w:r w:rsidR="00F668CA" w:rsidRPr="00F668CA">
              <w:rPr>
                <w:rFonts w:ascii="Times New Roman" w:hAnsi="Times New Roman"/>
                <w:color w:val="FF0000"/>
                <w:sz w:val="22"/>
                <w:szCs w:val="22"/>
              </w:rPr>
              <w:t>Vol. 44, No. 1, Spring &amp; Summer 2014</w:t>
            </w:r>
            <w:r w:rsidR="00F668CA" w:rsidRPr="00F668CA">
              <w:rPr>
                <w:rFonts w:ascii="Times New Roman" w:hAnsi="Times New Roman" w:hint="eastAsia"/>
                <w:color w:val="FF0000"/>
                <w:sz w:val="22"/>
                <w:szCs w:val="22"/>
              </w:rPr>
              <w:t xml:space="preserve">, </w:t>
            </w:r>
            <w:r w:rsidR="00F668CA" w:rsidRPr="00F668CA">
              <w:rPr>
                <w:rFonts w:ascii="Times New Roman" w:hAnsi="Times New Roman"/>
                <w:color w:val="FF0000"/>
                <w:sz w:val="22"/>
                <w:szCs w:val="22"/>
              </w:rPr>
              <w:t>pp. 1- 14</w:t>
            </w:r>
            <w:r w:rsidR="00F668CA" w:rsidRPr="00F668CA">
              <w:rPr>
                <w:rFonts w:ascii="Times New Roman" w:hAnsi="Times New Roman" w:hint="eastAsia"/>
                <w:color w:val="FF0000"/>
                <w:sz w:val="22"/>
                <w:szCs w:val="22"/>
              </w:rPr>
              <w:t xml:space="preserve">, </w:t>
            </w:r>
            <w:r w:rsidR="00F668CA" w:rsidRPr="00F668CA">
              <w:rPr>
                <w:rFonts w:ascii="Times New Roman" w:hAnsi="Times New Roman"/>
                <w:color w:val="FF0000"/>
                <w:sz w:val="22"/>
                <w:szCs w:val="22"/>
              </w:rPr>
              <w:t>2014</w:t>
            </w:r>
            <w:r w:rsidR="00F668CA" w:rsidRPr="00F668CA">
              <w:rPr>
                <w:rFonts w:ascii="Times New Roman" w:hAnsi="Times New Roman" w:hint="eastAsia"/>
                <w:color w:val="FF0000"/>
                <w:sz w:val="22"/>
                <w:szCs w:val="22"/>
              </w:rPr>
              <w:t>.</w:t>
            </w:r>
          </w:p>
          <w:p w:rsidR="00F668CA" w:rsidRDefault="00F668CA" w:rsidP="00260DBC">
            <w:pPr>
              <w:pStyle w:val="afff1"/>
              <w:ind w:left="0"/>
              <w:rPr>
                <w:rFonts w:ascii="Times New Roman" w:hAnsi="Times New Roman"/>
                <w:sz w:val="22"/>
                <w:szCs w:val="22"/>
              </w:rPr>
            </w:pPr>
          </w:p>
          <w:p w:rsidR="00F668CA" w:rsidRPr="000607AC" w:rsidRDefault="000607AC" w:rsidP="00F668CA">
            <w:pPr>
              <w:pStyle w:val="afff1"/>
              <w:numPr>
                <w:ilvl w:val="0"/>
                <w:numId w:val="6"/>
              </w:numPr>
              <w:rPr>
                <w:rFonts w:ascii="Times New Roman" w:hAnsi="Times New Roman"/>
                <w:color w:val="FF0000"/>
                <w:sz w:val="22"/>
                <w:szCs w:val="22"/>
              </w:rPr>
            </w:pPr>
            <w:r w:rsidRPr="000607AC">
              <w:rPr>
                <w:rFonts w:ascii="Times New Roman" w:hAnsi="Times New Roman" w:hint="eastAsia"/>
                <w:color w:val="FF0000"/>
                <w:sz w:val="22"/>
                <w:szCs w:val="22"/>
              </w:rPr>
              <w:t>「</w:t>
            </w:r>
            <w:r w:rsidR="00473D01" w:rsidRPr="000607AC">
              <w:rPr>
                <w:rFonts w:ascii="Times New Roman" w:hAnsi="Times New Roman" w:hint="eastAsia"/>
                <w:color w:val="FF0000"/>
                <w:sz w:val="22"/>
                <w:szCs w:val="22"/>
              </w:rPr>
              <w:t>中美利率與匯率</w:t>
            </w:r>
            <w:r w:rsidRPr="000607AC">
              <w:rPr>
                <w:rFonts w:ascii="Times New Roman" w:hAnsi="Times New Roman" w:hint="eastAsia"/>
                <w:color w:val="FF0000"/>
                <w:sz w:val="22"/>
                <w:szCs w:val="22"/>
              </w:rPr>
              <w:t>因果關係之探討再審視：時間數列頻率分析」，</w:t>
            </w:r>
            <w:r w:rsidRPr="000607AC">
              <w:rPr>
                <w:rFonts w:ascii="Times New Roman" w:hAnsi="Times New Roman" w:hint="eastAsia"/>
                <w:b/>
                <w:i/>
                <w:color w:val="FF0000"/>
                <w:sz w:val="22"/>
                <w:szCs w:val="22"/>
              </w:rPr>
              <w:t>武漢大學學報</w:t>
            </w:r>
            <w:r w:rsidRPr="000607AC">
              <w:rPr>
                <w:rFonts w:ascii="Times New Roman" w:hAnsi="Times New Roman" w:hint="eastAsia"/>
                <w:color w:val="FF0000"/>
                <w:sz w:val="22"/>
                <w:szCs w:val="22"/>
              </w:rPr>
              <w:t>，第</w:t>
            </w:r>
            <w:r w:rsidRPr="000607AC">
              <w:rPr>
                <w:rFonts w:ascii="Times New Roman" w:hAnsi="Times New Roman" w:hint="eastAsia"/>
                <w:color w:val="FF0000"/>
                <w:sz w:val="22"/>
                <w:szCs w:val="22"/>
              </w:rPr>
              <w:t>69</w:t>
            </w:r>
            <w:r w:rsidRPr="000607AC">
              <w:rPr>
                <w:rFonts w:ascii="Times New Roman" w:hAnsi="Times New Roman" w:hint="eastAsia"/>
                <w:color w:val="FF0000"/>
                <w:sz w:val="22"/>
                <w:szCs w:val="22"/>
              </w:rPr>
              <w:t>卷第</w:t>
            </w:r>
            <w:r w:rsidRPr="000607AC">
              <w:rPr>
                <w:rFonts w:ascii="Times New Roman" w:hAnsi="Times New Roman" w:hint="eastAsia"/>
                <w:color w:val="FF0000"/>
                <w:sz w:val="22"/>
                <w:szCs w:val="22"/>
              </w:rPr>
              <w:t>5</w:t>
            </w:r>
            <w:r w:rsidRPr="000607AC">
              <w:rPr>
                <w:rFonts w:ascii="Times New Roman" w:hAnsi="Times New Roman" w:hint="eastAsia"/>
                <w:color w:val="FF0000"/>
                <w:sz w:val="22"/>
                <w:szCs w:val="22"/>
              </w:rPr>
              <w:t>期，頁</w:t>
            </w:r>
            <w:r w:rsidRPr="000607AC">
              <w:rPr>
                <w:rFonts w:ascii="Times New Roman" w:hAnsi="Times New Roman" w:hint="eastAsia"/>
                <w:color w:val="FF0000"/>
                <w:sz w:val="22"/>
                <w:szCs w:val="22"/>
              </w:rPr>
              <w:t>74-83</w:t>
            </w:r>
            <w:r w:rsidRPr="000607AC">
              <w:rPr>
                <w:rFonts w:ascii="Times New Roman" w:hAnsi="Times New Roman" w:hint="eastAsia"/>
                <w:color w:val="FF0000"/>
                <w:sz w:val="22"/>
                <w:szCs w:val="22"/>
              </w:rPr>
              <w:t>，</w:t>
            </w:r>
            <w:r w:rsidR="00473D01" w:rsidRPr="000607AC">
              <w:rPr>
                <w:rFonts w:ascii="Times New Roman" w:hAnsi="Times New Roman"/>
                <w:color w:val="FF0000"/>
                <w:sz w:val="22"/>
                <w:szCs w:val="22"/>
              </w:rPr>
              <w:t>201</w:t>
            </w:r>
            <w:r w:rsidRPr="000607AC">
              <w:rPr>
                <w:rFonts w:ascii="Times New Roman" w:hAnsi="Times New Roman" w:hint="eastAsia"/>
                <w:color w:val="FF0000"/>
                <w:sz w:val="22"/>
                <w:szCs w:val="22"/>
              </w:rPr>
              <w:t>6</w:t>
            </w:r>
            <w:r w:rsidRPr="000607AC">
              <w:rPr>
                <w:rFonts w:ascii="Times New Roman" w:hAnsi="Times New Roman" w:hint="eastAsia"/>
                <w:color w:val="FF0000"/>
                <w:sz w:val="22"/>
                <w:szCs w:val="22"/>
              </w:rPr>
              <w:t>年</w:t>
            </w:r>
            <w:r w:rsidRPr="000607AC">
              <w:rPr>
                <w:rFonts w:ascii="Times New Roman" w:hAnsi="Times New Roman" w:hint="eastAsia"/>
                <w:color w:val="FF0000"/>
                <w:sz w:val="22"/>
                <w:szCs w:val="22"/>
              </w:rPr>
              <w:t>9</w:t>
            </w:r>
            <w:r w:rsidRPr="000607AC">
              <w:rPr>
                <w:rFonts w:ascii="Times New Roman" w:hAnsi="Times New Roman" w:hint="eastAsia"/>
                <w:color w:val="FF0000"/>
                <w:sz w:val="22"/>
                <w:szCs w:val="22"/>
              </w:rPr>
              <w:t>月。</w:t>
            </w:r>
          </w:p>
          <w:p w:rsidR="00F668CA" w:rsidRDefault="00F668CA" w:rsidP="00260DBC">
            <w:pPr>
              <w:pStyle w:val="afff1"/>
              <w:ind w:left="0"/>
              <w:rPr>
                <w:rFonts w:ascii="Times New Roman" w:hAnsi="Times New Roman"/>
                <w:sz w:val="22"/>
                <w:szCs w:val="22"/>
              </w:rPr>
            </w:pPr>
          </w:p>
          <w:p w:rsidR="00F668CA" w:rsidRPr="002336D4" w:rsidRDefault="00F668CA" w:rsidP="00260DBC">
            <w:pPr>
              <w:pStyle w:val="afff1"/>
              <w:ind w:left="0"/>
              <w:rPr>
                <w:rFonts w:ascii="Times New Roman" w:hAnsi="Times New Roman"/>
                <w:sz w:val="22"/>
                <w:szCs w:val="22"/>
              </w:rPr>
            </w:pPr>
          </w:p>
          <w:p w:rsidR="00260DBC" w:rsidRPr="002336D4" w:rsidRDefault="002336D4" w:rsidP="00B93784">
            <w:pPr>
              <w:spacing w:beforeLines="50" w:afterLines="50"/>
              <w:rPr>
                <w:rFonts w:ascii="Times New Roman" w:eastAsia="標楷體" w:hAnsi="Times New Roman"/>
                <w:b/>
                <w:color w:val="294349" w:themeColor="background2" w:themeShade="40"/>
                <w:sz w:val="22"/>
                <w:szCs w:val="22"/>
              </w:rPr>
            </w:pPr>
            <w:r w:rsidRPr="002336D4">
              <w:rPr>
                <w:rFonts w:ascii="Times New Roman" w:eastAsia="標楷體" w:hAnsi="Times New Roman"/>
                <w:b/>
                <w:color w:val="294349" w:themeColor="background2" w:themeShade="40"/>
                <w:sz w:val="22"/>
                <w:szCs w:val="22"/>
              </w:rPr>
              <w:t>《會議論文》</w:t>
            </w: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「商業銀行、外匯存款與匯率之動態調整」，</w:t>
            </w:r>
            <w:r w:rsidRPr="002336D4">
              <w:rPr>
                <w:rFonts w:ascii="Times New Roman" w:hAnsi="Times New Roman" w:hint="eastAsia"/>
                <w:b/>
                <w:bCs/>
                <w:sz w:val="22"/>
                <w:szCs w:val="22"/>
              </w:rPr>
              <w:t>中國經濟學年會論文集</w:t>
            </w:r>
            <w:r w:rsidRPr="002336D4">
              <w:rPr>
                <w:rFonts w:ascii="Times New Roman" w:hAnsi="Times New Roman" w:hint="eastAsia"/>
                <w:sz w:val="22"/>
                <w:szCs w:val="22"/>
              </w:rPr>
              <w:t>，</w:t>
            </w:r>
            <w:r w:rsidRPr="002336D4">
              <w:rPr>
                <w:rFonts w:ascii="Times New Roman" w:hAnsi="Times New Roman" w:hint="eastAsia"/>
                <w:sz w:val="22"/>
                <w:szCs w:val="22"/>
              </w:rPr>
              <w:t>1985</w:t>
            </w:r>
            <w:r w:rsidRPr="002336D4">
              <w:rPr>
                <w:rFonts w:ascii="Times New Roman" w:hAnsi="Times New Roman" w:hint="eastAsia"/>
                <w:sz w:val="22"/>
                <w:szCs w:val="22"/>
              </w:rPr>
              <w:t>年</w:t>
            </w:r>
            <w:r w:rsidRPr="002336D4">
              <w:rPr>
                <w:rFonts w:ascii="Times New Roman" w:hAnsi="Times New Roman" w:hint="eastAsia"/>
                <w:sz w:val="22"/>
                <w:szCs w:val="22"/>
              </w:rPr>
              <w:t>11</w:t>
            </w:r>
            <w:r w:rsidRPr="002336D4">
              <w:rPr>
                <w:rFonts w:ascii="Times New Roman" w:hAnsi="Times New Roman" w:hint="eastAsia"/>
                <w:sz w:val="22"/>
                <w:szCs w:val="22"/>
              </w:rPr>
              <w:t>月</w:t>
            </w:r>
            <w:r w:rsidRPr="002336D4">
              <w:rPr>
                <w:rFonts w:ascii="Times New Roman" w:hAnsi="Times New Roman" w:hint="eastAsia"/>
                <w:sz w:val="22"/>
                <w:szCs w:val="22"/>
              </w:rPr>
              <w:t>10</w:t>
            </w:r>
            <w:r w:rsidRPr="002336D4">
              <w:rPr>
                <w:rFonts w:ascii="Times New Roman" w:hAnsi="Times New Roman" w:hint="eastAsia"/>
                <w:sz w:val="22"/>
                <w:szCs w:val="22"/>
              </w:rPr>
              <w:t>日。</w:t>
            </w:r>
          </w:p>
          <w:p w:rsidR="00260DBC" w:rsidRPr="002336D4" w:rsidRDefault="00260DBC" w:rsidP="002336D4">
            <w:pPr>
              <w:pStyle w:val="afff1"/>
              <w:ind w:left="330" w:hangingChars="150" w:hanging="33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「預期關稅、貿易帳與匯率：一個貨幣動態模型」，</w:t>
            </w:r>
            <w:r w:rsidRPr="002336D4">
              <w:rPr>
                <w:rFonts w:ascii="Times New Roman" w:hAnsi="Times New Roman" w:hint="eastAsia"/>
                <w:b/>
                <w:bCs/>
                <w:sz w:val="22"/>
                <w:szCs w:val="22"/>
              </w:rPr>
              <w:t>第五次社會科學研討會論文集</w:t>
            </w:r>
            <w:r w:rsidRPr="002336D4">
              <w:rPr>
                <w:rFonts w:ascii="Times New Roman" w:hAnsi="Times New Roman" w:hint="eastAsia"/>
                <w:sz w:val="22"/>
                <w:szCs w:val="22"/>
              </w:rPr>
              <w:t>，中央研究院，</w:t>
            </w:r>
            <w:r w:rsidRPr="002336D4">
              <w:rPr>
                <w:rFonts w:ascii="Times New Roman" w:hAnsi="Times New Roman" w:hint="eastAsia"/>
                <w:sz w:val="22"/>
                <w:szCs w:val="22"/>
              </w:rPr>
              <w:t>1987</w:t>
            </w:r>
            <w:r w:rsidRPr="002336D4">
              <w:rPr>
                <w:rFonts w:ascii="Times New Roman" w:hAnsi="Times New Roman" w:hint="eastAsia"/>
                <w:sz w:val="22"/>
                <w:szCs w:val="22"/>
              </w:rPr>
              <w:t>年</w:t>
            </w:r>
            <w:r w:rsidRPr="002336D4">
              <w:rPr>
                <w:rFonts w:ascii="Times New Roman" w:hAnsi="Times New Roman" w:hint="eastAsia"/>
                <w:sz w:val="22"/>
                <w:szCs w:val="22"/>
              </w:rPr>
              <w:t>6</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「風險情況下銀行之定價行為分析</w:t>
            </w:r>
            <w:r w:rsidRPr="002336D4">
              <w:rPr>
                <w:rFonts w:ascii="Times New Roman" w:hAnsi="Times New Roman" w:hint="eastAsia"/>
                <w:sz w:val="22"/>
                <w:szCs w:val="22"/>
              </w:rPr>
              <w:t xml:space="preserve"> - </w:t>
            </w:r>
            <w:r w:rsidRPr="002336D4">
              <w:rPr>
                <w:rFonts w:ascii="Times New Roman" w:hAnsi="Times New Roman" w:hint="eastAsia"/>
                <w:sz w:val="22"/>
                <w:szCs w:val="22"/>
              </w:rPr>
              <w:t>一個動態存貨模型」，</w:t>
            </w:r>
            <w:r w:rsidRPr="002336D4">
              <w:rPr>
                <w:rFonts w:ascii="Times New Roman" w:hAnsi="Times New Roman" w:hint="eastAsia"/>
                <w:b/>
                <w:sz w:val="22"/>
                <w:szCs w:val="22"/>
              </w:rPr>
              <w:t>金融環境變遷與策略研討會論文</w:t>
            </w:r>
            <w:r w:rsidRPr="002336D4">
              <w:rPr>
                <w:rFonts w:ascii="Times New Roman" w:hAnsi="Times New Roman" w:hint="eastAsia"/>
                <w:sz w:val="22"/>
                <w:szCs w:val="22"/>
              </w:rPr>
              <w:t>，頁</w:t>
            </w:r>
            <w:r w:rsidRPr="002336D4">
              <w:rPr>
                <w:rFonts w:ascii="Times New Roman" w:hAnsi="Times New Roman" w:hint="eastAsia"/>
                <w:sz w:val="22"/>
                <w:szCs w:val="22"/>
              </w:rPr>
              <w:t>87-98</w:t>
            </w:r>
            <w:r w:rsidRPr="002336D4">
              <w:rPr>
                <w:rFonts w:ascii="Times New Roman" w:hAnsi="Times New Roman" w:hint="eastAsia"/>
                <w:sz w:val="22"/>
                <w:szCs w:val="22"/>
              </w:rPr>
              <w:t>，淡江大學，</w:t>
            </w:r>
            <w:r w:rsidRPr="002336D4">
              <w:rPr>
                <w:rFonts w:ascii="Times New Roman" w:hAnsi="Times New Roman" w:hint="eastAsia"/>
                <w:sz w:val="22"/>
                <w:szCs w:val="22"/>
              </w:rPr>
              <w:t>1987</w:t>
            </w:r>
            <w:r w:rsidRPr="002336D4">
              <w:rPr>
                <w:rFonts w:ascii="Times New Roman" w:hAnsi="Times New Roman" w:hint="eastAsia"/>
                <w:sz w:val="22"/>
                <w:szCs w:val="22"/>
              </w:rPr>
              <w:t>年。</w:t>
            </w:r>
            <w:r w:rsidRPr="002336D4">
              <w:rPr>
                <w:rFonts w:ascii="Times New Roman" w:hAnsi="Times New Roman"/>
                <w:sz w:val="22"/>
                <w:szCs w:val="22"/>
              </w:rPr>
              <w:br/>
            </w: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「公共支出，進口原料價格，貿易帳與匯率：一個完全預期模型」，</w:t>
            </w:r>
            <w:r w:rsidRPr="002336D4">
              <w:rPr>
                <w:rFonts w:ascii="Times New Roman" w:hAnsi="Times New Roman" w:hint="eastAsia"/>
                <w:b/>
                <w:sz w:val="22"/>
                <w:szCs w:val="22"/>
              </w:rPr>
              <w:t>中國經濟學會論文集</w:t>
            </w:r>
            <w:r w:rsidRPr="002336D4">
              <w:rPr>
                <w:rFonts w:ascii="Times New Roman" w:hAnsi="Times New Roman" w:hint="eastAsia"/>
                <w:sz w:val="22"/>
                <w:szCs w:val="22"/>
              </w:rPr>
              <w:t>，頁</w:t>
            </w:r>
            <w:r w:rsidRPr="002336D4">
              <w:rPr>
                <w:rFonts w:ascii="Times New Roman" w:hAnsi="Times New Roman" w:hint="eastAsia"/>
                <w:sz w:val="22"/>
                <w:szCs w:val="22"/>
              </w:rPr>
              <w:t>181-214</w:t>
            </w:r>
            <w:r w:rsidRPr="002336D4">
              <w:rPr>
                <w:rFonts w:ascii="Times New Roman" w:hAnsi="Times New Roman" w:hint="eastAsia"/>
                <w:sz w:val="22"/>
                <w:szCs w:val="22"/>
              </w:rPr>
              <w:t>，</w:t>
            </w:r>
            <w:r w:rsidRPr="002336D4">
              <w:rPr>
                <w:rFonts w:ascii="Times New Roman" w:hAnsi="Times New Roman" w:hint="eastAsia"/>
                <w:sz w:val="22"/>
                <w:szCs w:val="22"/>
              </w:rPr>
              <w:t>1987</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「製造業存貨變動與勞動需求」，</w:t>
            </w:r>
            <w:r w:rsidRPr="002336D4">
              <w:rPr>
                <w:rFonts w:ascii="Times New Roman" w:hAnsi="Times New Roman" w:hint="eastAsia"/>
                <w:b/>
                <w:bCs/>
                <w:sz w:val="22"/>
                <w:szCs w:val="22"/>
              </w:rPr>
              <w:t>台灣勞動市場研討會</w:t>
            </w:r>
            <w:r w:rsidRPr="002336D4">
              <w:rPr>
                <w:rFonts w:ascii="Times New Roman" w:hAnsi="Times New Roman" w:hint="eastAsia"/>
                <w:sz w:val="22"/>
                <w:szCs w:val="22"/>
              </w:rPr>
              <w:t>，台灣大學經濟學系，</w:t>
            </w:r>
            <w:r w:rsidRPr="002336D4">
              <w:rPr>
                <w:rFonts w:ascii="Times New Roman" w:hAnsi="Times New Roman" w:hint="eastAsia"/>
                <w:sz w:val="22"/>
                <w:szCs w:val="22"/>
              </w:rPr>
              <w:t>16(2)</w:t>
            </w:r>
            <w:r w:rsidRPr="002336D4">
              <w:rPr>
                <w:rFonts w:ascii="Times New Roman" w:hAnsi="Times New Roman" w:hint="eastAsia"/>
                <w:sz w:val="22"/>
                <w:szCs w:val="22"/>
              </w:rPr>
              <w:t>，頁</w:t>
            </w:r>
            <w:r w:rsidRPr="002336D4">
              <w:rPr>
                <w:rFonts w:ascii="Times New Roman" w:hAnsi="Times New Roman" w:hint="eastAsia"/>
                <w:sz w:val="22"/>
                <w:szCs w:val="22"/>
              </w:rPr>
              <w:t>285-301</w:t>
            </w:r>
            <w:r w:rsidRPr="002336D4">
              <w:rPr>
                <w:rFonts w:ascii="Times New Roman" w:hAnsi="Times New Roman" w:hint="eastAsia"/>
                <w:sz w:val="22"/>
                <w:szCs w:val="22"/>
              </w:rPr>
              <w:t>，</w:t>
            </w:r>
            <w:r w:rsidRPr="002336D4">
              <w:rPr>
                <w:rFonts w:ascii="Times New Roman" w:hAnsi="Times New Roman" w:hint="eastAsia"/>
                <w:sz w:val="22"/>
                <w:szCs w:val="22"/>
              </w:rPr>
              <w:t>1988</w:t>
            </w:r>
            <w:r w:rsidRPr="002336D4">
              <w:rPr>
                <w:rFonts w:ascii="Times New Roman" w:hAnsi="Times New Roman" w:hint="eastAsia"/>
                <w:sz w:val="22"/>
                <w:szCs w:val="22"/>
              </w:rPr>
              <w:t>年。</w:t>
            </w:r>
            <w:r w:rsidRPr="002336D4">
              <w:rPr>
                <w:rFonts w:ascii="Times New Roman" w:hAnsi="Times New Roman"/>
                <w:sz w:val="22"/>
                <w:szCs w:val="22"/>
              </w:rPr>
              <w:br/>
            </w: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「貿易自由化與失業：一個進出口兩個部門動態模型」，</w:t>
            </w:r>
            <w:r w:rsidRPr="002336D4">
              <w:rPr>
                <w:rFonts w:ascii="Times New Roman" w:hAnsi="Times New Roman" w:hint="eastAsia"/>
                <w:b/>
                <w:bCs/>
                <w:sz w:val="22"/>
                <w:szCs w:val="22"/>
              </w:rPr>
              <w:t>台灣貿易與匯率問題研討會</w:t>
            </w:r>
            <w:r w:rsidRPr="002336D4">
              <w:rPr>
                <w:rFonts w:ascii="Times New Roman" w:hAnsi="Times New Roman" w:hint="eastAsia"/>
                <w:sz w:val="22"/>
                <w:szCs w:val="22"/>
              </w:rPr>
              <w:t>，中央研究院經濟研究所，頁</w:t>
            </w:r>
            <w:r w:rsidRPr="002336D4">
              <w:rPr>
                <w:rFonts w:ascii="Times New Roman" w:hAnsi="Times New Roman" w:hint="eastAsia"/>
                <w:sz w:val="22"/>
                <w:szCs w:val="22"/>
              </w:rPr>
              <w:t>279-306</w:t>
            </w:r>
            <w:r w:rsidRPr="002336D4">
              <w:rPr>
                <w:rFonts w:ascii="Times New Roman" w:hAnsi="Times New Roman" w:hint="eastAsia"/>
                <w:sz w:val="22"/>
                <w:szCs w:val="22"/>
              </w:rPr>
              <w:t>，</w:t>
            </w:r>
            <w:smartTag w:uri="urn:schemas-microsoft-com:office:smarttags" w:element="chsdate">
              <w:smartTagPr>
                <w:attr w:name="Year" w:val="1989"/>
                <w:attr w:name="Month" w:val="4"/>
                <w:attr w:name="Day" w:val="28"/>
                <w:attr w:name="IsLunarDate" w:val="False"/>
                <w:attr w:name="IsROCDate" w:val="False"/>
              </w:smartTagPr>
              <w:r w:rsidRPr="002336D4">
                <w:rPr>
                  <w:rFonts w:ascii="Times New Roman" w:hAnsi="Times New Roman" w:hint="eastAsia"/>
                  <w:sz w:val="22"/>
                  <w:szCs w:val="22"/>
                </w:rPr>
                <w:t>1989</w:t>
              </w:r>
              <w:r w:rsidRPr="002336D4">
                <w:rPr>
                  <w:rFonts w:ascii="Times New Roman" w:hAnsi="Times New Roman" w:hint="eastAsia"/>
                  <w:sz w:val="22"/>
                  <w:szCs w:val="22"/>
                </w:rPr>
                <w:t>年</w:t>
              </w:r>
              <w:r w:rsidRPr="002336D4">
                <w:rPr>
                  <w:rFonts w:ascii="Times New Roman" w:hAnsi="Times New Roman" w:hint="eastAsia"/>
                  <w:sz w:val="22"/>
                  <w:szCs w:val="22"/>
                </w:rPr>
                <w:t>4</w:t>
              </w:r>
              <w:r w:rsidRPr="002336D4">
                <w:rPr>
                  <w:rFonts w:ascii="Times New Roman" w:hAnsi="Times New Roman" w:hint="eastAsia"/>
                  <w:sz w:val="22"/>
                  <w:szCs w:val="22"/>
                </w:rPr>
                <w:t>月</w:t>
              </w:r>
              <w:r w:rsidRPr="002336D4">
                <w:rPr>
                  <w:rFonts w:ascii="Times New Roman" w:hAnsi="Times New Roman" w:hint="eastAsia"/>
                  <w:sz w:val="22"/>
                  <w:szCs w:val="22"/>
                </w:rPr>
                <w:t>28</w:t>
              </w:r>
              <w:r w:rsidRPr="002336D4">
                <w:rPr>
                  <w:rFonts w:ascii="Times New Roman" w:hAnsi="Times New Roman" w:hint="eastAsia"/>
                  <w:sz w:val="22"/>
                  <w:szCs w:val="22"/>
                </w:rPr>
                <w:t>日</w:t>
              </w:r>
            </w:smartTag>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「貨幣政策與物價：向量自我迴歸（</w:t>
            </w:r>
            <w:r w:rsidRPr="002336D4">
              <w:rPr>
                <w:rFonts w:ascii="Times New Roman" w:hAnsi="Times New Roman" w:hint="eastAsia"/>
                <w:sz w:val="22"/>
                <w:szCs w:val="22"/>
              </w:rPr>
              <w:t>VAR</w:t>
            </w:r>
            <w:r w:rsidRPr="002336D4">
              <w:rPr>
                <w:rFonts w:ascii="Times New Roman" w:hAnsi="Times New Roman" w:hint="eastAsia"/>
                <w:sz w:val="22"/>
                <w:szCs w:val="22"/>
              </w:rPr>
              <w:t>）模型之實證分析」，</w:t>
            </w:r>
            <w:r w:rsidRPr="002336D4">
              <w:rPr>
                <w:rFonts w:ascii="Times New Roman" w:hAnsi="Times New Roman" w:hint="eastAsia"/>
                <w:b/>
                <w:bCs/>
                <w:sz w:val="22"/>
                <w:szCs w:val="22"/>
              </w:rPr>
              <w:t>物價研討會</w:t>
            </w:r>
            <w:r w:rsidRPr="002336D4">
              <w:rPr>
                <w:rFonts w:ascii="Times New Roman" w:hAnsi="Times New Roman" w:hint="eastAsia"/>
                <w:sz w:val="22"/>
                <w:szCs w:val="22"/>
              </w:rPr>
              <w:t>，中華經濟研究院，</w:t>
            </w:r>
            <w:smartTag w:uri="urn:schemas-microsoft-com:office:smarttags" w:element="chsdate">
              <w:smartTagPr>
                <w:attr w:name="Year" w:val="1992"/>
                <w:attr w:name="Month" w:val="8"/>
                <w:attr w:name="Day" w:val="1"/>
                <w:attr w:name="IsLunarDate" w:val="False"/>
                <w:attr w:name="IsROCDate" w:val="False"/>
              </w:smartTagPr>
              <w:r w:rsidRPr="002336D4">
                <w:rPr>
                  <w:rFonts w:ascii="Times New Roman" w:hAnsi="Times New Roman" w:hint="eastAsia"/>
                  <w:sz w:val="22"/>
                  <w:szCs w:val="22"/>
                </w:rPr>
                <w:t>1992</w:t>
              </w:r>
              <w:r w:rsidRPr="002336D4">
                <w:rPr>
                  <w:rFonts w:ascii="Times New Roman" w:hAnsi="Times New Roman" w:hint="eastAsia"/>
                  <w:sz w:val="22"/>
                  <w:szCs w:val="22"/>
                </w:rPr>
                <w:t>年</w:t>
              </w:r>
              <w:r w:rsidRPr="002336D4">
                <w:rPr>
                  <w:rFonts w:ascii="Times New Roman" w:hAnsi="Times New Roman" w:hint="eastAsia"/>
                  <w:sz w:val="22"/>
                  <w:szCs w:val="22"/>
                </w:rPr>
                <w:t>8</w:t>
              </w:r>
              <w:r w:rsidRPr="002336D4">
                <w:rPr>
                  <w:rFonts w:ascii="Times New Roman" w:hAnsi="Times New Roman" w:hint="eastAsia"/>
                  <w:sz w:val="22"/>
                  <w:szCs w:val="22"/>
                </w:rPr>
                <w:t>月</w:t>
              </w:r>
              <w:r w:rsidRPr="002336D4">
                <w:rPr>
                  <w:rFonts w:ascii="Times New Roman" w:hAnsi="Times New Roman" w:hint="eastAsia"/>
                  <w:sz w:val="22"/>
                  <w:szCs w:val="22"/>
                </w:rPr>
                <w:t>1</w:t>
              </w:r>
              <w:r w:rsidRPr="002336D4">
                <w:rPr>
                  <w:rFonts w:ascii="Times New Roman" w:hAnsi="Times New Roman" w:hint="eastAsia"/>
                  <w:sz w:val="22"/>
                  <w:szCs w:val="22"/>
                </w:rPr>
                <w:t>日</w:t>
              </w:r>
            </w:smartTag>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lastRenderedPageBreak/>
              <w:t>「我國財金政策與經濟發展」，</w:t>
            </w:r>
            <w:r w:rsidRPr="002336D4">
              <w:rPr>
                <w:rFonts w:ascii="Times New Roman" w:hAnsi="Times New Roman" w:hint="eastAsia"/>
                <w:b/>
                <w:sz w:val="22"/>
                <w:szCs w:val="22"/>
              </w:rPr>
              <w:t>理論與政策</w:t>
            </w:r>
            <w:r w:rsidRPr="002336D4">
              <w:rPr>
                <w:rFonts w:ascii="Times New Roman" w:hAnsi="Times New Roman" w:hint="eastAsia"/>
                <w:sz w:val="22"/>
                <w:szCs w:val="22"/>
              </w:rPr>
              <w:t>，第</w:t>
            </w:r>
            <w:r w:rsidRPr="002336D4">
              <w:rPr>
                <w:rFonts w:ascii="Times New Roman" w:hAnsi="Times New Roman" w:hint="eastAsia"/>
                <w:sz w:val="22"/>
                <w:szCs w:val="22"/>
              </w:rPr>
              <w:t>8</w:t>
            </w:r>
            <w:r w:rsidRPr="002336D4">
              <w:rPr>
                <w:rFonts w:ascii="Times New Roman" w:hAnsi="Times New Roman" w:hint="eastAsia"/>
                <w:sz w:val="22"/>
                <w:szCs w:val="22"/>
              </w:rPr>
              <w:t>卷第</w:t>
            </w:r>
            <w:r w:rsidRPr="002336D4">
              <w:rPr>
                <w:rFonts w:ascii="Times New Roman" w:hAnsi="Times New Roman" w:hint="eastAsia"/>
                <w:sz w:val="22"/>
                <w:szCs w:val="22"/>
              </w:rPr>
              <w:t>4</w:t>
            </w:r>
            <w:r w:rsidRPr="002336D4">
              <w:rPr>
                <w:rFonts w:ascii="Times New Roman" w:hAnsi="Times New Roman" w:hint="eastAsia"/>
                <w:sz w:val="22"/>
                <w:szCs w:val="22"/>
              </w:rPr>
              <w:t>期，頁</w:t>
            </w:r>
            <w:r w:rsidRPr="002336D4">
              <w:rPr>
                <w:rFonts w:ascii="Times New Roman" w:hAnsi="Times New Roman" w:hint="eastAsia"/>
                <w:sz w:val="22"/>
                <w:szCs w:val="22"/>
              </w:rPr>
              <w:t>37-43</w:t>
            </w:r>
            <w:r w:rsidRPr="002336D4">
              <w:rPr>
                <w:rFonts w:ascii="Times New Roman" w:hAnsi="Times New Roman" w:hint="eastAsia"/>
                <w:sz w:val="22"/>
                <w:szCs w:val="22"/>
              </w:rPr>
              <w:t>，</w:t>
            </w:r>
            <w:r w:rsidRPr="002336D4">
              <w:rPr>
                <w:rFonts w:ascii="Times New Roman" w:hAnsi="Times New Roman" w:hint="eastAsia"/>
                <w:sz w:val="22"/>
                <w:szCs w:val="22"/>
              </w:rPr>
              <w:t>1994</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Debt Financing, Public Investment and Economic Growth in Taiwan,</w:t>
            </w:r>
            <w:r w:rsidRPr="002336D4">
              <w:rPr>
                <w:rFonts w:ascii="Times New Roman" w:hAnsi="Times New Roman"/>
                <w:sz w:val="22"/>
                <w:szCs w:val="22"/>
              </w:rPr>
              <w:t>”</w:t>
            </w:r>
            <w:r w:rsidRPr="002336D4">
              <w:rPr>
                <w:rFonts w:ascii="Times New Roman" w:hAnsi="Times New Roman" w:hint="eastAsia"/>
                <w:b/>
                <w:i/>
                <w:sz w:val="22"/>
                <w:szCs w:val="22"/>
              </w:rPr>
              <w:t>Growth Theories in Light of the East Asian Experience</w:t>
            </w:r>
            <w:r w:rsidRPr="002336D4">
              <w:rPr>
                <w:rFonts w:ascii="Times New Roman" w:hAnsi="Times New Roman" w:hint="eastAsia"/>
                <w:sz w:val="22"/>
                <w:szCs w:val="22"/>
              </w:rPr>
              <w:t>, ed. by Takatoshi Ito and Anne O.Krueger, 1995 (University of Chicago Press).</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Terms of Trade Shock, Capital Accumulation, the Current Account and Finite Horizons,</w:t>
            </w:r>
            <w:r w:rsidRPr="002336D4">
              <w:rPr>
                <w:rFonts w:ascii="Times New Roman" w:hAnsi="Times New Roman"/>
                <w:sz w:val="22"/>
                <w:szCs w:val="22"/>
              </w:rPr>
              <w:t>”</w:t>
            </w:r>
            <w:r w:rsidRPr="002336D4">
              <w:rPr>
                <w:rFonts w:ascii="Times New Roman" w:hAnsi="Times New Roman" w:hint="eastAsia"/>
                <w:b/>
                <w:bCs/>
                <w:sz w:val="22"/>
                <w:szCs w:val="22"/>
              </w:rPr>
              <w:t>中央大學經濟學系第</w:t>
            </w:r>
            <w:r w:rsidRPr="002336D4">
              <w:rPr>
                <w:rFonts w:ascii="Times New Roman" w:hAnsi="Times New Roman" w:hint="eastAsia"/>
                <w:b/>
                <w:bCs/>
                <w:sz w:val="22"/>
                <w:szCs w:val="22"/>
              </w:rPr>
              <w:t>1</w:t>
            </w:r>
            <w:r w:rsidRPr="002336D4">
              <w:rPr>
                <w:rFonts w:ascii="Times New Roman" w:hAnsi="Times New Roman" w:hint="eastAsia"/>
                <w:b/>
                <w:bCs/>
                <w:sz w:val="22"/>
                <w:szCs w:val="22"/>
              </w:rPr>
              <w:t>屆國際經濟模型應用研討會</w:t>
            </w:r>
            <w:r w:rsidRPr="002336D4">
              <w:rPr>
                <w:rFonts w:ascii="Times New Roman" w:hAnsi="Times New Roman" w:hint="eastAsia"/>
                <w:sz w:val="22"/>
                <w:szCs w:val="22"/>
              </w:rPr>
              <w:t>，</w:t>
            </w:r>
            <w:r w:rsidRPr="002336D4">
              <w:rPr>
                <w:rFonts w:ascii="Times New Roman" w:hAnsi="Times New Roman" w:hint="eastAsia"/>
                <w:sz w:val="22"/>
                <w:szCs w:val="22"/>
              </w:rPr>
              <w:t>1995</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「台灣金融的發展」，</w:t>
            </w:r>
            <w:r w:rsidRPr="002336D4">
              <w:rPr>
                <w:rFonts w:ascii="Times New Roman" w:hAnsi="Times New Roman" w:hint="eastAsia"/>
                <w:b/>
                <w:sz w:val="22"/>
                <w:szCs w:val="22"/>
              </w:rPr>
              <w:t>海南現代化與台灣發展經驗研討會論文集</w:t>
            </w:r>
            <w:r w:rsidRPr="002336D4">
              <w:rPr>
                <w:rFonts w:ascii="Times New Roman" w:hAnsi="Times New Roman" w:hint="eastAsia"/>
                <w:sz w:val="22"/>
                <w:szCs w:val="22"/>
              </w:rPr>
              <w:t>，頁</w:t>
            </w:r>
            <w:r w:rsidRPr="002336D4">
              <w:rPr>
                <w:rFonts w:ascii="Times New Roman" w:hAnsi="Times New Roman" w:hint="eastAsia"/>
                <w:sz w:val="22"/>
                <w:szCs w:val="22"/>
              </w:rPr>
              <w:t>219-234</w:t>
            </w:r>
            <w:r w:rsidRPr="002336D4">
              <w:rPr>
                <w:rFonts w:ascii="Times New Roman" w:hAnsi="Times New Roman" w:hint="eastAsia"/>
                <w:sz w:val="22"/>
                <w:szCs w:val="22"/>
              </w:rPr>
              <w:t>，香港科技大學社會科學部，</w:t>
            </w:r>
            <w:r w:rsidRPr="002336D4">
              <w:rPr>
                <w:rFonts w:ascii="Times New Roman" w:hAnsi="Times New Roman" w:hint="eastAsia"/>
                <w:sz w:val="22"/>
                <w:szCs w:val="22"/>
              </w:rPr>
              <w:t>1995</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「如何再創產業發展活力：金融服務業在經濟振興中之角色」，</w:t>
            </w:r>
            <w:r w:rsidRPr="002336D4">
              <w:rPr>
                <w:rFonts w:ascii="Times New Roman" w:hAnsi="Times New Roman" w:hint="eastAsia"/>
                <w:b/>
                <w:bCs/>
                <w:sz w:val="22"/>
                <w:szCs w:val="22"/>
              </w:rPr>
              <w:t>民間經濟振興會議</w:t>
            </w:r>
            <w:r w:rsidRPr="002336D4">
              <w:rPr>
                <w:rFonts w:ascii="Times New Roman" w:hAnsi="Times New Roman" w:hint="eastAsia"/>
                <w:sz w:val="22"/>
                <w:szCs w:val="22"/>
              </w:rPr>
              <w:t>，</w:t>
            </w:r>
            <w:r w:rsidRPr="002336D4">
              <w:rPr>
                <w:rFonts w:ascii="Times New Roman" w:hAnsi="Times New Roman" w:hint="eastAsia"/>
                <w:sz w:val="22"/>
                <w:szCs w:val="22"/>
              </w:rPr>
              <w:t>1996</w:t>
            </w:r>
            <w:r w:rsidRPr="002336D4">
              <w:rPr>
                <w:rFonts w:ascii="Times New Roman" w:hAnsi="Times New Roman" w:hint="eastAsia"/>
                <w:sz w:val="22"/>
                <w:szCs w:val="22"/>
              </w:rPr>
              <w:t>年</w:t>
            </w:r>
            <w:r w:rsidRPr="002336D4">
              <w:rPr>
                <w:rFonts w:ascii="Times New Roman" w:hAnsi="Times New Roman" w:hint="eastAsia"/>
                <w:sz w:val="22"/>
                <w:szCs w:val="22"/>
              </w:rPr>
              <w:t>12</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The Evaluation of Monetary Policy: Operation and Intermediate Targets,</w:t>
            </w:r>
            <w:r w:rsidRPr="002336D4">
              <w:rPr>
                <w:rFonts w:ascii="Times New Roman" w:hAnsi="Times New Roman"/>
                <w:sz w:val="22"/>
                <w:szCs w:val="22"/>
              </w:rPr>
              <w:t>”</w:t>
            </w:r>
            <w:r w:rsidRPr="002336D4">
              <w:rPr>
                <w:rFonts w:ascii="Times New Roman" w:hAnsi="Times New Roman" w:hint="eastAsia"/>
                <w:b/>
                <w:bCs/>
                <w:sz w:val="22"/>
                <w:szCs w:val="22"/>
              </w:rPr>
              <w:t>中央大學經濟學系第</w:t>
            </w:r>
            <w:r w:rsidRPr="002336D4">
              <w:rPr>
                <w:rFonts w:ascii="Times New Roman" w:hAnsi="Times New Roman" w:hint="eastAsia"/>
                <w:b/>
                <w:bCs/>
                <w:sz w:val="22"/>
                <w:szCs w:val="22"/>
              </w:rPr>
              <w:t>2</w:t>
            </w:r>
            <w:r w:rsidRPr="002336D4">
              <w:rPr>
                <w:rFonts w:ascii="Times New Roman" w:hAnsi="Times New Roman" w:hint="eastAsia"/>
                <w:b/>
                <w:bCs/>
                <w:sz w:val="22"/>
                <w:szCs w:val="22"/>
              </w:rPr>
              <w:t>屆國際動態經濟模型應用研討會</w:t>
            </w:r>
            <w:r w:rsidRPr="002336D4">
              <w:rPr>
                <w:rFonts w:ascii="Times New Roman" w:hAnsi="Times New Roman" w:hint="eastAsia"/>
                <w:sz w:val="22"/>
                <w:szCs w:val="22"/>
              </w:rPr>
              <w:t>，</w:t>
            </w:r>
            <w:r w:rsidRPr="002336D4">
              <w:rPr>
                <w:rFonts w:ascii="Times New Roman" w:hAnsi="Times New Roman" w:hint="eastAsia"/>
                <w:sz w:val="22"/>
                <w:szCs w:val="22"/>
              </w:rPr>
              <w:t>1996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「我國十年來的貨幣政策」，</w:t>
            </w:r>
            <w:smartTag w:uri="urn:schemas-microsoft-com:office:smarttags" w:element="PersonName">
              <w:smartTagPr>
                <w:attr w:name="ProductID" w:val="梁國樹"/>
              </w:smartTagPr>
              <w:r w:rsidRPr="002336D4">
                <w:rPr>
                  <w:rFonts w:ascii="Times New Roman" w:hAnsi="Times New Roman" w:hint="eastAsia"/>
                  <w:b/>
                  <w:bCs/>
                  <w:sz w:val="22"/>
                  <w:szCs w:val="22"/>
                </w:rPr>
                <w:t>梁國樹</w:t>
              </w:r>
            </w:smartTag>
            <w:r w:rsidRPr="002336D4">
              <w:rPr>
                <w:rFonts w:ascii="Times New Roman" w:hAnsi="Times New Roman" w:hint="eastAsia"/>
                <w:b/>
                <w:bCs/>
                <w:sz w:val="22"/>
                <w:szCs w:val="22"/>
              </w:rPr>
              <w:t>教授紀念學術研討會</w:t>
            </w:r>
            <w:r w:rsidRPr="002336D4">
              <w:rPr>
                <w:rFonts w:ascii="Times New Roman" w:hAnsi="Times New Roman" w:hint="eastAsia"/>
                <w:sz w:val="22"/>
                <w:szCs w:val="22"/>
              </w:rPr>
              <w:t>，台灣大學經濟學系，</w:t>
            </w:r>
            <w:r w:rsidRPr="002336D4">
              <w:rPr>
                <w:rFonts w:ascii="Times New Roman" w:hAnsi="Times New Roman" w:hint="eastAsia"/>
                <w:sz w:val="22"/>
                <w:szCs w:val="22"/>
              </w:rPr>
              <w:t>1996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「外匯、票券及拆款市場之整合與健全之道」，</w:t>
            </w:r>
            <w:r w:rsidRPr="002336D4">
              <w:rPr>
                <w:rFonts w:ascii="Times New Roman" w:hAnsi="Times New Roman" w:hint="eastAsia"/>
                <w:b/>
                <w:sz w:val="22"/>
                <w:szCs w:val="22"/>
              </w:rPr>
              <w:t>蛻變：國票二十年</w:t>
            </w:r>
            <w:r w:rsidRPr="002336D4">
              <w:rPr>
                <w:rFonts w:ascii="Times New Roman" w:hAnsi="Times New Roman" w:hint="eastAsia"/>
                <w:sz w:val="22"/>
                <w:szCs w:val="22"/>
              </w:rPr>
              <w:t>，頁</w:t>
            </w:r>
            <w:r w:rsidRPr="002336D4">
              <w:rPr>
                <w:rFonts w:ascii="Times New Roman" w:hAnsi="Times New Roman" w:hint="eastAsia"/>
                <w:sz w:val="22"/>
                <w:szCs w:val="22"/>
              </w:rPr>
              <w:t>160-182</w:t>
            </w:r>
            <w:r w:rsidRPr="002336D4">
              <w:rPr>
                <w:rFonts w:ascii="Times New Roman" w:hAnsi="Times New Roman" w:hint="eastAsia"/>
                <w:sz w:val="22"/>
                <w:szCs w:val="22"/>
              </w:rPr>
              <w:t>，國際票券金融公司，</w:t>
            </w:r>
            <w:r w:rsidRPr="002336D4">
              <w:rPr>
                <w:rFonts w:ascii="Times New Roman" w:hAnsi="Times New Roman" w:hint="eastAsia"/>
                <w:sz w:val="22"/>
                <w:szCs w:val="22"/>
              </w:rPr>
              <w:t>1997</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「最適拆款利率上限之決定」，</w:t>
            </w:r>
            <w:r w:rsidRPr="002336D4">
              <w:rPr>
                <w:rFonts w:ascii="Times New Roman" w:hAnsi="Times New Roman" w:hint="eastAsia"/>
                <w:b/>
                <w:sz w:val="22"/>
                <w:szCs w:val="22"/>
              </w:rPr>
              <w:t>中國財務學會年度論文集</w:t>
            </w:r>
            <w:r w:rsidRPr="002336D4">
              <w:rPr>
                <w:rFonts w:ascii="Times New Roman" w:hAnsi="Times New Roman" w:hint="eastAsia"/>
                <w:sz w:val="22"/>
                <w:szCs w:val="22"/>
              </w:rPr>
              <w:t>，</w:t>
            </w:r>
            <w:r w:rsidRPr="002336D4">
              <w:rPr>
                <w:rFonts w:ascii="Times New Roman" w:hAnsi="Times New Roman" w:hint="eastAsia"/>
                <w:sz w:val="22"/>
                <w:szCs w:val="22"/>
              </w:rPr>
              <w:t>1997</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「貨幣市場交易宜早日專業立法」，</w:t>
            </w:r>
            <w:r w:rsidRPr="002336D4">
              <w:rPr>
                <w:rFonts w:ascii="Times New Roman" w:hAnsi="Times New Roman" w:hint="eastAsia"/>
                <w:b/>
                <w:sz w:val="22"/>
                <w:szCs w:val="22"/>
              </w:rPr>
              <w:t>貨幣市場</w:t>
            </w:r>
            <w:r w:rsidRPr="002336D4">
              <w:rPr>
                <w:rFonts w:ascii="Times New Roman" w:hAnsi="Times New Roman" w:hint="eastAsia"/>
                <w:sz w:val="22"/>
                <w:szCs w:val="22"/>
              </w:rPr>
              <w:t>，第</w:t>
            </w:r>
            <w:r w:rsidRPr="002336D4">
              <w:rPr>
                <w:rFonts w:ascii="Times New Roman" w:hAnsi="Times New Roman" w:hint="eastAsia"/>
                <w:sz w:val="22"/>
                <w:szCs w:val="22"/>
              </w:rPr>
              <w:t>5</w:t>
            </w:r>
            <w:r w:rsidRPr="002336D4">
              <w:rPr>
                <w:rFonts w:ascii="Times New Roman" w:hAnsi="Times New Roman" w:hint="eastAsia"/>
                <w:sz w:val="22"/>
                <w:szCs w:val="22"/>
              </w:rPr>
              <w:t>期，頁</w:t>
            </w:r>
            <w:r w:rsidRPr="002336D4">
              <w:rPr>
                <w:rFonts w:ascii="Times New Roman" w:hAnsi="Times New Roman" w:hint="eastAsia"/>
                <w:sz w:val="22"/>
                <w:szCs w:val="22"/>
              </w:rPr>
              <w:t>4-5</w:t>
            </w:r>
            <w:r w:rsidRPr="002336D4">
              <w:rPr>
                <w:rFonts w:ascii="Times New Roman" w:hAnsi="Times New Roman" w:hint="eastAsia"/>
                <w:sz w:val="22"/>
                <w:szCs w:val="22"/>
              </w:rPr>
              <w:t>，台北市票券金融商業同業公會，</w:t>
            </w:r>
            <w:r w:rsidRPr="002336D4">
              <w:rPr>
                <w:rFonts w:ascii="Times New Roman" w:hAnsi="Times New Roman" w:hint="eastAsia"/>
                <w:sz w:val="22"/>
                <w:szCs w:val="22"/>
              </w:rPr>
              <w:t>1997</w:t>
            </w:r>
            <w:r w:rsidRPr="002336D4">
              <w:rPr>
                <w:rFonts w:ascii="Times New Roman" w:hAnsi="Times New Roman" w:hint="eastAsia"/>
                <w:sz w:val="22"/>
                <w:szCs w:val="22"/>
              </w:rPr>
              <w:t>年</w:t>
            </w:r>
            <w:r w:rsidRPr="002336D4">
              <w:rPr>
                <w:rFonts w:ascii="Times New Roman" w:hAnsi="Times New Roman" w:hint="eastAsia"/>
                <w:sz w:val="22"/>
                <w:szCs w:val="22"/>
              </w:rPr>
              <w:t>8</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「實質匯率與台灣貨幣需求穩定性分析</w:t>
            </w:r>
            <w:r w:rsidRPr="002336D4">
              <w:rPr>
                <w:rFonts w:ascii="Times New Roman" w:hAnsi="Times New Roman" w:hint="eastAsia"/>
                <w:sz w:val="22"/>
                <w:szCs w:val="22"/>
              </w:rPr>
              <w:t xml:space="preserve"> - </w:t>
            </w:r>
            <w:r w:rsidRPr="002336D4">
              <w:rPr>
                <w:rFonts w:ascii="Times New Roman" w:hAnsi="Times New Roman" w:hint="eastAsia"/>
                <w:sz w:val="22"/>
                <w:szCs w:val="22"/>
              </w:rPr>
              <w:t>一個理性預期學習模型」，當前本國企業在國際經貿市場的競爭策略，</w:t>
            </w:r>
            <w:r w:rsidRPr="002336D4">
              <w:rPr>
                <w:rFonts w:ascii="Times New Roman" w:hAnsi="Times New Roman" w:hint="eastAsia"/>
                <w:b/>
                <w:sz w:val="22"/>
                <w:szCs w:val="22"/>
              </w:rPr>
              <w:t>第</w:t>
            </w:r>
            <w:r w:rsidRPr="002336D4">
              <w:rPr>
                <w:rFonts w:ascii="Times New Roman" w:hAnsi="Times New Roman" w:hint="eastAsia"/>
                <w:b/>
                <w:sz w:val="22"/>
                <w:szCs w:val="22"/>
              </w:rPr>
              <w:t>1</w:t>
            </w:r>
            <w:r w:rsidRPr="002336D4">
              <w:rPr>
                <w:rFonts w:ascii="Times New Roman" w:hAnsi="Times New Roman" w:hint="eastAsia"/>
                <w:b/>
                <w:sz w:val="22"/>
                <w:szCs w:val="22"/>
              </w:rPr>
              <w:t>屆國際企業管理學術研討會論文集</w:t>
            </w:r>
            <w:r w:rsidRPr="002336D4">
              <w:rPr>
                <w:rFonts w:ascii="Times New Roman" w:hAnsi="Times New Roman" w:hint="eastAsia"/>
                <w:sz w:val="22"/>
                <w:szCs w:val="22"/>
              </w:rPr>
              <w:t>，暨南國際大學國際企業系，</w:t>
            </w:r>
            <w:r w:rsidRPr="002336D4">
              <w:rPr>
                <w:rFonts w:ascii="Times New Roman" w:hAnsi="Times New Roman" w:hint="eastAsia"/>
                <w:sz w:val="22"/>
                <w:szCs w:val="22"/>
              </w:rPr>
              <w:t>1997</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「票券商業務宜進一步開放</w:t>
            </w:r>
            <w:r w:rsidRPr="002336D4">
              <w:rPr>
                <w:rFonts w:ascii="Times New Roman" w:hAnsi="Times New Roman" w:hint="eastAsia"/>
                <w:sz w:val="22"/>
                <w:szCs w:val="22"/>
              </w:rPr>
              <w:t xml:space="preserve"> - </w:t>
            </w:r>
            <w:r w:rsidRPr="002336D4">
              <w:rPr>
                <w:rFonts w:ascii="Times New Roman" w:hAnsi="Times New Roman" w:hint="eastAsia"/>
                <w:sz w:val="22"/>
                <w:szCs w:val="22"/>
              </w:rPr>
              <w:t>今後採納金融革新小組建議」，</w:t>
            </w:r>
            <w:r w:rsidRPr="002336D4">
              <w:rPr>
                <w:rFonts w:ascii="Times New Roman" w:hAnsi="Times New Roman" w:hint="eastAsia"/>
                <w:b/>
                <w:sz w:val="22"/>
                <w:szCs w:val="22"/>
              </w:rPr>
              <w:t>貨幣市場</w:t>
            </w:r>
            <w:r w:rsidRPr="002336D4">
              <w:rPr>
                <w:rFonts w:ascii="Times New Roman" w:hAnsi="Times New Roman" w:hint="eastAsia"/>
                <w:sz w:val="22"/>
                <w:szCs w:val="22"/>
              </w:rPr>
              <w:t>，第</w:t>
            </w:r>
            <w:r w:rsidRPr="002336D4">
              <w:rPr>
                <w:rFonts w:ascii="Times New Roman" w:hAnsi="Times New Roman" w:hint="eastAsia"/>
                <w:sz w:val="22"/>
                <w:szCs w:val="22"/>
              </w:rPr>
              <w:t>8</w:t>
            </w:r>
            <w:r w:rsidRPr="002336D4">
              <w:rPr>
                <w:rFonts w:ascii="Times New Roman" w:hAnsi="Times New Roman" w:hint="eastAsia"/>
                <w:sz w:val="22"/>
                <w:szCs w:val="22"/>
              </w:rPr>
              <w:t>期，頁</w:t>
            </w:r>
            <w:r w:rsidRPr="002336D4">
              <w:rPr>
                <w:rFonts w:ascii="Times New Roman" w:hAnsi="Times New Roman" w:hint="eastAsia"/>
                <w:sz w:val="22"/>
                <w:szCs w:val="22"/>
              </w:rPr>
              <w:t>4-5</w:t>
            </w:r>
            <w:r w:rsidRPr="002336D4">
              <w:rPr>
                <w:rFonts w:ascii="Times New Roman" w:hAnsi="Times New Roman" w:hint="eastAsia"/>
                <w:sz w:val="22"/>
                <w:szCs w:val="22"/>
              </w:rPr>
              <w:t>，台北市票券金融商業同業公會，</w:t>
            </w:r>
            <w:r w:rsidRPr="002336D4">
              <w:rPr>
                <w:rFonts w:ascii="Times New Roman" w:hAnsi="Times New Roman" w:hint="eastAsia"/>
                <w:sz w:val="22"/>
                <w:szCs w:val="22"/>
              </w:rPr>
              <w:t>1998</w:t>
            </w:r>
            <w:r w:rsidRPr="002336D4">
              <w:rPr>
                <w:rFonts w:ascii="Times New Roman" w:hAnsi="Times New Roman" w:hint="eastAsia"/>
                <w:sz w:val="22"/>
                <w:szCs w:val="22"/>
              </w:rPr>
              <w:t>年</w:t>
            </w:r>
            <w:r w:rsidRPr="002336D4">
              <w:rPr>
                <w:rFonts w:ascii="Times New Roman" w:hAnsi="Times New Roman" w:hint="eastAsia"/>
                <w:sz w:val="22"/>
                <w:szCs w:val="22"/>
              </w:rPr>
              <w:t>2</w:t>
            </w:r>
            <w:r w:rsidRPr="002336D4">
              <w:rPr>
                <w:rFonts w:ascii="Times New Roman" w:hAnsi="Times New Roman"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「台灣金融發展</w:t>
            </w:r>
            <w:r w:rsidRPr="002336D4">
              <w:rPr>
                <w:rFonts w:ascii="Times New Roman" w:hAnsi="Times New Roman" w:hint="eastAsia"/>
                <w:sz w:val="22"/>
                <w:szCs w:val="22"/>
              </w:rPr>
              <w:t>:</w:t>
            </w:r>
            <w:r w:rsidRPr="002336D4">
              <w:rPr>
                <w:rFonts w:ascii="Times New Roman" w:hAnsi="Times New Roman" w:hint="eastAsia"/>
                <w:sz w:val="22"/>
                <w:szCs w:val="22"/>
              </w:rPr>
              <w:t>內生性成長模型之實證」，</w:t>
            </w:r>
            <w:r w:rsidRPr="002336D4">
              <w:rPr>
                <w:rFonts w:ascii="Times New Roman" w:hAnsi="Times New Roman" w:hint="eastAsia"/>
                <w:b/>
                <w:bCs/>
                <w:sz w:val="22"/>
                <w:szCs w:val="22"/>
              </w:rPr>
              <w:t>中研院經濟所總體計量經濟模型研討會</w:t>
            </w:r>
            <w:r w:rsidRPr="002336D4">
              <w:rPr>
                <w:rFonts w:ascii="Times New Roman" w:hAnsi="Times New Roman" w:hint="eastAsia"/>
                <w:sz w:val="22"/>
                <w:szCs w:val="22"/>
              </w:rPr>
              <w:t>，</w:t>
            </w:r>
            <w:r w:rsidRPr="002336D4">
              <w:rPr>
                <w:rFonts w:ascii="Times New Roman" w:hAnsi="Times New Roman" w:hint="eastAsia"/>
                <w:sz w:val="22"/>
                <w:szCs w:val="22"/>
              </w:rPr>
              <w:t>1998</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「利率法則或貨幣總量法則？</w:t>
            </w:r>
            <w:r w:rsidRPr="002336D4">
              <w:rPr>
                <w:rFonts w:ascii="Times New Roman" w:hAnsi="Times New Roman" w:hint="eastAsia"/>
                <w:sz w:val="22"/>
                <w:szCs w:val="22"/>
              </w:rPr>
              <w:t xml:space="preserve"> - </w:t>
            </w:r>
            <w:r w:rsidRPr="002336D4">
              <w:rPr>
                <w:rFonts w:ascii="Times New Roman" w:hAnsi="Times New Roman" w:hint="eastAsia"/>
                <w:sz w:val="22"/>
                <w:szCs w:val="22"/>
              </w:rPr>
              <w:t>臺灣貨幣政策之評價」，</w:t>
            </w:r>
            <w:r w:rsidRPr="002336D4">
              <w:rPr>
                <w:rFonts w:ascii="Times New Roman" w:hAnsi="Times New Roman" w:hint="eastAsia"/>
                <w:b/>
                <w:bCs/>
                <w:sz w:val="22"/>
                <w:szCs w:val="22"/>
              </w:rPr>
              <w:t>東吳經濟學術研討會</w:t>
            </w:r>
            <w:r w:rsidRPr="002336D4">
              <w:rPr>
                <w:rFonts w:ascii="Times New Roman" w:hAnsi="Times New Roman" w:hint="eastAsia"/>
                <w:sz w:val="22"/>
                <w:szCs w:val="22"/>
              </w:rPr>
              <w:t>，</w:t>
            </w:r>
            <w:r w:rsidRPr="002336D4">
              <w:rPr>
                <w:rFonts w:ascii="Times New Roman" w:hAnsi="Times New Roman" w:hint="eastAsia"/>
                <w:sz w:val="22"/>
                <w:szCs w:val="22"/>
              </w:rPr>
              <w:t xml:space="preserve"> 1999</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“Financial Development and Economic Growth</w:t>
            </w:r>
            <w:r w:rsidRPr="002336D4">
              <w:rPr>
                <w:rFonts w:ascii="Times New Roman" w:hAnsi="Times New Roman" w:hint="eastAsia"/>
                <w:sz w:val="22"/>
                <w:szCs w:val="22"/>
              </w:rPr>
              <w:t xml:space="preserve">: </w:t>
            </w:r>
            <w:r w:rsidRPr="002336D4">
              <w:rPr>
                <w:rFonts w:ascii="Times New Roman" w:hAnsi="Times New Roman"/>
                <w:sz w:val="22"/>
                <w:szCs w:val="22"/>
              </w:rPr>
              <w:t>Taiwan's Experience</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b/>
                <w:bCs/>
                <w:sz w:val="22"/>
                <w:szCs w:val="22"/>
              </w:rPr>
              <w:t>International Trade and Capital Flows in Economic Restructuring and Growth</w:t>
            </w:r>
            <w:r w:rsidRPr="002336D4">
              <w:rPr>
                <w:rFonts w:ascii="Times New Roman" w:hAnsi="Times New Roman" w:hint="eastAsia"/>
                <w:b/>
                <w:bCs/>
                <w:sz w:val="22"/>
                <w:szCs w:val="22"/>
              </w:rPr>
              <w:t xml:space="preserve">: </w:t>
            </w:r>
            <w:r w:rsidRPr="002336D4">
              <w:rPr>
                <w:rFonts w:ascii="Times New Roman" w:hAnsi="Times New Roman"/>
                <w:b/>
                <w:bCs/>
                <w:sz w:val="22"/>
                <w:szCs w:val="22"/>
              </w:rPr>
              <w:t>European and East Asian Experiences</w:t>
            </w:r>
            <w:r w:rsidRPr="002336D4">
              <w:rPr>
                <w:rFonts w:ascii="Times New Roman" w:hAnsi="Times New Roman"/>
                <w:sz w:val="22"/>
                <w:szCs w:val="22"/>
              </w:rPr>
              <w:t>,</w:t>
            </w:r>
            <w:r w:rsidRPr="002336D4">
              <w:rPr>
                <w:rFonts w:ascii="Times New Roman" w:hAnsi="Times New Roman" w:hint="eastAsia"/>
                <w:sz w:val="22"/>
                <w:szCs w:val="22"/>
              </w:rPr>
              <w:t>Inha University</w:t>
            </w:r>
            <w:r w:rsidRPr="002336D4">
              <w:rPr>
                <w:rFonts w:ascii="Times New Roman" w:hAnsi="Times New Roman" w:hint="eastAsia"/>
                <w:sz w:val="22"/>
                <w:szCs w:val="22"/>
              </w:rPr>
              <w:t>（仁荷大學）</w:t>
            </w:r>
            <w:r w:rsidRPr="002336D4">
              <w:rPr>
                <w:rFonts w:ascii="Times New Roman" w:hAnsi="Times New Roman" w:hint="eastAsia"/>
                <w:sz w:val="22"/>
                <w:szCs w:val="22"/>
              </w:rPr>
              <w:t>, Incheon, Korea, 1999.</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“The Role of the State during Economic Growth and Crisis</w:t>
            </w:r>
            <w:r w:rsidRPr="002336D4">
              <w:rPr>
                <w:rFonts w:ascii="Times New Roman" w:hAnsi="Times New Roman" w:hint="eastAsia"/>
                <w:sz w:val="22"/>
                <w:szCs w:val="22"/>
              </w:rPr>
              <w:t xml:space="preserve">: </w:t>
            </w:r>
            <w:r w:rsidRPr="002336D4">
              <w:rPr>
                <w:rFonts w:ascii="Times New Roman" w:hAnsi="Times New Roman"/>
                <w:sz w:val="22"/>
                <w:szCs w:val="22"/>
              </w:rPr>
              <w:t>Taiwan's Experience</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b/>
                <w:bCs/>
                <w:sz w:val="22"/>
                <w:szCs w:val="22"/>
              </w:rPr>
              <w:t xml:space="preserve">Social </w:t>
            </w:r>
            <w:r w:rsidRPr="002336D4">
              <w:rPr>
                <w:rFonts w:ascii="Times New Roman" w:hAnsi="Times New Roman"/>
                <w:b/>
                <w:bCs/>
                <w:sz w:val="22"/>
                <w:szCs w:val="22"/>
              </w:rPr>
              <w:lastRenderedPageBreak/>
              <w:t>and Economic Structures and the Origins of the Asian Crisis</w:t>
            </w:r>
            <w:r w:rsidRPr="002336D4">
              <w:rPr>
                <w:rFonts w:ascii="Times New Roman" w:hAnsi="Times New Roman"/>
                <w:sz w:val="22"/>
                <w:szCs w:val="22"/>
              </w:rPr>
              <w:t>,</w:t>
            </w:r>
            <w:r w:rsidRPr="002336D4">
              <w:rPr>
                <w:rFonts w:ascii="Times New Roman" w:hAnsi="Times New Roman" w:hint="eastAsia"/>
                <w:sz w:val="22"/>
                <w:szCs w:val="22"/>
              </w:rPr>
              <w:t xml:space="preserve"> Lund University</w:t>
            </w:r>
            <w:r w:rsidRPr="002336D4">
              <w:rPr>
                <w:rFonts w:ascii="Times New Roman" w:hAnsi="Times New Roman" w:hint="eastAsia"/>
                <w:sz w:val="22"/>
                <w:szCs w:val="22"/>
              </w:rPr>
              <w:t>，</w:t>
            </w:r>
            <w:r w:rsidRPr="002336D4">
              <w:rPr>
                <w:rFonts w:ascii="Times New Roman" w:hAnsi="Times New Roman"/>
                <w:sz w:val="22"/>
                <w:szCs w:val="22"/>
              </w:rPr>
              <w:t>Sweden</w:t>
            </w:r>
            <w:r w:rsidRPr="002336D4">
              <w:rPr>
                <w:rFonts w:ascii="Times New Roman" w:hAnsi="Times New Roman" w:hint="eastAsia"/>
                <w:sz w:val="22"/>
                <w:szCs w:val="22"/>
              </w:rPr>
              <w:t>, 1999.</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「國民年金制度之選擇：台灣總體經濟計量分析」，</w:t>
            </w:r>
            <w:r w:rsidRPr="002336D4">
              <w:rPr>
                <w:rFonts w:ascii="Times New Roman" w:hAnsi="Times New Roman" w:hint="eastAsia"/>
                <w:b/>
                <w:bCs/>
                <w:sz w:val="22"/>
                <w:szCs w:val="22"/>
              </w:rPr>
              <w:t>公共經濟學術研討會</w:t>
            </w:r>
            <w:r w:rsidRPr="002336D4">
              <w:rPr>
                <w:rFonts w:ascii="Times New Roman" w:hAnsi="Times New Roman" w:hint="eastAsia"/>
                <w:sz w:val="22"/>
                <w:szCs w:val="22"/>
              </w:rPr>
              <w:t>，台北：中央研究院經濟研究所，</w:t>
            </w:r>
            <w:r w:rsidRPr="002336D4">
              <w:rPr>
                <w:rFonts w:ascii="Times New Roman" w:hAnsi="Times New Roman"/>
                <w:sz w:val="22"/>
                <w:szCs w:val="22"/>
              </w:rPr>
              <w:t>1999</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「國民年金保險對台灣總體經濟發展及政府財政之影響：年金基金運用之敏感度分析」，</w:t>
            </w:r>
            <w:r w:rsidRPr="002336D4">
              <w:rPr>
                <w:rFonts w:ascii="Times New Roman" w:hAnsi="Times New Roman" w:hint="eastAsia"/>
                <w:b/>
                <w:sz w:val="22"/>
                <w:szCs w:val="22"/>
              </w:rPr>
              <w:t>台灣經濟學會論文集</w:t>
            </w:r>
            <w:r w:rsidRPr="002336D4">
              <w:rPr>
                <w:rFonts w:ascii="Times New Roman" w:hAnsi="Times New Roman" w:hint="eastAsia"/>
                <w:sz w:val="22"/>
                <w:szCs w:val="22"/>
              </w:rPr>
              <w:t>，頁</w:t>
            </w:r>
            <w:r w:rsidRPr="002336D4">
              <w:rPr>
                <w:rFonts w:ascii="Times New Roman" w:hAnsi="Times New Roman"/>
                <w:sz w:val="22"/>
                <w:szCs w:val="22"/>
              </w:rPr>
              <w:t>287-339</w:t>
            </w:r>
            <w:r w:rsidRPr="002336D4">
              <w:rPr>
                <w:rFonts w:ascii="Times New Roman" w:hAnsi="Times New Roman" w:hint="eastAsia"/>
                <w:sz w:val="22"/>
                <w:szCs w:val="22"/>
              </w:rPr>
              <w:t>，</w:t>
            </w:r>
            <w:r w:rsidRPr="002336D4">
              <w:rPr>
                <w:rFonts w:ascii="Times New Roman" w:hAnsi="Times New Roman"/>
                <w:sz w:val="22"/>
                <w:szCs w:val="22"/>
              </w:rPr>
              <w:t>1999</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「台灣銀行業的成長績效評比」，</w:t>
            </w:r>
            <w:r w:rsidRPr="002336D4">
              <w:rPr>
                <w:rFonts w:ascii="Times New Roman" w:hAnsi="Times New Roman" w:hint="eastAsia"/>
                <w:b/>
                <w:bCs/>
                <w:sz w:val="22"/>
                <w:szCs w:val="22"/>
              </w:rPr>
              <w:t>第五屆</w:t>
            </w:r>
            <w:smartTag w:uri="urn:schemas-microsoft-com:office:smarttags" w:element="PersonName">
              <w:smartTagPr>
                <w:attr w:name="ProductID" w:val="梁國樹"/>
              </w:smartTagPr>
              <w:r w:rsidRPr="002336D4">
                <w:rPr>
                  <w:rFonts w:ascii="Times New Roman" w:hAnsi="Times New Roman" w:hint="eastAsia"/>
                  <w:b/>
                  <w:bCs/>
                  <w:sz w:val="22"/>
                  <w:szCs w:val="22"/>
                </w:rPr>
                <w:t>梁國樹</w:t>
              </w:r>
            </w:smartTag>
            <w:r w:rsidRPr="002336D4">
              <w:rPr>
                <w:rFonts w:ascii="Times New Roman" w:hAnsi="Times New Roman" w:hint="eastAsia"/>
                <w:b/>
                <w:bCs/>
                <w:sz w:val="22"/>
                <w:szCs w:val="22"/>
              </w:rPr>
              <w:t>教授紀念暨當代貨幣金融問題研討會</w:t>
            </w:r>
            <w:r w:rsidRPr="002336D4">
              <w:rPr>
                <w:rFonts w:ascii="Times New Roman" w:hAnsi="Times New Roman" w:hint="eastAsia"/>
                <w:sz w:val="22"/>
                <w:szCs w:val="22"/>
              </w:rPr>
              <w:t>，台灣大學經濟學系，</w:t>
            </w:r>
            <w:r w:rsidRPr="002336D4">
              <w:rPr>
                <w:rFonts w:ascii="Times New Roman" w:hAnsi="Times New Roman"/>
                <w:sz w:val="22"/>
                <w:szCs w:val="22"/>
              </w:rPr>
              <w:t>2000</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「國民年金負擔與政府財政能力」，</w:t>
            </w:r>
            <w:r w:rsidRPr="002336D4">
              <w:rPr>
                <w:rFonts w:ascii="Times New Roman" w:hAnsi="Times New Roman" w:hint="eastAsia"/>
                <w:b/>
                <w:bCs/>
                <w:sz w:val="22"/>
                <w:szCs w:val="22"/>
              </w:rPr>
              <w:t>國民年金財務平衡研討會</w:t>
            </w:r>
            <w:r w:rsidRPr="002336D4">
              <w:rPr>
                <w:rFonts w:ascii="Times New Roman" w:hAnsi="Times New Roman" w:hint="eastAsia"/>
                <w:sz w:val="22"/>
                <w:szCs w:val="22"/>
              </w:rPr>
              <w:t>，</w:t>
            </w:r>
            <w:r w:rsidRPr="002336D4">
              <w:rPr>
                <w:rFonts w:ascii="Times New Roman" w:hAnsi="Times New Roman"/>
                <w:sz w:val="22"/>
                <w:szCs w:val="22"/>
              </w:rPr>
              <w:t>2000</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「金融健全發展對資本累積及經濟成長之影響」，</w:t>
            </w:r>
            <w:r w:rsidRPr="002336D4">
              <w:rPr>
                <w:rFonts w:ascii="Times New Roman" w:hAnsi="Times New Roman" w:hint="eastAsia"/>
                <w:b/>
                <w:bCs/>
                <w:sz w:val="22"/>
                <w:szCs w:val="22"/>
              </w:rPr>
              <w:t>第</w:t>
            </w:r>
            <w:r w:rsidRPr="002336D4">
              <w:rPr>
                <w:rFonts w:ascii="Times New Roman" w:hAnsi="Times New Roman" w:hint="eastAsia"/>
                <w:b/>
                <w:bCs/>
                <w:sz w:val="22"/>
                <w:szCs w:val="22"/>
              </w:rPr>
              <w:t>2</w:t>
            </w:r>
            <w:r w:rsidRPr="002336D4">
              <w:rPr>
                <w:rFonts w:ascii="Times New Roman" w:hAnsi="Times New Roman" w:hint="eastAsia"/>
                <w:b/>
                <w:bCs/>
                <w:sz w:val="22"/>
                <w:szCs w:val="22"/>
              </w:rPr>
              <w:t>屆實證經濟學論文研討會</w:t>
            </w:r>
            <w:r w:rsidRPr="002336D4">
              <w:rPr>
                <w:rFonts w:ascii="Times New Roman" w:hAnsi="Times New Roman" w:hint="eastAsia"/>
                <w:sz w:val="22"/>
                <w:szCs w:val="22"/>
              </w:rPr>
              <w:t>，中山大學經濟學研究所，</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「台灣票券金融公司經營績效評比」，</w:t>
            </w:r>
            <w:r w:rsidRPr="002336D4">
              <w:rPr>
                <w:rFonts w:ascii="Times New Roman" w:hAnsi="Times New Roman" w:hint="eastAsia"/>
                <w:b/>
                <w:bCs/>
                <w:sz w:val="22"/>
                <w:szCs w:val="22"/>
              </w:rPr>
              <w:t>中華金融學會年會</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「貨幣政策評價與泰勤法則」，</w:t>
            </w:r>
            <w:smartTag w:uri="urn:schemas-microsoft-com:office:smarttags" w:element="PersonName">
              <w:smartTagPr>
                <w:attr w:name="ProductID" w:val="梁國樹"/>
              </w:smartTagPr>
              <w:r w:rsidRPr="002336D4">
                <w:rPr>
                  <w:rFonts w:ascii="Times New Roman" w:hAnsi="Times New Roman" w:hint="eastAsia"/>
                  <w:b/>
                  <w:bCs/>
                  <w:sz w:val="22"/>
                  <w:szCs w:val="22"/>
                </w:rPr>
                <w:t>梁國樹</w:t>
              </w:r>
            </w:smartTag>
            <w:r w:rsidRPr="002336D4">
              <w:rPr>
                <w:rFonts w:ascii="Times New Roman" w:hAnsi="Times New Roman" w:hint="eastAsia"/>
                <w:b/>
                <w:bCs/>
                <w:sz w:val="22"/>
                <w:szCs w:val="22"/>
              </w:rPr>
              <w:t>教授紀念學術研討會</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「勞工退休金制度改採個人帳戶制之評析」，</w:t>
            </w:r>
            <w:r w:rsidRPr="002336D4">
              <w:rPr>
                <w:rFonts w:ascii="Times New Roman" w:hAnsi="Times New Roman" w:hint="eastAsia"/>
                <w:b/>
                <w:bCs/>
                <w:sz w:val="22"/>
                <w:szCs w:val="22"/>
              </w:rPr>
              <w:t>當代勞動市場與失業研討會</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「對外直接投資之角色</w:t>
            </w:r>
            <w:r w:rsidRPr="002336D4">
              <w:rPr>
                <w:rFonts w:ascii="Times New Roman" w:hAnsi="Times New Roman" w:hint="eastAsia"/>
                <w:sz w:val="22"/>
                <w:szCs w:val="22"/>
              </w:rPr>
              <w:t>-</w:t>
            </w:r>
            <w:r w:rsidRPr="002336D4">
              <w:rPr>
                <w:rFonts w:ascii="Times New Roman" w:hAnsi="Times New Roman" w:hint="eastAsia"/>
                <w:sz w:val="22"/>
                <w:szCs w:val="22"/>
              </w:rPr>
              <w:t>台灣與中國大陸間之經濟整合」，</w:t>
            </w:r>
            <w:r w:rsidRPr="002336D4">
              <w:rPr>
                <w:rFonts w:ascii="Times New Roman" w:hAnsi="Times New Roman" w:hint="eastAsia"/>
                <w:b/>
                <w:bCs/>
                <w:sz w:val="22"/>
                <w:szCs w:val="22"/>
              </w:rPr>
              <w:t>兩岸經貿發展研討會暨中華國際經貿研究學會年會</w:t>
            </w:r>
            <w:r w:rsidRPr="002336D4">
              <w:rPr>
                <w:rFonts w:ascii="Times New Roman" w:hAnsi="Times New Roman" w:hint="eastAsia"/>
                <w:sz w:val="22"/>
                <w:szCs w:val="22"/>
              </w:rPr>
              <w:t>，</w:t>
            </w:r>
            <w:r w:rsidRPr="002336D4">
              <w:rPr>
                <w:rFonts w:ascii="Times New Roman" w:hAnsi="Times New Roman" w:hint="eastAsia"/>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 xml:space="preserve">“The Role of </w:t>
            </w:r>
            <w:r w:rsidRPr="002336D4">
              <w:rPr>
                <w:rFonts w:ascii="Times New Roman" w:hAnsi="Times New Roman" w:hint="eastAsia"/>
                <w:sz w:val="22"/>
                <w:szCs w:val="22"/>
              </w:rPr>
              <w:t>F</w:t>
            </w:r>
            <w:r w:rsidRPr="002336D4">
              <w:rPr>
                <w:rFonts w:ascii="Times New Roman" w:hAnsi="Times New Roman"/>
                <w:sz w:val="22"/>
                <w:szCs w:val="22"/>
              </w:rPr>
              <w:t xml:space="preserve">oreign Direct Investment in </w:t>
            </w:r>
            <w:r w:rsidRPr="002336D4">
              <w:rPr>
                <w:rFonts w:ascii="Times New Roman" w:hAnsi="Times New Roman" w:hint="eastAsia"/>
                <w:sz w:val="22"/>
                <w:szCs w:val="22"/>
              </w:rPr>
              <w:t>E</w:t>
            </w:r>
            <w:r w:rsidRPr="002336D4">
              <w:rPr>
                <w:rFonts w:ascii="Times New Roman" w:hAnsi="Times New Roman"/>
                <w:sz w:val="22"/>
                <w:szCs w:val="22"/>
              </w:rPr>
              <w:t>conomic Integration between Taiwan and China,”</w:t>
            </w:r>
            <w:r w:rsidRPr="002336D4">
              <w:rPr>
                <w:rFonts w:ascii="Times New Roman" w:hAnsi="Times New Roman"/>
                <w:b/>
                <w:bCs/>
                <w:sz w:val="22"/>
                <w:szCs w:val="22"/>
              </w:rPr>
              <w:t>Location of Economic Activity, Regional Development and the Global Economy</w:t>
            </w:r>
            <w:r w:rsidRPr="002336D4">
              <w:rPr>
                <w:rFonts w:ascii="Times New Roman" w:hAnsi="Times New Roman"/>
                <w:sz w:val="22"/>
                <w:szCs w:val="22"/>
              </w:rPr>
              <w:t>,</w:t>
            </w:r>
            <w:r w:rsidRPr="002336D4">
              <w:rPr>
                <w:rFonts w:ascii="Times New Roman" w:hAnsi="Times New Roman" w:hint="eastAsia"/>
                <w:sz w:val="22"/>
                <w:szCs w:val="22"/>
              </w:rPr>
              <w:t xml:space="preserve"> Le Hari University, France,</w:t>
            </w:r>
            <w:r w:rsidRPr="002336D4">
              <w:rPr>
                <w:rFonts w:ascii="Times New Roman" w:hAnsi="Times New Roman"/>
                <w:sz w:val="22"/>
                <w:szCs w:val="22"/>
              </w:rPr>
              <w:t xml:space="preserve"> 2001</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「台灣資訊產業的財務績效評估」，</w:t>
            </w:r>
            <w:r w:rsidRPr="002336D4">
              <w:rPr>
                <w:rFonts w:ascii="Times New Roman" w:hAnsi="Times New Roman" w:hint="eastAsia"/>
                <w:b/>
                <w:bCs/>
                <w:sz w:val="22"/>
                <w:szCs w:val="22"/>
              </w:rPr>
              <w:t>台灣經濟學會年會</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w:t>
            </w:r>
            <w:r w:rsidRPr="002336D4">
              <w:rPr>
                <w:rFonts w:ascii="Times New Roman" w:hAnsi="Times New Roman"/>
                <w:sz w:val="22"/>
                <w:szCs w:val="22"/>
              </w:rPr>
              <w:t>1999</w:t>
            </w:r>
            <w:r w:rsidRPr="002336D4">
              <w:rPr>
                <w:rFonts w:ascii="Times New Roman" w:hAnsi="Times New Roman" w:hint="eastAsia"/>
                <w:sz w:val="22"/>
                <w:szCs w:val="22"/>
              </w:rPr>
              <w:t>及</w:t>
            </w:r>
            <w:r w:rsidRPr="002336D4">
              <w:rPr>
                <w:rFonts w:ascii="Times New Roman" w:hAnsi="Times New Roman"/>
                <w:sz w:val="22"/>
                <w:szCs w:val="22"/>
              </w:rPr>
              <w:t>2000</w:t>
            </w:r>
            <w:r w:rsidRPr="002336D4">
              <w:rPr>
                <w:rFonts w:ascii="Times New Roman" w:hAnsi="Times New Roman" w:hint="eastAsia"/>
                <w:sz w:val="22"/>
                <w:szCs w:val="22"/>
              </w:rPr>
              <w:t>年上市、上櫃銀行財務績效評比」，中華金融學會，</w:t>
            </w:r>
            <w:r w:rsidRPr="002336D4">
              <w:rPr>
                <w:rFonts w:ascii="Times New Roman" w:hAnsi="Times New Roman" w:hint="eastAsia"/>
                <w:b/>
                <w:bCs/>
                <w:sz w:val="22"/>
                <w:szCs w:val="22"/>
              </w:rPr>
              <w:t>金融研討會</w:t>
            </w:r>
            <w:r w:rsidRPr="002336D4">
              <w:rPr>
                <w:rFonts w:ascii="Times New Roman" w:hAnsi="Times New Roman" w:hint="eastAsia"/>
                <w:sz w:val="22"/>
                <w:szCs w:val="22"/>
              </w:rPr>
              <w:t>，</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「總體經濟政策與模型預測評價」，</w:t>
            </w:r>
            <w:r w:rsidRPr="002336D4">
              <w:rPr>
                <w:rFonts w:ascii="Times New Roman" w:hAnsi="Times New Roman" w:hint="eastAsia"/>
                <w:b/>
                <w:sz w:val="22"/>
                <w:szCs w:val="22"/>
              </w:rPr>
              <w:t>二○○二年經濟展望與當前經濟問題</w:t>
            </w:r>
            <w:r w:rsidRPr="002336D4">
              <w:rPr>
                <w:rFonts w:ascii="Times New Roman" w:hAnsi="Times New Roman" w:hint="eastAsia"/>
                <w:sz w:val="22"/>
                <w:szCs w:val="22"/>
              </w:rPr>
              <w:t>，國家政策研究基金會、台大經濟政策中心、台灣大學經濟學系，</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「台灣金融自由化與制度化經驗之檢討」，</w:t>
            </w:r>
            <w:r w:rsidRPr="002336D4">
              <w:rPr>
                <w:rFonts w:ascii="Times New Roman" w:hAnsi="Times New Roman" w:hint="eastAsia"/>
                <w:b/>
                <w:sz w:val="22"/>
                <w:szCs w:val="22"/>
              </w:rPr>
              <w:t>第九屆中國現代化學術研討會論文集</w:t>
            </w:r>
            <w:r w:rsidRPr="002336D4">
              <w:rPr>
                <w:rFonts w:ascii="Times New Roman" w:hAnsi="Times New Roman" w:hint="eastAsia"/>
                <w:sz w:val="22"/>
                <w:szCs w:val="22"/>
              </w:rPr>
              <w:t>，財團法人促進中國現代化學術研究基金會，</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「台灣資訊產業的財務績效評估」，</w:t>
            </w:r>
            <w:r w:rsidRPr="002336D4">
              <w:rPr>
                <w:rFonts w:ascii="Times New Roman" w:hAnsi="Times New Roman" w:hint="eastAsia"/>
                <w:b/>
                <w:sz w:val="22"/>
                <w:szCs w:val="22"/>
              </w:rPr>
              <w:t>台灣經濟學會年會論文集</w:t>
            </w:r>
            <w:r w:rsidRPr="002336D4">
              <w:rPr>
                <w:rFonts w:ascii="Times New Roman" w:hAnsi="Times New Roman" w:hint="eastAsia"/>
                <w:sz w:val="22"/>
                <w:szCs w:val="22"/>
              </w:rPr>
              <w:t>，台灣經濟學會，</w:t>
            </w:r>
            <w:r w:rsidRPr="002336D4">
              <w:rPr>
                <w:rFonts w:ascii="Times New Roman" w:hAnsi="Times New Roman"/>
                <w:sz w:val="22"/>
                <w:szCs w:val="22"/>
              </w:rPr>
              <w:t>2001</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「出口及外來直接投資對中國大陸經濟成長之貢獻」，</w:t>
            </w:r>
            <w:r w:rsidRPr="002336D4">
              <w:rPr>
                <w:rFonts w:ascii="Times New Roman" w:hAnsi="Times New Roman" w:hint="eastAsia"/>
                <w:b/>
                <w:bCs/>
                <w:sz w:val="22"/>
                <w:szCs w:val="22"/>
              </w:rPr>
              <w:t>第</w:t>
            </w:r>
            <w:r w:rsidRPr="002336D4">
              <w:rPr>
                <w:rFonts w:ascii="Times New Roman" w:hAnsi="Times New Roman" w:hint="eastAsia"/>
                <w:b/>
                <w:bCs/>
                <w:sz w:val="22"/>
                <w:szCs w:val="22"/>
              </w:rPr>
              <w:t>3</w:t>
            </w:r>
            <w:r w:rsidRPr="002336D4">
              <w:rPr>
                <w:rFonts w:ascii="Times New Roman" w:hAnsi="Times New Roman" w:hint="eastAsia"/>
                <w:b/>
                <w:bCs/>
                <w:sz w:val="22"/>
                <w:szCs w:val="22"/>
              </w:rPr>
              <w:t>屆全國實證經濟學論文研討會</w:t>
            </w:r>
            <w:r w:rsidRPr="002336D4">
              <w:rPr>
                <w:rFonts w:ascii="Times New Roman" w:hAnsi="Times New Roman" w:hint="eastAsia"/>
                <w:sz w:val="22"/>
                <w:szCs w:val="22"/>
              </w:rPr>
              <w:t>，國立暨南國際大學經濟學系，</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“The Role of Open-Door Policy in China’s Economic Development and Integration Process</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bCs/>
                <w:sz w:val="22"/>
                <w:szCs w:val="22"/>
              </w:rPr>
              <w:t>國際社會變遷下的中國大陸政經改革學術研討會</w:t>
            </w:r>
            <w:r w:rsidRPr="002336D4">
              <w:rPr>
                <w:rFonts w:ascii="Times New Roman" w:hAnsi="Times New Roman" w:hint="eastAsia"/>
                <w:sz w:val="22"/>
                <w:szCs w:val="22"/>
              </w:rPr>
              <w:t>，行政院大陸委員會、國立台灣大學、國立台灣大學社會科學院，</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“Taiwan's Economic Recession and Recovery in the New Government Regime</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b/>
                <w:bCs/>
                <w:sz w:val="22"/>
                <w:szCs w:val="22"/>
              </w:rPr>
              <w:t>Asia</w:t>
            </w:r>
            <w:r w:rsidRPr="002336D4">
              <w:rPr>
                <w:rFonts w:ascii="Times New Roman" w:hAnsi="Times New Roman" w:hint="eastAsia"/>
                <w:b/>
                <w:bCs/>
                <w:sz w:val="22"/>
                <w:szCs w:val="22"/>
              </w:rPr>
              <w:t xml:space="preserve">n </w:t>
            </w:r>
            <w:r w:rsidRPr="002336D4">
              <w:rPr>
                <w:rFonts w:ascii="Times New Roman" w:hAnsi="Times New Roman"/>
                <w:b/>
                <w:bCs/>
                <w:sz w:val="22"/>
                <w:szCs w:val="22"/>
              </w:rPr>
              <w:t xml:space="preserve">Crisis Conference IV: The Recovery </w:t>
            </w:r>
            <w:r w:rsidRPr="002336D4">
              <w:rPr>
                <w:rFonts w:ascii="Times New Roman" w:hAnsi="Times New Roman" w:hint="eastAsia"/>
                <w:b/>
                <w:bCs/>
                <w:sz w:val="22"/>
                <w:szCs w:val="22"/>
              </w:rPr>
              <w:t>a</w:t>
            </w:r>
            <w:r w:rsidRPr="002336D4">
              <w:rPr>
                <w:rFonts w:ascii="Times New Roman" w:hAnsi="Times New Roman"/>
                <w:b/>
                <w:bCs/>
                <w:sz w:val="22"/>
                <w:szCs w:val="22"/>
              </w:rPr>
              <w:t>nd the Rest of the World</w:t>
            </w:r>
            <w:r w:rsidRPr="002336D4">
              <w:rPr>
                <w:rFonts w:ascii="Times New Roman" w:hAnsi="Times New Roman" w:hint="eastAsia"/>
                <w:sz w:val="22"/>
                <w:szCs w:val="22"/>
              </w:rPr>
              <w:t>，國立台灣大學經濟學系，</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「中央銀行的組織與業務經營：政策獨立性與效率性之檢討」，</w:t>
            </w:r>
            <w:r w:rsidRPr="002336D4">
              <w:rPr>
                <w:rFonts w:ascii="Times New Roman" w:hAnsi="Times New Roman" w:hint="eastAsia"/>
                <w:b/>
                <w:bCs/>
                <w:sz w:val="22"/>
                <w:szCs w:val="22"/>
              </w:rPr>
              <w:t>中央銀行法與管理外匯條例修正研討會</w:t>
            </w:r>
            <w:r w:rsidRPr="002336D4">
              <w:rPr>
                <w:rFonts w:ascii="Times New Roman" w:hAnsi="Times New Roman" w:hint="eastAsia"/>
                <w:sz w:val="22"/>
                <w:szCs w:val="22"/>
              </w:rPr>
              <w:t>，國立台灣大學經濟學系，</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「金融發展在經濟成長中的角色</w:t>
            </w:r>
            <w:r w:rsidRPr="002336D4">
              <w:rPr>
                <w:rFonts w:ascii="Times New Roman" w:hAnsi="Times New Roman" w:hint="eastAsia"/>
                <w:sz w:val="22"/>
                <w:szCs w:val="22"/>
              </w:rPr>
              <w:t>-</w:t>
            </w:r>
            <w:r w:rsidRPr="002336D4">
              <w:rPr>
                <w:rFonts w:ascii="Times New Roman" w:hAnsi="Times New Roman" w:hint="eastAsia"/>
                <w:sz w:val="22"/>
                <w:szCs w:val="22"/>
              </w:rPr>
              <w:t>台灣與韓國實證分析」，</w:t>
            </w:r>
            <w:r w:rsidRPr="002336D4">
              <w:rPr>
                <w:rFonts w:ascii="Times New Roman" w:hAnsi="Times New Roman" w:hint="eastAsia"/>
                <w:b/>
                <w:bCs/>
                <w:sz w:val="22"/>
                <w:szCs w:val="22"/>
              </w:rPr>
              <w:t>第</w:t>
            </w:r>
            <w:r w:rsidRPr="002336D4">
              <w:rPr>
                <w:rFonts w:ascii="Times New Roman" w:hAnsi="Times New Roman" w:hint="eastAsia"/>
                <w:b/>
                <w:bCs/>
                <w:sz w:val="22"/>
                <w:szCs w:val="22"/>
              </w:rPr>
              <w:t>3</w:t>
            </w:r>
            <w:r w:rsidRPr="002336D4">
              <w:rPr>
                <w:rFonts w:ascii="Times New Roman" w:hAnsi="Times New Roman" w:hint="eastAsia"/>
                <w:b/>
                <w:bCs/>
                <w:sz w:val="22"/>
                <w:szCs w:val="22"/>
              </w:rPr>
              <w:t>屆經濟發展研討會</w:t>
            </w:r>
            <w:r w:rsidRPr="002336D4">
              <w:rPr>
                <w:rFonts w:ascii="Times New Roman" w:hAnsi="Times New Roman" w:hint="eastAsia"/>
                <w:sz w:val="22"/>
                <w:szCs w:val="22"/>
              </w:rPr>
              <w:t>，國立台北大學，</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 xml:space="preserve">“The Role of Taiwanese Foreign Direct Investment in China: Economic Integration </w:t>
            </w:r>
            <w:r w:rsidRPr="002336D4">
              <w:rPr>
                <w:rFonts w:ascii="Times New Roman" w:hAnsi="Times New Roman" w:hint="eastAsia"/>
                <w:sz w:val="22"/>
                <w:szCs w:val="22"/>
              </w:rPr>
              <w:t>or H</w:t>
            </w:r>
            <w:r w:rsidRPr="002336D4">
              <w:rPr>
                <w:rFonts w:ascii="Times New Roman" w:hAnsi="Times New Roman"/>
                <w:sz w:val="22"/>
                <w:szCs w:val="22"/>
              </w:rPr>
              <w:t>ollowing-</w:t>
            </w:r>
            <w:r w:rsidRPr="002336D4">
              <w:rPr>
                <w:rFonts w:ascii="Times New Roman" w:hAnsi="Times New Roman" w:hint="eastAsia"/>
                <w:sz w:val="22"/>
                <w:szCs w:val="22"/>
              </w:rPr>
              <w:t>O</w:t>
            </w:r>
            <w:r w:rsidRPr="002336D4">
              <w:rPr>
                <w:rFonts w:ascii="Times New Roman" w:hAnsi="Times New Roman"/>
                <w:sz w:val="22"/>
                <w:szCs w:val="22"/>
              </w:rPr>
              <w:t>ut</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bCs/>
                <w:sz w:val="22"/>
                <w:szCs w:val="22"/>
              </w:rPr>
              <w:t>國立台北商業技術學院國際企業研討會</w:t>
            </w:r>
            <w:r w:rsidRPr="002336D4">
              <w:rPr>
                <w:rFonts w:ascii="Times New Roman" w:hAnsi="Times New Roman" w:hint="eastAsia"/>
                <w:sz w:val="22"/>
                <w:szCs w:val="22"/>
              </w:rPr>
              <w:t>，</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“The Role of Financial Development in Economic Growth: the Experiences of “Four Tigers” Taiwan, Korea, Hong Kong and Singapore</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b/>
                <w:bCs/>
                <w:sz w:val="22"/>
                <w:szCs w:val="22"/>
              </w:rPr>
              <w:t>ATWS</w:t>
            </w:r>
            <w:r w:rsidRPr="002336D4">
              <w:rPr>
                <w:rFonts w:ascii="Times New Roman" w:hAnsi="Times New Roman" w:hint="eastAsia"/>
                <w:b/>
                <w:bCs/>
                <w:sz w:val="22"/>
                <w:szCs w:val="22"/>
              </w:rPr>
              <w:t>-</w:t>
            </w:r>
            <w:r w:rsidRPr="002336D4">
              <w:rPr>
                <w:rFonts w:ascii="Times New Roman" w:hAnsi="Times New Roman" w:hint="eastAsia"/>
                <w:b/>
                <w:bCs/>
                <w:sz w:val="22"/>
                <w:szCs w:val="22"/>
              </w:rPr>
              <w:t>第三世界與台灣的影響</w:t>
            </w:r>
            <w:r w:rsidRPr="002336D4">
              <w:rPr>
                <w:rFonts w:ascii="Times New Roman" w:hAnsi="Times New Roman" w:hint="eastAsia"/>
                <w:sz w:val="22"/>
                <w:szCs w:val="22"/>
              </w:rPr>
              <w:t>，國立台灣大學經濟學系，</w:t>
            </w:r>
            <w:r w:rsidRPr="002336D4">
              <w:rPr>
                <w:rFonts w:ascii="Times New Roman" w:hAnsi="Times New Roman"/>
                <w:sz w:val="22"/>
                <w:szCs w:val="22"/>
              </w:rPr>
              <w:t>Association of Third World Studies</w:t>
            </w:r>
            <w:r w:rsidRPr="002336D4">
              <w:rPr>
                <w:rFonts w:ascii="Times New Roman" w:hAnsi="Times New Roman" w:hint="eastAsia"/>
                <w:sz w:val="22"/>
                <w:szCs w:val="22"/>
              </w:rPr>
              <w:t>，</w:t>
            </w:r>
            <w:r w:rsidRPr="002336D4">
              <w:rPr>
                <w:rFonts w:ascii="Times New Roman" w:hAnsi="Times New Roman" w:hint="eastAsia"/>
                <w:sz w:val="22"/>
                <w:szCs w:val="22"/>
              </w:rPr>
              <w:t>2002</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“The Role of Financial Development in Economic Growth: the Experiences of ‘Four Tigers’ Taiwan, Korea, Hong Kong and Singapore</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b/>
                <w:bCs/>
                <w:sz w:val="22"/>
                <w:szCs w:val="22"/>
              </w:rPr>
              <w:t>Western Economic Association International-Pacific Rim Conference</w:t>
            </w:r>
            <w:r w:rsidRPr="002336D4">
              <w:rPr>
                <w:rFonts w:ascii="Times New Roman" w:hAnsi="Times New Roman" w:hint="eastAsia"/>
                <w:sz w:val="22"/>
                <w:szCs w:val="22"/>
              </w:rPr>
              <w:t>，中央研究院經濟所，</w:t>
            </w:r>
            <w:r w:rsidRPr="002336D4">
              <w:rPr>
                <w:rFonts w:ascii="Times New Roman" w:hAnsi="Times New Roman" w:hint="eastAsia"/>
                <w:sz w:val="22"/>
                <w:szCs w:val="22"/>
              </w:rPr>
              <w:t>200</w:t>
            </w:r>
            <w:r w:rsidRPr="002336D4">
              <w:rPr>
                <w:rFonts w:ascii="Times New Roman" w:hAnsi="Times New Roman"/>
                <w:sz w:val="22"/>
                <w:szCs w:val="22"/>
              </w:rPr>
              <w:t>3</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The Role of Financial Development in Economic Growth: The Experience of Taiwan, Korea, and Japan,</w:t>
            </w:r>
            <w:r w:rsidRPr="002336D4">
              <w:rPr>
                <w:rFonts w:ascii="Times New Roman" w:hAnsi="Times New Roman"/>
                <w:sz w:val="22"/>
                <w:szCs w:val="22"/>
              </w:rPr>
              <w:t>”</w:t>
            </w:r>
            <w:r w:rsidRPr="002336D4">
              <w:rPr>
                <w:rFonts w:ascii="Times New Roman" w:hAnsi="Times New Roman" w:hint="eastAsia"/>
                <w:sz w:val="22"/>
                <w:szCs w:val="22"/>
              </w:rPr>
              <w:t>，</w:t>
            </w:r>
            <w:r w:rsidRPr="002336D4">
              <w:rPr>
                <w:rFonts w:ascii="Times New Roman" w:hAnsi="Times New Roman" w:hint="eastAsia"/>
                <w:sz w:val="22"/>
                <w:szCs w:val="22"/>
              </w:rPr>
              <w:t xml:space="preserve">in </w:t>
            </w:r>
            <w:r w:rsidRPr="002336D4">
              <w:rPr>
                <w:rFonts w:ascii="Times New Roman" w:hAnsi="Times New Roman"/>
                <w:b/>
                <w:bCs/>
                <w:sz w:val="22"/>
                <w:szCs w:val="22"/>
              </w:rPr>
              <w:t>Asia</w:t>
            </w:r>
            <w:r w:rsidRPr="002336D4">
              <w:rPr>
                <w:rFonts w:ascii="Times New Roman" w:hAnsi="Times New Roman" w:hint="eastAsia"/>
                <w:b/>
                <w:bCs/>
                <w:sz w:val="22"/>
                <w:szCs w:val="22"/>
              </w:rPr>
              <w:t xml:space="preserve">n </w:t>
            </w:r>
            <w:r w:rsidRPr="002336D4">
              <w:rPr>
                <w:rFonts w:ascii="Times New Roman" w:hAnsi="Times New Roman"/>
                <w:b/>
                <w:bCs/>
                <w:sz w:val="22"/>
                <w:szCs w:val="22"/>
              </w:rPr>
              <w:t>Crisis V</w:t>
            </w:r>
            <w:r w:rsidRPr="002336D4">
              <w:rPr>
                <w:rFonts w:ascii="Times New Roman" w:hAnsi="Times New Roman" w:hint="eastAsia"/>
                <w:b/>
                <w:bCs/>
                <w:sz w:val="22"/>
                <w:szCs w:val="22"/>
              </w:rPr>
              <w:t xml:space="preserve"> Conference</w:t>
            </w:r>
            <w:r w:rsidRPr="002336D4">
              <w:rPr>
                <w:rFonts w:ascii="Times New Roman" w:hAnsi="Times New Roman"/>
                <w:b/>
                <w:bCs/>
                <w:sz w:val="22"/>
                <w:szCs w:val="22"/>
              </w:rPr>
              <w:t xml:space="preserve">: </w:t>
            </w:r>
            <w:r w:rsidRPr="002336D4">
              <w:rPr>
                <w:rFonts w:ascii="Times New Roman" w:hAnsi="Times New Roman" w:hint="eastAsia"/>
                <w:b/>
                <w:bCs/>
                <w:sz w:val="22"/>
                <w:szCs w:val="22"/>
              </w:rPr>
              <w:t>New Challenges and Opportunities for the Post-Crisis Asia</w:t>
            </w:r>
            <w:r w:rsidRPr="002336D4">
              <w:rPr>
                <w:rFonts w:ascii="Times New Roman" w:hAnsi="Times New Roman" w:hint="eastAsia"/>
                <w:sz w:val="22"/>
                <w:szCs w:val="22"/>
              </w:rPr>
              <w:t>，</w:t>
            </w:r>
            <w:r w:rsidRPr="002336D4">
              <w:rPr>
                <w:rFonts w:ascii="Times New Roman" w:hAnsi="Times New Roman" w:hint="eastAsia"/>
                <w:sz w:val="22"/>
                <w:szCs w:val="22"/>
              </w:rPr>
              <w:t>Kangwon National University</w:t>
            </w:r>
            <w:r w:rsidRPr="002336D4">
              <w:rPr>
                <w:rFonts w:ascii="Times New Roman" w:hAnsi="Times New Roman" w:hint="eastAsia"/>
                <w:sz w:val="22"/>
                <w:szCs w:val="22"/>
              </w:rPr>
              <w:t>（國立江原大學）</w:t>
            </w:r>
            <w:r w:rsidRPr="002336D4">
              <w:rPr>
                <w:rFonts w:ascii="Times New Roman" w:hAnsi="Times New Roman" w:hint="eastAsia"/>
                <w:sz w:val="22"/>
                <w:szCs w:val="22"/>
              </w:rPr>
              <w:t xml:space="preserve">, Chuncheon, Korea, </w:t>
            </w:r>
            <w:smartTag w:uri="urn:schemas-microsoft-com:office:smarttags" w:element="chsdate">
              <w:smartTagPr>
                <w:attr w:name="Year" w:val="2003"/>
                <w:attr w:name="Month" w:val="12"/>
                <w:attr w:name="Day" w:val="9"/>
                <w:attr w:name="IsLunarDate" w:val="False"/>
                <w:attr w:name="IsROCDate" w:val="False"/>
              </w:smartTagPr>
              <w:r w:rsidRPr="002336D4">
                <w:rPr>
                  <w:rFonts w:ascii="Times New Roman" w:hAnsi="Times New Roman" w:hint="eastAsia"/>
                  <w:sz w:val="22"/>
                  <w:szCs w:val="22"/>
                </w:rPr>
                <w:t>2003/12/9</w:t>
              </w:r>
            </w:smartTag>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color w:val="000000"/>
                <w:sz w:val="22"/>
                <w:szCs w:val="22"/>
              </w:rPr>
              <w:t>「兩岸銀行發展的比較分析」，</w:t>
            </w:r>
            <w:r w:rsidRPr="002336D4">
              <w:rPr>
                <w:rFonts w:ascii="Times New Roman" w:hAnsi="Times New Roman" w:hint="eastAsia"/>
                <w:b/>
                <w:bCs/>
                <w:color w:val="000000"/>
                <w:sz w:val="22"/>
                <w:szCs w:val="22"/>
              </w:rPr>
              <w:t>台灣經濟學會兩岸金融學術研討會</w:t>
            </w:r>
            <w:r w:rsidRPr="002336D4">
              <w:rPr>
                <w:rFonts w:ascii="Times New Roman" w:hAnsi="Times New Roman" w:hint="eastAsia"/>
                <w:color w:val="000000"/>
                <w:sz w:val="22"/>
                <w:szCs w:val="22"/>
              </w:rPr>
              <w:t>，</w:t>
            </w:r>
            <w:r w:rsidRPr="002336D4">
              <w:rPr>
                <w:rFonts w:ascii="Times New Roman" w:hAnsi="Times New Roman" w:hint="eastAsia"/>
                <w:color w:val="000000"/>
                <w:sz w:val="22"/>
                <w:szCs w:val="22"/>
              </w:rPr>
              <w:t>2004</w:t>
            </w:r>
            <w:r w:rsidRPr="002336D4">
              <w:rPr>
                <w:rFonts w:ascii="Times New Roman" w:hAnsi="Times New Roman" w:hint="eastAsia"/>
                <w:sz w:val="22"/>
                <w:szCs w:val="22"/>
              </w:rPr>
              <w:t>年</w:t>
            </w:r>
            <w:r w:rsidRPr="002336D4">
              <w:rPr>
                <w:rFonts w:ascii="Times New Roman" w:hAnsi="Times New Roman" w:hint="eastAsia"/>
                <w:color w:val="000000"/>
                <w:sz w:val="22"/>
                <w:szCs w:val="22"/>
              </w:rPr>
              <w:t>1</w:t>
            </w:r>
            <w:r w:rsidRPr="002336D4">
              <w:rPr>
                <w:rFonts w:ascii="Times New Roman" w:hAnsi="Times New Roman" w:hint="eastAsia"/>
                <w:color w:val="000000"/>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w:t>
            </w:r>
            <w:r w:rsidRPr="002336D4">
              <w:rPr>
                <w:rFonts w:ascii="Times New Roman" w:hAnsi="Times New Roman" w:hint="eastAsia"/>
                <w:color w:val="000000"/>
                <w:sz w:val="22"/>
                <w:szCs w:val="22"/>
              </w:rPr>
              <w:t>台灣的兩岸經貿政策及兩岸經濟合作之分析</w:t>
            </w:r>
            <w:r w:rsidRPr="002336D4">
              <w:rPr>
                <w:rFonts w:ascii="Times New Roman" w:hAnsi="Times New Roman" w:hint="eastAsia"/>
                <w:sz w:val="22"/>
                <w:szCs w:val="22"/>
              </w:rPr>
              <w:t>」，</w:t>
            </w:r>
            <w:r w:rsidRPr="002336D4">
              <w:rPr>
                <w:rFonts w:ascii="Times New Roman" w:hAnsi="Times New Roman" w:hint="eastAsia"/>
                <w:b/>
                <w:bCs/>
                <w:sz w:val="22"/>
                <w:szCs w:val="22"/>
              </w:rPr>
              <w:t>第</w:t>
            </w:r>
            <w:r w:rsidRPr="002336D4">
              <w:rPr>
                <w:rFonts w:ascii="Times New Roman" w:hAnsi="Times New Roman" w:hint="eastAsia"/>
                <w:b/>
                <w:bCs/>
                <w:sz w:val="22"/>
                <w:szCs w:val="22"/>
              </w:rPr>
              <w:t>9</w:t>
            </w:r>
            <w:r w:rsidRPr="002336D4">
              <w:rPr>
                <w:rFonts w:ascii="Times New Roman" w:hAnsi="Times New Roman" w:hint="eastAsia"/>
                <w:b/>
                <w:bCs/>
                <w:sz w:val="22"/>
                <w:szCs w:val="22"/>
              </w:rPr>
              <w:t>屆中華經濟協作系統國際研討會</w:t>
            </w:r>
            <w:r w:rsidRPr="002336D4">
              <w:rPr>
                <w:rFonts w:ascii="Times New Roman" w:hAnsi="Times New Roman" w:hint="eastAsia"/>
                <w:sz w:val="22"/>
                <w:szCs w:val="22"/>
              </w:rPr>
              <w:t>(</w:t>
            </w:r>
            <w:r w:rsidRPr="002336D4">
              <w:rPr>
                <w:rFonts w:ascii="Times New Roman" w:hAnsi="Times New Roman" w:hint="eastAsia"/>
                <w:sz w:val="22"/>
                <w:szCs w:val="22"/>
              </w:rPr>
              <w:t>主題</w:t>
            </w:r>
            <w:r w:rsidRPr="002336D4">
              <w:rPr>
                <w:rFonts w:ascii="Times New Roman" w:hAnsi="Times New Roman" w:hint="eastAsia"/>
                <w:sz w:val="22"/>
                <w:szCs w:val="22"/>
              </w:rPr>
              <w:t>:</w:t>
            </w:r>
            <w:r w:rsidRPr="002336D4">
              <w:rPr>
                <w:rFonts w:ascii="Times New Roman" w:hAnsi="Times New Roman" w:hint="eastAsia"/>
                <w:sz w:val="22"/>
                <w:szCs w:val="22"/>
              </w:rPr>
              <w:t>區域經濟－中國面臨的機遇、挑戰與前景</w:t>
            </w:r>
            <w:r w:rsidRPr="002336D4">
              <w:rPr>
                <w:rFonts w:ascii="Times New Roman" w:hAnsi="Times New Roman" w:hint="eastAsia"/>
                <w:sz w:val="22"/>
                <w:szCs w:val="22"/>
              </w:rPr>
              <w:t>)</w:t>
            </w:r>
            <w:r w:rsidRPr="002336D4">
              <w:rPr>
                <w:rFonts w:ascii="Times New Roman" w:hAnsi="Times New Roman" w:hint="eastAsia"/>
                <w:sz w:val="22"/>
                <w:szCs w:val="22"/>
              </w:rPr>
              <w:t>，</w:t>
            </w:r>
            <w:r w:rsidRPr="002336D4">
              <w:rPr>
                <w:rFonts w:ascii="Times New Roman" w:hAnsi="Times New Roman" w:hint="eastAsia"/>
                <w:sz w:val="22"/>
                <w:szCs w:val="22"/>
              </w:rPr>
              <w:t>2004</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「銀行業的風險管理</w:t>
            </w:r>
            <w:r w:rsidRPr="002336D4">
              <w:rPr>
                <w:rFonts w:ascii="Times New Roman" w:hAnsi="Times New Roman" w:hint="eastAsia"/>
                <w:sz w:val="22"/>
                <w:szCs w:val="22"/>
              </w:rPr>
              <w:t xml:space="preserve"> - </w:t>
            </w:r>
            <w:r w:rsidRPr="002336D4">
              <w:rPr>
                <w:rFonts w:ascii="Times New Roman" w:hAnsi="Times New Roman" w:hint="eastAsia"/>
                <w:sz w:val="22"/>
                <w:szCs w:val="22"/>
              </w:rPr>
              <w:t>東亞六國的研究」，</w:t>
            </w:r>
            <w:r w:rsidRPr="002336D4">
              <w:rPr>
                <w:rFonts w:ascii="Times New Roman" w:hAnsi="Times New Roman" w:hint="eastAsia"/>
                <w:b/>
                <w:sz w:val="22"/>
                <w:szCs w:val="22"/>
              </w:rPr>
              <w:t>紀念</w:t>
            </w:r>
            <w:smartTag w:uri="urn:schemas-microsoft-com:office:smarttags" w:element="PersonName">
              <w:smartTagPr>
                <w:attr w:name="ProductID" w:val="梁國樹"/>
              </w:smartTagPr>
              <w:r w:rsidRPr="002336D4">
                <w:rPr>
                  <w:rFonts w:ascii="Times New Roman" w:hAnsi="Times New Roman" w:hint="eastAsia"/>
                  <w:b/>
                  <w:sz w:val="22"/>
                  <w:szCs w:val="22"/>
                </w:rPr>
                <w:t>梁國樹</w:t>
              </w:r>
            </w:smartTag>
            <w:r w:rsidRPr="002336D4">
              <w:rPr>
                <w:rFonts w:ascii="Times New Roman" w:hAnsi="Times New Roman" w:hint="eastAsia"/>
                <w:b/>
                <w:sz w:val="22"/>
                <w:szCs w:val="22"/>
              </w:rPr>
              <w:t>教授第九屆學術研討會論文集</w:t>
            </w:r>
            <w:r w:rsidRPr="002336D4">
              <w:rPr>
                <w:rFonts w:ascii="Times New Roman" w:hAnsi="Times New Roman" w:hint="eastAsia"/>
                <w:sz w:val="22"/>
                <w:szCs w:val="22"/>
              </w:rPr>
              <w:t>，國立台灣大學經濟學系，</w:t>
            </w:r>
            <w:r w:rsidRPr="002336D4">
              <w:rPr>
                <w:rFonts w:ascii="Times New Roman" w:hAnsi="Times New Roman" w:hint="eastAsia"/>
                <w:sz w:val="22"/>
                <w:szCs w:val="22"/>
              </w:rPr>
              <w:t>2004</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F</w:t>
            </w:r>
            <w:r w:rsidRPr="002336D4">
              <w:rPr>
                <w:rFonts w:ascii="Times New Roman" w:hAnsi="Times New Roman"/>
                <w:sz w:val="22"/>
                <w:szCs w:val="22"/>
              </w:rPr>
              <w:t>inancial Structure, Corporate Finance and Growth of Taiwan's Manufacturing Firms</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b/>
                <w:bCs/>
                <w:sz w:val="22"/>
                <w:szCs w:val="22"/>
              </w:rPr>
              <w:t>Asian Crisis VI</w:t>
            </w:r>
            <w:r w:rsidRPr="002336D4">
              <w:rPr>
                <w:rFonts w:ascii="Times New Roman" w:hAnsi="Times New Roman" w:hint="eastAsia"/>
                <w:b/>
                <w:bCs/>
                <w:sz w:val="22"/>
                <w:szCs w:val="22"/>
              </w:rPr>
              <w:t xml:space="preserve"> Conference: Financial </w:t>
            </w:r>
            <w:r w:rsidRPr="002336D4">
              <w:rPr>
                <w:rFonts w:ascii="Times New Roman" w:hAnsi="Times New Roman"/>
                <w:b/>
                <w:bCs/>
                <w:sz w:val="22"/>
                <w:szCs w:val="22"/>
              </w:rPr>
              <w:t>Crisis and Economic Growth</w:t>
            </w:r>
            <w:r w:rsidRPr="002336D4">
              <w:rPr>
                <w:rFonts w:ascii="Times New Roman" w:hAnsi="Times New Roman" w:hint="eastAsia"/>
                <w:sz w:val="22"/>
                <w:szCs w:val="22"/>
              </w:rPr>
              <w:t xml:space="preserve">, </w:t>
            </w:r>
            <w:r w:rsidRPr="002336D4">
              <w:rPr>
                <w:rFonts w:ascii="Times New Roman" w:hAnsi="Times New Roman"/>
                <w:sz w:val="22"/>
                <w:szCs w:val="22"/>
              </w:rPr>
              <w:t>University of Tokyo,</w:t>
            </w:r>
            <w:r w:rsidRPr="002336D4">
              <w:rPr>
                <w:rFonts w:ascii="Times New Roman" w:hAnsi="Times New Roman" w:hint="eastAsia"/>
                <w:sz w:val="22"/>
                <w:szCs w:val="22"/>
              </w:rPr>
              <w:t xml:space="preserve"> Japan, </w:t>
            </w:r>
            <w:smartTag w:uri="urn:schemas-microsoft-com:office:smarttags" w:element="chsdate">
              <w:smartTagPr>
                <w:attr w:name="Year" w:val="2004"/>
                <w:attr w:name="Month" w:val="8"/>
                <w:attr w:name="Day" w:val="30"/>
                <w:attr w:name="IsLunarDate" w:val="False"/>
                <w:attr w:name="IsROCDate" w:val="False"/>
              </w:smartTagPr>
              <w:r w:rsidRPr="002336D4">
                <w:rPr>
                  <w:rFonts w:ascii="Times New Roman" w:hAnsi="Times New Roman" w:hint="eastAsia"/>
                  <w:sz w:val="22"/>
                  <w:szCs w:val="22"/>
                </w:rPr>
                <w:t>2004/8/30</w:t>
              </w:r>
            </w:smartTag>
            <w:bookmarkStart w:id="0" w:name="OLE_LINK1"/>
            <w:r w:rsidRPr="002336D4">
              <w:rPr>
                <w:rFonts w:ascii="Times New Roman" w:hAnsi="Times New Roman" w:hint="eastAsia"/>
                <w:sz w:val="22"/>
                <w:szCs w:val="22"/>
              </w:rPr>
              <w:t>。</w:t>
            </w:r>
            <w:bookmarkEnd w:id="0"/>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F</w:t>
            </w:r>
            <w:r w:rsidRPr="002336D4">
              <w:rPr>
                <w:rFonts w:ascii="Times New Roman" w:hAnsi="Times New Roman"/>
                <w:sz w:val="22"/>
                <w:szCs w:val="22"/>
              </w:rPr>
              <w:t>inancial Structure, Corporate Finance and Growth of Taiwan's Manufacturing Firms</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bCs/>
                <w:sz w:val="22"/>
                <w:szCs w:val="22"/>
              </w:rPr>
              <w:t>The 2004 NTU International Conference on Finance</w:t>
            </w:r>
            <w:r w:rsidRPr="002336D4">
              <w:rPr>
                <w:rFonts w:ascii="Times New Roman" w:hAnsi="Times New Roman" w:hint="eastAsia"/>
                <w:sz w:val="22"/>
                <w:szCs w:val="22"/>
              </w:rPr>
              <w:t xml:space="preserve">, Department of Banking and Finance, National Taiwan University, </w:t>
            </w:r>
            <w:smartTag w:uri="urn:schemas-microsoft-com:office:smarttags" w:element="chsdate">
              <w:smartTagPr>
                <w:attr w:name="Year" w:val="2004"/>
                <w:attr w:name="Month" w:val="12"/>
                <w:attr w:name="Day" w:val="20"/>
                <w:attr w:name="IsLunarDate" w:val="False"/>
                <w:attr w:name="IsROCDate" w:val="False"/>
              </w:smartTagPr>
              <w:r w:rsidRPr="002336D4">
                <w:rPr>
                  <w:rFonts w:ascii="Times New Roman" w:hAnsi="Times New Roman" w:hint="eastAsia"/>
                  <w:sz w:val="22"/>
                  <w:szCs w:val="22"/>
                </w:rPr>
                <w:t>2004/12/20</w:t>
              </w:r>
            </w:smartTag>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lastRenderedPageBreak/>
              <w:t xml:space="preserve">“The Role of Taiwanese Foreign Direct Investment in China: Economic Integration </w:t>
            </w:r>
            <w:r w:rsidRPr="002336D4">
              <w:rPr>
                <w:rFonts w:ascii="Times New Roman" w:hAnsi="Times New Roman" w:hint="eastAsia"/>
                <w:sz w:val="22"/>
                <w:szCs w:val="22"/>
              </w:rPr>
              <w:t>or H</w:t>
            </w:r>
            <w:r w:rsidRPr="002336D4">
              <w:rPr>
                <w:rFonts w:ascii="Times New Roman" w:hAnsi="Times New Roman"/>
                <w:sz w:val="22"/>
                <w:szCs w:val="22"/>
              </w:rPr>
              <w:t>ollowing-</w:t>
            </w:r>
            <w:r w:rsidRPr="002336D4">
              <w:rPr>
                <w:rFonts w:ascii="Times New Roman" w:hAnsi="Times New Roman" w:hint="eastAsia"/>
                <w:sz w:val="22"/>
                <w:szCs w:val="22"/>
              </w:rPr>
              <w:t>O</w:t>
            </w:r>
            <w:r w:rsidRPr="002336D4">
              <w:rPr>
                <w:rFonts w:ascii="Times New Roman" w:hAnsi="Times New Roman"/>
                <w:sz w:val="22"/>
                <w:szCs w:val="22"/>
              </w:rPr>
              <w:t>ut”</w:t>
            </w:r>
            <w:r w:rsidRPr="002336D4">
              <w:rPr>
                <w:rFonts w:ascii="Times New Roman" w:hAnsi="Times New Roman" w:hint="eastAsia"/>
                <w:sz w:val="22"/>
                <w:szCs w:val="22"/>
              </w:rPr>
              <w:t>，</w:t>
            </w:r>
            <w:r w:rsidRPr="002336D4">
              <w:rPr>
                <w:rFonts w:ascii="Times New Roman" w:hAnsi="Times New Roman" w:hint="eastAsia"/>
                <w:b/>
                <w:bCs/>
                <w:sz w:val="22"/>
                <w:szCs w:val="22"/>
              </w:rPr>
              <w:t>Conference on Korea and the World Economy</w:t>
            </w:r>
            <w:r w:rsidRPr="002336D4">
              <w:rPr>
                <w:rFonts w:ascii="標楷體" w:hAnsi="標楷體" w:hint="eastAsia"/>
                <w:b/>
                <w:bCs/>
                <w:sz w:val="22"/>
                <w:szCs w:val="22"/>
              </w:rPr>
              <w:t>Ⅲ</w:t>
            </w:r>
            <w:r w:rsidRPr="002336D4">
              <w:rPr>
                <w:rFonts w:ascii="Times New Roman" w:hAnsi="Times New Roman" w:hint="eastAsia"/>
                <w:sz w:val="22"/>
                <w:szCs w:val="22"/>
              </w:rPr>
              <w:t>, Sungkyunkwan University, Seoul, Korea, 2004/7.</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「經濟全球化下，金融體制改革與金融合作之探索」，經濟全球化與亞洲的選擇</w:t>
            </w:r>
            <w:r w:rsidRPr="002336D4">
              <w:rPr>
                <w:rFonts w:ascii="Times New Roman" w:hAnsi="Times New Roman"/>
                <w:b/>
                <w:bCs/>
                <w:sz w:val="22"/>
                <w:szCs w:val="22"/>
              </w:rPr>
              <w:t>Shanghai Forum</w:t>
            </w:r>
            <w:r w:rsidRPr="002336D4">
              <w:rPr>
                <w:rFonts w:ascii="Times New Roman" w:hAnsi="Times New Roman" w:hint="eastAsia"/>
                <w:b/>
                <w:bCs/>
                <w:sz w:val="22"/>
                <w:szCs w:val="22"/>
              </w:rPr>
              <w:t>，復旦大學</w:t>
            </w:r>
            <w:r w:rsidRPr="002336D4">
              <w:rPr>
                <w:rFonts w:ascii="Times New Roman" w:hAnsi="Times New Roman" w:hint="eastAsia"/>
                <w:b/>
                <w:bCs/>
                <w:sz w:val="22"/>
                <w:szCs w:val="22"/>
              </w:rPr>
              <w:t>100</w:t>
            </w:r>
            <w:r w:rsidRPr="002336D4">
              <w:rPr>
                <w:rFonts w:ascii="Times New Roman" w:hAnsi="Times New Roman" w:hint="eastAsia"/>
                <w:b/>
                <w:bCs/>
                <w:sz w:val="22"/>
                <w:szCs w:val="22"/>
              </w:rPr>
              <w:t>週年紀念上海論壇學術研討會</w:t>
            </w:r>
            <w:r w:rsidRPr="002336D4">
              <w:rPr>
                <w:rFonts w:ascii="Times New Roman" w:hAnsi="Times New Roman" w:hint="eastAsia"/>
                <w:sz w:val="22"/>
                <w:szCs w:val="22"/>
              </w:rPr>
              <w:t>，</w:t>
            </w:r>
            <w:r w:rsidRPr="002336D4">
              <w:rPr>
                <w:rFonts w:ascii="Times New Roman" w:hAnsi="Times New Roman" w:hint="eastAsia"/>
                <w:sz w:val="22"/>
                <w:szCs w:val="22"/>
              </w:rPr>
              <w:t>2005</w:t>
            </w:r>
            <w:r w:rsidRPr="002336D4">
              <w:rPr>
                <w:rFonts w:ascii="Times New Roman" w:hAnsi="Times New Roman" w:hint="eastAsia"/>
                <w:sz w:val="22"/>
                <w:szCs w:val="22"/>
              </w:rPr>
              <w:t>年</w:t>
            </w:r>
            <w:r w:rsidRPr="002336D4">
              <w:rPr>
                <w:rFonts w:ascii="Times New Roman" w:hAnsi="Times New Roman" w:hint="eastAsia"/>
                <w:sz w:val="22"/>
                <w:szCs w:val="22"/>
              </w:rPr>
              <w:t>5</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「台灣金融改革與金融發展前景」，</w:t>
            </w:r>
            <w:r w:rsidRPr="002336D4">
              <w:rPr>
                <w:rFonts w:ascii="Times New Roman" w:hAnsi="Times New Roman"/>
                <w:b/>
                <w:bCs/>
                <w:sz w:val="22"/>
                <w:szCs w:val="22"/>
              </w:rPr>
              <w:t>兩岸經濟發展趨勢及問題研討會</w:t>
            </w:r>
            <w:r w:rsidRPr="002336D4">
              <w:rPr>
                <w:rFonts w:ascii="Times New Roman" w:hAnsi="Times New Roman" w:hint="eastAsia"/>
                <w:sz w:val="22"/>
                <w:szCs w:val="22"/>
              </w:rPr>
              <w:t>，中華經濟研究院，</w:t>
            </w:r>
            <w:r w:rsidRPr="002336D4">
              <w:rPr>
                <w:rFonts w:ascii="Times New Roman" w:hAnsi="Times New Roman" w:hint="eastAsia"/>
                <w:sz w:val="22"/>
                <w:szCs w:val="22"/>
              </w:rPr>
              <w:t>2005</w:t>
            </w:r>
            <w:r w:rsidRPr="002336D4">
              <w:rPr>
                <w:rFonts w:ascii="Times New Roman" w:hAnsi="Times New Roman" w:hint="eastAsia"/>
                <w:sz w:val="22"/>
                <w:szCs w:val="22"/>
              </w:rPr>
              <w:t>年</w:t>
            </w:r>
            <w:r w:rsidRPr="002336D4">
              <w:rPr>
                <w:rFonts w:ascii="Times New Roman" w:hAnsi="Times New Roman" w:hint="eastAsia"/>
                <w:sz w:val="22"/>
                <w:szCs w:val="22"/>
              </w:rPr>
              <w:t>6</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Current Account, Capital Formation and Terms of Trade Shocks: A Revisit of the Harberger-Lausen-Metzler Effect,</w:t>
            </w:r>
            <w:r w:rsidRPr="002336D4">
              <w:rPr>
                <w:rFonts w:ascii="Times New Roman" w:hAnsi="Times New Roman"/>
                <w:sz w:val="22"/>
                <w:szCs w:val="22"/>
              </w:rPr>
              <w:t>”</w:t>
            </w:r>
            <w:r w:rsidRPr="002336D4">
              <w:rPr>
                <w:rFonts w:ascii="Times New Roman" w:hAnsi="Times New Roman" w:hint="eastAsia"/>
                <w:b/>
                <w:bCs/>
                <w:sz w:val="22"/>
                <w:szCs w:val="22"/>
              </w:rPr>
              <w:t xml:space="preserve"> International Conference of Asia-Pacific Economic Association</w:t>
            </w:r>
            <w:r w:rsidRPr="002336D4">
              <w:rPr>
                <w:rFonts w:ascii="Times New Roman" w:hAnsi="Times New Roman" w:hint="eastAsia"/>
                <w:sz w:val="22"/>
                <w:szCs w:val="22"/>
              </w:rPr>
              <w:t>, Hitotsubashi University, July 30-31, 2005.</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「人民幣升值後全球佈局之策略」，</w:t>
            </w:r>
            <w:r w:rsidRPr="002336D4">
              <w:rPr>
                <w:rFonts w:ascii="Times New Roman" w:hAnsi="Times New Roman" w:hint="eastAsia"/>
                <w:b/>
                <w:bCs/>
                <w:sz w:val="22"/>
                <w:szCs w:val="22"/>
              </w:rPr>
              <w:t>人民幣升值對出進口商全球佈局之影響研討會</w:t>
            </w:r>
            <w:r w:rsidRPr="002336D4">
              <w:rPr>
                <w:rFonts w:ascii="Times New Roman" w:hAnsi="Times New Roman" w:hint="eastAsia"/>
                <w:sz w:val="22"/>
                <w:szCs w:val="22"/>
              </w:rPr>
              <w:t>，經濟部國貿局及對外貿易發展協會，</w:t>
            </w:r>
            <w:r w:rsidRPr="002336D4">
              <w:rPr>
                <w:rFonts w:ascii="Times New Roman" w:hAnsi="Times New Roman" w:hint="eastAsia"/>
                <w:sz w:val="22"/>
                <w:szCs w:val="22"/>
              </w:rPr>
              <w:t>2005</w:t>
            </w:r>
            <w:r w:rsidRPr="002336D4">
              <w:rPr>
                <w:rFonts w:ascii="Times New Roman" w:hAnsi="Times New Roman" w:hint="eastAsia"/>
                <w:sz w:val="22"/>
                <w:szCs w:val="22"/>
              </w:rPr>
              <w:t>年</w:t>
            </w:r>
            <w:r w:rsidRPr="002336D4">
              <w:rPr>
                <w:rFonts w:ascii="Times New Roman" w:hAnsi="Times New Roman" w:hint="eastAsia"/>
                <w:sz w:val="22"/>
                <w:szCs w:val="22"/>
              </w:rPr>
              <w:t>9</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「金控銀行與非金控銀行之財務分析：要素分析模型」，</w:t>
            </w:r>
            <w:r w:rsidRPr="002336D4">
              <w:rPr>
                <w:rFonts w:ascii="Times New Roman" w:hAnsi="Times New Roman" w:hint="eastAsia"/>
                <w:b/>
                <w:bCs/>
                <w:sz w:val="22"/>
                <w:szCs w:val="22"/>
              </w:rPr>
              <w:t>金融改革與發展研討會</w:t>
            </w:r>
            <w:r w:rsidRPr="002336D4">
              <w:rPr>
                <w:rFonts w:ascii="Times New Roman" w:hAnsi="Times New Roman" w:hint="eastAsia"/>
                <w:sz w:val="22"/>
                <w:szCs w:val="22"/>
              </w:rPr>
              <w:t>，台灣經濟學會，</w:t>
            </w:r>
            <w:r w:rsidRPr="002336D4">
              <w:rPr>
                <w:rFonts w:ascii="Times New Roman" w:hAnsi="Times New Roman" w:hint="eastAsia"/>
                <w:sz w:val="22"/>
                <w:szCs w:val="22"/>
              </w:rPr>
              <w:t>2005</w:t>
            </w:r>
            <w:r w:rsidRPr="002336D4">
              <w:rPr>
                <w:rFonts w:ascii="Times New Roman" w:hAnsi="Times New Roman" w:hint="eastAsia"/>
                <w:sz w:val="22"/>
                <w:szCs w:val="22"/>
              </w:rPr>
              <w:t>年</w:t>
            </w:r>
            <w:r w:rsidRPr="002336D4">
              <w:rPr>
                <w:rFonts w:ascii="Times New Roman" w:hAnsi="Times New Roman" w:hint="eastAsia"/>
                <w:sz w:val="22"/>
                <w:szCs w:val="22"/>
              </w:rPr>
              <w:t>9</w:t>
            </w:r>
            <w:r w:rsidRPr="002336D4">
              <w:rPr>
                <w:rFonts w:ascii="Times New Roman" w:hAnsi="Times New Roman" w:hint="eastAsia"/>
                <w:sz w:val="22"/>
                <w:szCs w:val="22"/>
              </w:rPr>
              <w:t>月。</w:t>
            </w:r>
            <w:r w:rsidRPr="002336D4">
              <w:rPr>
                <w:rFonts w:ascii="Times New Roman" w:hAnsi="Times New Roman"/>
                <w:sz w:val="22"/>
                <w:szCs w:val="22"/>
              </w:rPr>
              <w:br/>
            </w: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F</w:t>
            </w:r>
            <w:r w:rsidRPr="002336D4">
              <w:rPr>
                <w:rFonts w:ascii="Times New Roman" w:hAnsi="Times New Roman"/>
                <w:sz w:val="22"/>
                <w:szCs w:val="22"/>
              </w:rPr>
              <w:t>inancial Structure, Corporate Finance and Growth of Taiwan's Manufacturing Firms</w:t>
            </w:r>
            <w:r w:rsidRPr="002336D4">
              <w:rPr>
                <w:rFonts w:ascii="Times New Roman" w:hAnsi="Times New Roman" w:hint="eastAsia"/>
                <w:sz w:val="22"/>
                <w:szCs w:val="22"/>
              </w:rPr>
              <w:t>,</w:t>
            </w:r>
            <w:r w:rsidRPr="002336D4">
              <w:rPr>
                <w:rFonts w:ascii="Times New Roman" w:hAnsi="Times New Roman"/>
                <w:sz w:val="22"/>
                <w:szCs w:val="22"/>
              </w:rPr>
              <w:t>”</w:t>
            </w:r>
            <w:r w:rsidRPr="002336D4">
              <w:rPr>
                <w:rFonts w:ascii="Times New Roman" w:hAnsi="Times New Roman" w:hint="eastAsia"/>
                <w:b/>
                <w:bCs/>
                <w:sz w:val="22"/>
                <w:szCs w:val="22"/>
              </w:rPr>
              <w:t>The Harmony of Civilization and Prosperity for All-Reflections on the Civilization Modes of Humankind, Beijing Forum</w:t>
            </w:r>
            <w:r w:rsidRPr="002336D4">
              <w:rPr>
                <w:rFonts w:ascii="Times New Roman" w:hAnsi="Times New Roman" w:hint="eastAsia"/>
                <w:sz w:val="22"/>
                <w:szCs w:val="22"/>
              </w:rPr>
              <w:t xml:space="preserve">, </w:t>
            </w:r>
            <w:r w:rsidRPr="002336D4">
              <w:rPr>
                <w:rFonts w:ascii="Times New Roman" w:hAnsi="Times New Roman" w:hint="eastAsia"/>
                <w:sz w:val="22"/>
                <w:szCs w:val="22"/>
              </w:rPr>
              <w:t>北京大學北京論壇，</w:t>
            </w:r>
            <w:r w:rsidRPr="002336D4">
              <w:rPr>
                <w:rFonts w:ascii="Times New Roman" w:hAnsi="Times New Roman" w:hint="eastAsia"/>
                <w:sz w:val="22"/>
                <w:szCs w:val="22"/>
              </w:rPr>
              <w:t>2005/11</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color w:val="000000"/>
                <w:sz w:val="22"/>
                <w:szCs w:val="22"/>
              </w:rPr>
              <w:t>「台灣金融現況與發展趨勢」，</w:t>
            </w:r>
            <w:r w:rsidRPr="002336D4">
              <w:rPr>
                <w:rFonts w:ascii="Times New Roman" w:hAnsi="Times New Roman" w:hint="eastAsia"/>
                <w:b/>
                <w:bCs/>
                <w:color w:val="000000"/>
                <w:sz w:val="22"/>
                <w:szCs w:val="22"/>
              </w:rPr>
              <w:t>兩岸銀行業交流研討會</w:t>
            </w:r>
            <w:r w:rsidRPr="002336D4">
              <w:rPr>
                <w:rFonts w:ascii="Times New Roman" w:hAnsi="Times New Roman" w:hint="eastAsia"/>
                <w:color w:val="000000"/>
                <w:sz w:val="22"/>
                <w:szCs w:val="22"/>
              </w:rPr>
              <w:t>，台北國際商業銀行，</w:t>
            </w:r>
            <w:r w:rsidRPr="002336D4">
              <w:rPr>
                <w:rFonts w:ascii="Times New Roman" w:hAnsi="Times New Roman" w:hint="eastAsia"/>
                <w:color w:val="000000"/>
                <w:sz w:val="22"/>
                <w:szCs w:val="22"/>
              </w:rPr>
              <w:t>2005</w:t>
            </w:r>
            <w:r w:rsidRPr="002336D4">
              <w:rPr>
                <w:rFonts w:ascii="Times New Roman" w:hAnsi="Times New Roman" w:hint="eastAsia"/>
                <w:sz w:val="22"/>
                <w:szCs w:val="22"/>
              </w:rPr>
              <w:t>年</w:t>
            </w:r>
            <w:r w:rsidRPr="002336D4">
              <w:rPr>
                <w:rFonts w:ascii="Times New Roman" w:hAnsi="Times New Roman" w:hint="eastAsia"/>
                <w:color w:val="000000"/>
                <w:sz w:val="22"/>
                <w:szCs w:val="22"/>
              </w:rPr>
              <w:t>12</w:t>
            </w:r>
            <w:r w:rsidRPr="002336D4">
              <w:rPr>
                <w:rFonts w:ascii="Times New Roman" w:hAnsi="Times New Roman" w:hint="eastAsia"/>
                <w:color w:val="000000"/>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「台灣的金融發展與經濟成長</w:t>
            </w:r>
            <w:r w:rsidRPr="002336D4">
              <w:rPr>
                <w:rFonts w:ascii="Times New Roman" w:hAnsi="Times New Roman" w:hint="eastAsia"/>
                <w:sz w:val="22"/>
                <w:szCs w:val="22"/>
              </w:rPr>
              <w:t xml:space="preserve"> - </w:t>
            </w:r>
            <w:r w:rsidRPr="002336D4">
              <w:rPr>
                <w:rFonts w:ascii="Times New Roman" w:hAnsi="Times New Roman" w:hint="eastAsia"/>
                <w:sz w:val="22"/>
                <w:szCs w:val="22"/>
              </w:rPr>
              <w:t>銀行及輔助性的金融機構所扮演的角色</w:t>
            </w:r>
            <w:r w:rsidRPr="002336D4">
              <w:rPr>
                <w:rFonts w:ascii="Times New Roman" w:hAnsi="Times New Roman" w:hint="eastAsia"/>
                <w:color w:val="000000"/>
                <w:sz w:val="22"/>
                <w:szCs w:val="22"/>
              </w:rPr>
              <w:t>」，</w:t>
            </w:r>
            <w:r w:rsidRPr="002336D4">
              <w:rPr>
                <w:rFonts w:ascii="Times New Roman" w:hAnsi="Times New Roman" w:hint="eastAsia"/>
                <w:b/>
                <w:bCs/>
                <w:color w:val="000000"/>
                <w:sz w:val="22"/>
                <w:szCs w:val="22"/>
              </w:rPr>
              <w:t>第</w:t>
            </w:r>
            <w:r w:rsidRPr="002336D4">
              <w:rPr>
                <w:rFonts w:ascii="Times New Roman" w:hAnsi="Times New Roman" w:hint="eastAsia"/>
                <w:b/>
                <w:bCs/>
                <w:color w:val="000000"/>
                <w:sz w:val="22"/>
                <w:szCs w:val="22"/>
              </w:rPr>
              <w:t>10</w:t>
            </w:r>
            <w:r w:rsidRPr="002336D4">
              <w:rPr>
                <w:rFonts w:ascii="Times New Roman" w:hAnsi="Times New Roman" w:hint="eastAsia"/>
                <w:b/>
                <w:bCs/>
                <w:color w:val="000000"/>
                <w:sz w:val="22"/>
                <w:szCs w:val="22"/>
              </w:rPr>
              <w:t>屆經濟發展學術研討會</w:t>
            </w:r>
            <w:r w:rsidRPr="002336D4">
              <w:rPr>
                <w:rFonts w:ascii="Times New Roman" w:hAnsi="Times New Roman"/>
                <w:b/>
                <w:bCs/>
                <w:color w:val="000000"/>
                <w:sz w:val="22"/>
                <w:szCs w:val="22"/>
              </w:rPr>
              <w:t>–</w:t>
            </w:r>
            <w:r w:rsidRPr="002336D4">
              <w:rPr>
                <w:rFonts w:ascii="Times New Roman" w:hAnsi="Times New Roman" w:hint="eastAsia"/>
                <w:b/>
                <w:bCs/>
                <w:color w:val="000000"/>
                <w:sz w:val="22"/>
                <w:szCs w:val="22"/>
              </w:rPr>
              <w:t>臺灣金融發展與財務健全問題探討</w:t>
            </w:r>
            <w:r w:rsidRPr="002336D4">
              <w:rPr>
                <w:rFonts w:ascii="Times New Roman" w:hAnsi="Times New Roman" w:hint="eastAsia"/>
                <w:color w:val="000000"/>
                <w:sz w:val="22"/>
                <w:szCs w:val="22"/>
              </w:rPr>
              <w:t>，台北大學，</w:t>
            </w:r>
            <w:r w:rsidRPr="002336D4">
              <w:rPr>
                <w:rFonts w:ascii="Times New Roman" w:hAnsi="Times New Roman" w:hint="eastAsia"/>
                <w:color w:val="000000"/>
                <w:sz w:val="22"/>
                <w:szCs w:val="22"/>
              </w:rPr>
              <w:t>2006</w:t>
            </w:r>
            <w:r w:rsidRPr="002336D4">
              <w:rPr>
                <w:rFonts w:ascii="Times New Roman" w:hAnsi="Times New Roman" w:hint="eastAsia"/>
                <w:sz w:val="22"/>
                <w:szCs w:val="22"/>
              </w:rPr>
              <w:t>年</w:t>
            </w:r>
            <w:r w:rsidRPr="002336D4">
              <w:rPr>
                <w:rFonts w:ascii="Times New Roman" w:hAnsi="Times New Roman" w:hint="eastAsia"/>
                <w:color w:val="000000"/>
                <w:sz w:val="22"/>
                <w:szCs w:val="22"/>
              </w:rPr>
              <w:t>5</w:t>
            </w:r>
            <w:r w:rsidRPr="002336D4">
              <w:rPr>
                <w:rFonts w:ascii="Times New Roman" w:hAnsi="Times New Roman" w:hint="eastAsia"/>
                <w:color w:val="000000"/>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w:t>
            </w:r>
            <w:r w:rsidRPr="002336D4">
              <w:rPr>
                <w:rFonts w:ascii="Times New Roman" w:hAnsi="Times New Roman" w:hint="eastAsia"/>
                <w:sz w:val="22"/>
                <w:szCs w:val="22"/>
              </w:rPr>
              <w:t>Current Account, Capital Formation and Terms of Trade Shocks: A Revisit of the Harberger-Lausen-Metzler Effect,</w:t>
            </w:r>
            <w:r w:rsidRPr="002336D4">
              <w:rPr>
                <w:rFonts w:ascii="Times New Roman" w:hAnsi="Times New Roman"/>
                <w:sz w:val="22"/>
                <w:szCs w:val="22"/>
              </w:rPr>
              <w:t>”</w:t>
            </w:r>
            <w:r w:rsidRPr="002336D4">
              <w:rPr>
                <w:rFonts w:ascii="Times New Roman" w:hAnsi="Times New Roman" w:hint="eastAsia"/>
                <w:b/>
                <w:bCs/>
                <w:sz w:val="22"/>
                <w:szCs w:val="22"/>
              </w:rPr>
              <w:t>第</w:t>
            </w:r>
            <w:r w:rsidRPr="002336D4">
              <w:rPr>
                <w:rFonts w:ascii="Times New Roman" w:hAnsi="Times New Roman" w:hint="eastAsia"/>
                <w:b/>
                <w:bCs/>
                <w:sz w:val="22"/>
                <w:szCs w:val="22"/>
              </w:rPr>
              <w:t>7</w:t>
            </w:r>
            <w:r w:rsidRPr="002336D4">
              <w:rPr>
                <w:rFonts w:ascii="Times New Roman" w:hAnsi="Times New Roman" w:hint="eastAsia"/>
                <w:b/>
                <w:bCs/>
                <w:sz w:val="22"/>
                <w:szCs w:val="22"/>
              </w:rPr>
              <w:t>屆全國實證經濟學論文研討會</w:t>
            </w:r>
            <w:r w:rsidRPr="002336D4">
              <w:rPr>
                <w:rFonts w:ascii="Times New Roman" w:hAnsi="Times New Roman" w:hint="eastAsia"/>
                <w:sz w:val="22"/>
                <w:szCs w:val="22"/>
              </w:rPr>
              <w:t>，嘉義大學，</w:t>
            </w:r>
            <w:r w:rsidRPr="002336D4">
              <w:rPr>
                <w:rFonts w:ascii="Times New Roman" w:hAnsi="Times New Roman" w:hint="eastAsia"/>
                <w:sz w:val="22"/>
                <w:szCs w:val="22"/>
              </w:rPr>
              <w:t>2006</w:t>
            </w:r>
            <w:r w:rsidRPr="002336D4">
              <w:rPr>
                <w:rFonts w:ascii="Times New Roman" w:hAnsi="Times New Roman" w:hint="eastAsia"/>
                <w:sz w:val="22"/>
                <w:szCs w:val="22"/>
              </w:rPr>
              <w:t>年</w:t>
            </w:r>
            <w:r w:rsidRPr="002336D4">
              <w:rPr>
                <w:rFonts w:ascii="Times New Roman" w:hAnsi="Times New Roman" w:hint="eastAsia"/>
                <w:sz w:val="22"/>
                <w:szCs w:val="22"/>
              </w:rPr>
              <w:t>5</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「金融發展在經濟成長中所扮演的角色</w:t>
            </w:r>
            <w:r w:rsidRPr="002336D4">
              <w:rPr>
                <w:rFonts w:ascii="Times New Roman" w:hAnsi="Times New Roman" w:hint="eastAsia"/>
                <w:sz w:val="22"/>
                <w:szCs w:val="22"/>
              </w:rPr>
              <w:t>-</w:t>
            </w:r>
            <w:r w:rsidRPr="002336D4">
              <w:rPr>
                <w:rFonts w:ascii="Times New Roman" w:hAnsi="Times New Roman" w:hint="eastAsia"/>
                <w:sz w:val="22"/>
                <w:szCs w:val="22"/>
              </w:rPr>
              <w:t>台灣、韓國及日本」，</w:t>
            </w:r>
            <w:smartTag w:uri="urn:schemas-microsoft-com:office:smarttags" w:element="PersonName">
              <w:smartTagPr>
                <w:attr w:name="ProductID" w:val="林鐘雄"/>
              </w:smartTagPr>
              <w:r w:rsidRPr="002336D4">
                <w:rPr>
                  <w:rFonts w:ascii="Times New Roman" w:hAnsi="Times New Roman" w:hint="eastAsia"/>
                  <w:b/>
                  <w:bCs/>
                  <w:sz w:val="22"/>
                  <w:szCs w:val="22"/>
                </w:rPr>
                <w:t>林鐘雄</w:t>
              </w:r>
            </w:smartTag>
            <w:r w:rsidRPr="002336D4">
              <w:rPr>
                <w:rFonts w:ascii="Times New Roman" w:hAnsi="Times New Roman" w:hint="eastAsia"/>
                <w:b/>
                <w:bCs/>
                <w:sz w:val="22"/>
                <w:szCs w:val="22"/>
              </w:rPr>
              <w:t>教授紀念學術研討會</w:t>
            </w:r>
            <w:r w:rsidRPr="002336D4">
              <w:rPr>
                <w:rFonts w:ascii="Times New Roman" w:hAnsi="Times New Roman" w:hint="eastAsia"/>
                <w:sz w:val="22"/>
                <w:szCs w:val="22"/>
              </w:rPr>
              <w:t>，</w:t>
            </w:r>
            <w:r w:rsidRPr="002336D4">
              <w:rPr>
                <w:rFonts w:ascii="Times New Roman" w:hAnsi="Times New Roman" w:hint="eastAsia"/>
                <w:sz w:val="22"/>
                <w:szCs w:val="22"/>
              </w:rPr>
              <w:t>2006</w:t>
            </w:r>
            <w:r w:rsidRPr="002336D4">
              <w:rPr>
                <w:rFonts w:ascii="Times New Roman" w:hAnsi="Times New Roman" w:hint="eastAsia"/>
                <w:sz w:val="22"/>
                <w:szCs w:val="22"/>
              </w:rPr>
              <w:t>年</w:t>
            </w:r>
            <w:r w:rsidRPr="002336D4">
              <w:rPr>
                <w:rFonts w:ascii="Times New Roman" w:hAnsi="Times New Roman" w:hint="eastAsia"/>
                <w:sz w:val="22"/>
                <w:szCs w:val="22"/>
              </w:rPr>
              <w:t>9</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w:t>
            </w:r>
            <w:r w:rsidRPr="002336D4">
              <w:rPr>
                <w:rFonts w:ascii="Times New Roman" w:hAnsi="Times New Roman" w:hint="eastAsia"/>
                <w:sz w:val="22"/>
                <w:szCs w:val="22"/>
              </w:rPr>
              <w:t>The Role of Financial Development in Economic Growth: The Experience of Taiwan, Korea, and Japan,</w:t>
            </w:r>
            <w:r w:rsidRPr="002336D4">
              <w:rPr>
                <w:rFonts w:ascii="Times New Roman" w:hAnsi="Times New Roman" w:hint="eastAsia"/>
                <w:sz w:val="22"/>
                <w:szCs w:val="22"/>
              </w:rPr>
              <w:t>”</w:t>
            </w:r>
            <w:r w:rsidRPr="002336D4">
              <w:rPr>
                <w:rFonts w:ascii="Times New Roman" w:hAnsi="Times New Roman" w:hint="eastAsia"/>
                <w:b/>
                <w:bCs/>
                <w:sz w:val="22"/>
                <w:szCs w:val="22"/>
              </w:rPr>
              <w:t>第</w:t>
            </w:r>
            <w:r w:rsidRPr="002336D4">
              <w:rPr>
                <w:rFonts w:ascii="Times New Roman" w:hAnsi="Times New Roman" w:hint="eastAsia"/>
                <w:b/>
                <w:bCs/>
                <w:sz w:val="22"/>
                <w:szCs w:val="22"/>
              </w:rPr>
              <w:t>3</w:t>
            </w:r>
            <w:r w:rsidRPr="002336D4">
              <w:rPr>
                <w:rFonts w:ascii="Times New Roman" w:hAnsi="Times New Roman" w:hint="eastAsia"/>
                <w:b/>
                <w:bCs/>
                <w:sz w:val="22"/>
                <w:szCs w:val="22"/>
              </w:rPr>
              <w:t>屆中國金融年會</w:t>
            </w:r>
            <w:r w:rsidRPr="002336D4">
              <w:rPr>
                <w:rFonts w:ascii="Times New Roman" w:hAnsi="Times New Roman" w:hint="eastAsia"/>
                <w:sz w:val="22"/>
                <w:szCs w:val="22"/>
              </w:rPr>
              <w:t>，復旦大學，上海，</w:t>
            </w:r>
            <w:smartTag w:uri="urn:schemas-microsoft-com:office:smarttags" w:element="chsdate">
              <w:smartTagPr>
                <w:attr w:name="Year" w:val="2006"/>
                <w:attr w:name="Month" w:val="10"/>
                <w:attr w:name="Day" w:val="28"/>
                <w:attr w:name="IsLunarDate" w:val="False"/>
                <w:attr w:name="IsROCDate" w:val="False"/>
              </w:smartTagPr>
              <w:r w:rsidRPr="002336D4">
                <w:rPr>
                  <w:rFonts w:ascii="Times New Roman" w:hAnsi="Times New Roman" w:hint="eastAsia"/>
                  <w:sz w:val="22"/>
                  <w:szCs w:val="22"/>
                </w:rPr>
                <w:t>2006</w:t>
              </w:r>
              <w:r w:rsidRPr="002336D4">
                <w:rPr>
                  <w:rFonts w:ascii="Times New Roman" w:hAnsi="Times New Roman" w:hint="eastAsia"/>
                  <w:sz w:val="22"/>
                  <w:szCs w:val="22"/>
                </w:rPr>
                <w:t>年</w:t>
              </w:r>
              <w:r w:rsidRPr="002336D4">
                <w:rPr>
                  <w:rFonts w:ascii="Times New Roman" w:hAnsi="Times New Roman" w:hint="eastAsia"/>
                  <w:sz w:val="22"/>
                  <w:szCs w:val="22"/>
                </w:rPr>
                <w:t>10</w:t>
              </w:r>
              <w:r w:rsidRPr="002336D4">
                <w:rPr>
                  <w:rFonts w:ascii="Times New Roman" w:hAnsi="Times New Roman" w:hint="eastAsia"/>
                  <w:sz w:val="22"/>
                  <w:szCs w:val="22"/>
                </w:rPr>
                <w:t>月</w:t>
              </w:r>
              <w:r w:rsidRPr="002336D4">
                <w:rPr>
                  <w:rFonts w:ascii="Times New Roman" w:hAnsi="Times New Roman" w:hint="eastAsia"/>
                  <w:sz w:val="22"/>
                  <w:szCs w:val="22"/>
                </w:rPr>
                <w:t>28</w:t>
              </w:r>
              <w:r w:rsidRPr="002336D4">
                <w:rPr>
                  <w:rFonts w:ascii="Times New Roman" w:hAnsi="Times New Roman" w:hint="eastAsia"/>
                  <w:sz w:val="22"/>
                  <w:szCs w:val="22"/>
                </w:rPr>
                <w:t>日</w:t>
              </w:r>
            </w:smartTag>
            <w:r w:rsidRPr="002336D4">
              <w:rPr>
                <w:rFonts w:ascii="Times New Roman" w:hAnsi="Times New Roman"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「中國大陸金融發展及其加入</w:t>
            </w:r>
            <w:r w:rsidRPr="002336D4">
              <w:rPr>
                <w:rFonts w:ascii="Times New Roman" w:hAnsi="Times New Roman" w:hint="eastAsia"/>
                <w:sz w:val="22"/>
                <w:szCs w:val="22"/>
              </w:rPr>
              <w:t>WTO</w:t>
            </w:r>
            <w:r w:rsidRPr="002336D4">
              <w:rPr>
                <w:rFonts w:ascii="Times New Roman" w:hAnsi="Times New Roman" w:hint="eastAsia"/>
                <w:sz w:val="22"/>
                <w:szCs w:val="22"/>
              </w:rPr>
              <w:t>開放金融市場之承諾」，</w:t>
            </w:r>
            <w:r w:rsidRPr="002336D4">
              <w:rPr>
                <w:rFonts w:ascii="Times New Roman" w:hAnsi="Times New Roman"/>
                <w:b/>
                <w:bCs/>
                <w:sz w:val="22"/>
                <w:szCs w:val="22"/>
              </w:rPr>
              <w:t>2006</w:t>
            </w:r>
            <w:r w:rsidRPr="002336D4">
              <w:rPr>
                <w:rFonts w:ascii="Times New Roman" w:hAnsi="Times New Roman"/>
                <w:b/>
                <w:bCs/>
                <w:sz w:val="22"/>
                <w:szCs w:val="22"/>
              </w:rPr>
              <w:t>海峽兩岸</w:t>
            </w:r>
          </w:p>
          <w:p w:rsidR="00260DBC" w:rsidRPr="002336D4" w:rsidRDefault="00260DBC" w:rsidP="00260DBC">
            <w:pPr>
              <w:ind w:leftChars="200" w:left="400"/>
              <w:rPr>
                <w:rFonts w:eastAsia="標楷體"/>
                <w:sz w:val="22"/>
                <w:szCs w:val="22"/>
              </w:rPr>
            </w:pPr>
            <w:r w:rsidRPr="002336D4">
              <w:rPr>
                <w:rFonts w:eastAsia="標楷體" w:hint="eastAsia"/>
                <w:b/>
                <w:bCs/>
                <w:sz w:val="22"/>
                <w:szCs w:val="22"/>
              </w:rPr>
              <w:t>財</w:t>
            </w:r>
            <w:r w:rsidRPr="002336D4">
              <w:rPr>
                <w:rFonts w:eastAsia="標楷體"/>
                <w:b/>
                <w:bCs/>
                <w:sz w:val="22"/>
                <w:szCs w:val="22"/>
              </w:rPr>
              <w:t>金趨勢研討會</w:t>
            </w:r>
            <w:r w:rsidRPr="002336D4">
              <w:rPr>
                <w:rFonts w:eastAsia="標楷體" w:hint="eastAsia"/>
                <w:b/>
                <w:bCs/>
                <w:sz w:val="22"/>
                <w:szCs w:val="22"/>
              </w:rPr>
              <w:t>暨</w:t>
            </w:r>
            <w:r w:rsidRPr="002336D4">
              <w:rPr>
                <w:rFonts w:eastAsia="標楷體"/>
                <w:b/>
                <w:bCs/>
                <w:sz w:val="22"/>
                <w:szCs w:val="22"/>
              </w:rPr>
              <w:t>第</w:t>
            </w:r>
            <w:r w:rsidRPr="002336D4">
              <w:rPr>
                <w:rFonts w:eastAsia="標楷體" w:hint="eastAsia"/>
                <w:b/>
                <w:bCs/>
                <w:sz w:val="22"/>
                <w:szCs w:val="22"/>
              </w:rPr>
              <w:t>4</w:t>
            </w:r>
            <w:r w:rsidRPr="002336D4">
              <w:rPr>
                <w:rFonts w:eastAsia="標楷體"/>
                <w:b/>
                <w:bCs/>
                <w:sz w:val="22"/>
                <w:szCs w:val="22"/>
              </w:rPr>
              <w:t>屆財務金融及財金未來學術暨實務研討會</w:t>
            </w:r>
            <w:r w:rsidRPr="002336D4">
              <w:rPr>
                <w:rFonts w:eastAsia="標楷體" w:hint="eastAsia"/>
                <w:sz w:val="22"/>
                <w:szCs w:val="22"/>
              </w:rPr>
              <w:t>，淡江大學，</w:t>
            </w:r>
            <w:smartTag w:uri="urn:schemas-microsoft-com:office:smarttags" w:element="chsdate">
              <w:smartTagPr>
                <w:attr w:name="Year" w:val="2006"/>
                <w:attr w:name="Month" w:val="12"/>
                <w:attr w:name="Day" w:val="26"/>
                <w:attr w:name="IsLunarDate" w:val="False"/>
                <w:attr w:name="IsROCDate" w:val="False"/>
              </w:smartTagPr>
              <w:r w:rsidRPr="002336D4">
                <w:rPr>
                  <w:rFonts w:eastAsia="標楷體" w:hint="eastAsia"/>
                  <w:sz w:val="22"/>
                  <w:szCs w:val="22"/>
                </w:rPr>
                <w:t>2006</w:t>
              </w:r>
              <w:r w:rsidRPr="002336D4">
                <w:rPr>
                  <w:rFonts w:hint="eastAsia"/>
                  <w:sz w:val="22"/>
                  <w:szCs w:val="22"/>
                </w:rPr>
                <w:t>年</w:t>
              </w:r>
              <w:r w:rsidRPr="002336D4">
                <w:rPr>
                  <w:rFonts w:eastAsia="標楷體" w:hint="eastAsia"/>
                  <w:sz w:val="22"/>
                  <w:szCs w:val="22"/>
                </w:rPr>
                <w:t>12</w:t>
              </w:r>
              <w:r w:rsidRPr="002336D4">
                <w:rPr>
                  <w:rFonts w:eastAsia="標楷體" w:hint="eastAsia"/>
                  <w:sz w:val="22"/>
                  <w:szCs w:val="22"/>
                </w:rPr>
                <w:t>月</w:t>
              </w:r>
              <w:r w:rsidRPr="002336D4">
                <w:rPr>
                  <w:rFonts w:eastAsia="標楷體" w:hint="eastAsia"/>
                  <w:sz w:val="22"/>
                  <w:szCs w:val="22"/>
                </w:rPr>
                <w:t>26</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「台灣產業升級與兩岸科技產業合作的展望」，</w:t>
            </w:r>
            <w:r w:rsidRPr="002336D4">
              <w:rPr>
                <w:rFonts w:ascii="Times New Roman" w:hAnsi="Times New Roman"/>
                <w:sz w:val="22"/>
                <w:szCs w:val="22"/>
              </w:rPr>
              <w:t>“</w:t>
            </w:r>
            <w:r w:rsidRPr="002336D4">
              <w:rPr>
                <w:rFonts w:ascii="Times New Roman" w:hAnsi="Times New Roman" w:hint="eastAsia"/>
                <w:b/>
                <w:bCs/>
                <w:sz w:val="22"/>
                <w:szCs w:val="22"/>
              </w:rPr>
              <w:t>海峽兩岸經濟交流與合作</w:t>
            </w:r>
            <w:r w:rsidRPr="002336D4">
              <w:rPr>
                <w:rFonts w:ascii="Times New Roman" w:hAnsi="Times New Roman"/>
                <w:b/>
                <w:bCs/>
                <w:sz w:val="22"/>
                <w:szCs w:val="22"/>
              </w:rPr>
              <w:t>”</w:t>
            </w:r>
            <w:r w:rsidRPr="002336D4">
              <w:rPr>
                <w:rFonts w:ascii="Times New Roman" w:hAnsi="Times New Roman" w:hint="eastAsia"/>
                <w:b/>
                <w:bCs/>
                <w:sz w:val="22"/>
                <w:szCs w:val="22"/>
              </w:rPr>
              <w:t>學術研</w:t>
            </w:r>
            <w:r w:rsidRPr="002336D4">
              <w:rPr>
                <w:rFonts w:ascii="Times New Roman" w:hAnsi="Times New Roman" w:hint="eastAsia"/>
                <w:b/>
                <w:bCs/>
                <w:sz w:val="22"/>
                <w:szCs w:val="22"/>
              </w:rPr>
              <w:lastRenderedPageBreak/>
              <w:t>究會議</w:t>
            </w:r>
            <w:r w:rsidRPr="002336D4">
              <w:rPr>
                <w:rFonts w:ascii="Times New Roman" w:hAnsi="Times New Roman" w:hint="eastAsia"/>
                <w:sz w:val="22"/>
                <w:szCs w:val="22"/>
              </w:rPr>
              <w:t>，廈門大學，</w:t>
            </w:r>
            <w:smartTag w:uri="urn:schemas-microsoft-com:office:smarttags" w:element="chsdate">
              <w:smartTagPr>
                <w:attr w:name="Year" w:val="2007"/>
                <w:attr w:name="Month" w:val="4"/>
                <w:attr w:name="Day" w:val="6"/>
                <w:attr w:name="IsLunarDate" w:val="False"/>
                <w:attr w:name="IsROCDate" w:val="False"/>
              </w:smartTagPr>
              <w:r w:rsidRPr="002336D4">
                <w:rPr>
                  <w:rFonts w:ascii="Times New Roman" w:hAnsi="Times New Roman" w:hint="eastAsia"/>
                  <w:sz w:val="22"/>
                  <w:szCs w:val="22"/>
                </w:rPr>
                <w:t>2007</w:t>
              </w:r>
              <w:r w:rsidRPr="002336D4">
                <w:rPr>
                  <w:rFonts w:ascii="Times New Roman" w:hAnsi="Times New Roman" w:hint="eastAsia"/>
                  <w:sz w:val="22"/>
                  <w:szCs w:val="22"/>
                </w:rPr>
                <w:t>年</w:t>
              </w:r>
              <w:r w:rsidRPr="002336D4">
                <w:rPr>
                  <w:rFonts w:ascii="Times New Roman" w:hAnsi="Times New Roman" w:hint="eastAsia"/>
                  <w:sz w:val="22"/>
                  <w:szCs w:val="22"/>
                </w:rPr>
                <w:t>4</w:t>
              </w:r>
              <w:r w:rsidRPr="002336D4">
                <w:rPr>
                  <w:rFonts w:ascii="Times New Roman" w:hAnsi="Times New Roman" w:hint="eastAsia"/>
                  <w:sz w:val="22"/>
                  <w:szCs w:val="22"/>
                </w:rPr>
                <w:t>月</w:t>
              </w:r>
              <w:r w:rsidRPr="002336D4">
                <w:rPr>
                  <w:rFonts w:ascii="Times New Roman" w:hAnsi="Times New Roman" w:hint="eastAsia"/>
                  <w:sz w:val="22"/>
                  <w:szCs w:val="22"/>
                </w:rPr>
                <w:t>6</w:t>
              </w:r>
              <w:r w:rsidRPr="002336D4">
                <w:rPr>
                  <w:rFonts w:ascii="Times New Roman" w:hAnsi="Times New Roman" w:hint="eastAsia"/>
                  <w:sz w:val="22"/>
                  <w:szCs w:val="22"/>
                </w:rPr>
                <w:t>日</w:t>
              </w:r>
            </w:smartTag>
            <w:r w:rsidRPr="002336D4">
              <w:rPr>
                <w:rFonts w:ascii="Times New Roman" w:hAnsi="Times New Roman"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「貿易自由化、景氣預期與人民幣匯率制度選擇」，</w:t>
            </w:r>
            <w:r w:rsidRPr="002336D4">
              <w:rPr>
                <w:rFonts w:ascii="Times New Roman" w:hAnsi="Times New Roman" w:hint="eastAsia"/>
                <w:b/>
                <w:bCs/>
                <w:sz w:val="22"/>
                <w:szCs w:val="22"/>
              </w:rPr>
              <w:t>國際會議上海論壇：經濟全球化與亞洲的選擇</w:t>
            </w:r>
            <w:r w:rsidRPr="002336D4">
              <w:rPr>
                <w:rFonts w:ascii="Times New Roman" w:hAnsi="Times New Roman" w:hint="eastAsia"/>
                <w:sz w:val="22"/>
                <w:szCs w:val="22"/>
              </w:rPr>
              <w:t>，復旦大學，</w:t>
            </w:r>
            <w:r w:rsidRPr="002336D4">
              <w:rPr>
                <w:rFonts w:ascii="Times New Roman" w:hAnsi="Times New Roman" w:hint="eastAsia"/>
                <w:sz w:val="22"/>
                <w:szCs w:val="22"/>
              </w:rPr>
              <w:t>2007</w:t>
            </w:r>
            <w:r w:rsidRPr="002336D4">
              <w:rPr>
                <w:rFonts w:ascii="Times New Roman" w:hAnsi="Times New Roman" w:hint="eastAsia"/>
                <w:sz w:val="22"/>
                <w:szCs w:val="22"/>
              </w:rPr>
              <w:t>年</w:t>
            </w:r>
            <w:r w:rsidRPr="002336D4">
              <w:rPr>
                <w:rFonts w:ascii="Times New Roman" w:hAnsi="Times New Roman" w:hint="eastAsia"/>
                <w:sz w:val="22"/>
                <w:szCs w:val="22"/>
              </w:rPr>
              <w:t>5</w:t>
            </w:r>
            <w:r w:rsidRPr="002336D4">
              <w:rPr>
                <w:rFonts w:ascii="Times New Roman" w:hAnsi="Times New Roman" w:hint="eastAsia"/>
                <w:sz w:val="22"/>
                <w:szCs w:val="22"/>
              </w:rPr>
              <w:t>月</w:t>
            </w:r>
            <w:r w:rsidRPr="002336D4">
              <w:rPr>
                <w:rFonts w:ascii="Times New Roman" w:hAnsi="Times New Roman" w:hint="eastAsia"/>
                <w:sz w:val="22"/>
                <w:szCs w:val="22"/>
              </w:rPr>
              <w:t>25-27</w:t>
            </w:r>
            <w:r w:rsidRPr="002336D4">
              <w:rPr>
                <w:rFonts w:ascii="Times New Roman" w:hAnsi="Times New Roman" w:hint="eastAsia"/>
                <w:sz w:val="22"/>
                <w:szCs w:val="22"/>
              </w:rPr>
              <w:t>日。</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「台灣中小企業創新與融資及兩岸產業合作」，</w:t>
            </w:r>
            <w:r w:rsidRPr="002336D4">
              <w:rPr>
                <w:rFonts w:ascii="Times New Roman" w:hAnsi="Times New Roman" w:hint="eastAsia"/>
                <w:b/>
                <w:sz w:val="22"/>
                <w:szCs w:val="22"/>
              </w:rPr>
              <w:t>2007</w:t>
            </w:r>
            <w:r w:rsidRPr="002336D4">
              <w:rPr>
                <w:rFonts w:ascii="Times New Roman" w:hAnsi="Times New Roman" w:hint="eastAsia"/>
                <w:b/>
                <w:sz w:val="22"/>
                <w:szCs w:val="22"/>
              </w:rPr>
              <w:t>南澳論壇兩岸產業合作與企業創新論文集</w:t>
            </w:r>
            <w:r w:rsidRPr="002336D4">
              <w:rPr>
                <w:rFonts w:ascii="Times New Roman" w:hAnsi="Times New Roman" w:hint="eastAsia"/>
                <w:sz w:val="22"/>
                <w:szCs w:val="22"/>
              </w:rPr>
              <w:t>，汕頭大學，</w:t>
            </w:r>
            <w:r w:rsidRPr="002336D4">
              <w:rPr>
                <w:rFonts w:ascii="Times New Roman" w:hAnsi="Times New Roman" w:hint="eastAsia"/>
                <w:sz w:val="22"/>
                <w:szCs w:val="22"/>
              </w:rPr>
              <w:t>2008</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hint="eastAsia"/>
                <w:sz w:val="22"/>
                <w:szCs w:val="22"/>
              </w:rPr>
              <w:t>「貨幣金融願望之展望與期許」</w:t>
            </w:r>
            <w:r w:rsidRPr="002336D4">
              <w:rPr>
                <w:rFonts w:ascii="Times New Roman" w:hAnsi="Times New Roman" w:hint="eastAsia"/>
                <w:b/>
                <w:sz w:val="22"/>
                <w:szCs w:val="22"/>
              </w:rPr>
              <w:t>，台大對新政府的期許論文集</w:t>
            </w:r>
            <w:r w:rsidRPr="002336D4">
              <w:rPr>
                <w:rFonts w:ascii="Times New Roman" w:hAnsi="Times New Roman" w:hint="eastAsia"/>
                <w:sz w:val="22"/>
                <w:szCs w:val="22"/>
              </w:rPr>
              <w:t>，台大出版中心，</w:t>
            </w:r>
            <w:r w:rsidRPr="002336D4">
              <w:rPr>
                <w:rFonts w:ascii="Times New Roman" w:hAnsi="Times New Roman" w:hint="eastAsia"/>
                <w:sz w:val="22"/>
                <w:szCs w:val="22"/>
              </w:rPr>
              <w:t>2008</w:t>
            </w:r>
            <w:r w:rsidRPr="002336D4">
              <w:rPr>
                <w:rFonts w:ascii="Times New Roman" w:hAnsi="Times New Roman" w:hint="eastAsia"/>
                <w:sz w:val="22"/>
                <w:szCs w:val="22"/>
              </w:rPr>
              <w:t>年。</w:t>
            </w:r>
          </w:p>
          <w:p w:rsidR="00260DBC" w:rsidRPr="002336D4" w:rsidRDefault="00260DBC" w:rsidP="003A40FF">
            <w:pPr>
              <w:pStyle w:val="afff1"/>
              <w:ind w:left="0"/>
              <w:rPr>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 xml:space="preserve">“Real Exchange Rate and Current Account Dynamics in a Finite-horizon Model with Sectoral Adjustment Costs,” </w:t>
            </w:r>
            <w:r w:rsidRPr="002336D4">
              <w:rPr>
                <w:rFonts w:ascii="Times New Roman" w:hAnsi="Times New Roman"/>
                <w:b/>
                <w:bCs/>
                <w:sz w:val="22"/>
                <w:szCs w:val="22"/>
              </w:rPr>
              <w:t>Korea and the World Economy, VI: Towards Asian Economic Community</w:t>
            </w:r>
            <w:r w:rsidRPr="002336D4">
              <w:rPr>
                <w:rFonts w:ascii="Times New Roman" w:hAnsi="Times New Roman"/>
                <w:sz w:val="22"/>
                <w:szCs w:val="22"/>
              </w:rPr>
              <w:t>, 2007, July 2 –3, University of Wollongong, Australia.</w:t>
            </w:r>
          </w:p>
          <w:p w:rsidR="00260DBC" w:rsidRPr="002336D4" w:rsidRDefault="00260DBC" w:rsidP="00A35527">
            <w:pPr>
              <w:pStyle w:val="afff1"/>
              <w:ind w:left="0"/>
              <w:rPr>
                <w:sz w:val="22"/>
                <w:szCs w:val="22"/>
              </w:rPr>
            </w:pPr>
          </w:p>
          <w:p w:rsidR="00260DBC" w:rsidRPr="002336D4" w:rsidRDefault="00260DBC" w:rsidP="00147BB4">
            <w:pPr>
              <w:pStyle w:val="afff1"/>
              <w:numPr>
                <w:ilvl w:val="0"/>
                <w:numId w:val="7"/>
              </w:numPr>
              <w:rPr>
                <w:rFonts w:ascii="Times New Roman" w:hAnsi="Times New Roman"/>
                <w:sz w:val="22"/>
                <w:szCs w:val="22"/>
              </w:rPr>
            </w:pPr>
            <w:r w:rsidRPr="002336D4">
              <w:rPr>
                <w:rFonts w:ascii="Times New Roman" w:hAnsi="Times New Roman"/>
                <w:sz w:val="22"/>
                <w:szCs w:val="22"/>
              </w:rPr>
              <w:t xml:space="preserve">“Real Exchange Rate and Current Account Dynamics in a Finite-horizon Model with Sectoral Adjustment Costs,” </w:t>
            </w:r>
            <w:r w:rsidRPr="002336D4">
              <w:rPr>
                <w:rFonts w:ascii="Times New Roman" w:hAnsi="Times New Roman"/>
                <w:b/>
                <w:bCs/>
                <w:sz w:val="22"/>
                <w:szCs w:val="22"/>
              </w:rPr>
              <w:t>the Asia-Pacific Economic Association (APEA) 2007 Conference in Hong Kong</w:t>
            </w:r>
            <w:r w:rsidRPr="002336D4">
              <w:rPr>
                <w:rFonts w:ascii="Times New Roman" w:hAnsi="Times New Roman"/>
                <w:sz w:val="22"/>
                <w:szCs w:val="22"/>
              </w:rPr>
              <w:t>, Hong Kong University of Science and Technology, 2007, July 25 –27.</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sz w:val="22"/>
                <w:szCs w:val="22"/>
              </w:rPr>
              <w:t>「新凱因斯</w:t>
            </w:r>
            <w:r w:rsidRPr="002336D4">
              <w:rPr>
                <w:rFonts w:eastAsia="標楷體"/>
                <w:sz w:val="22"/>
                <w:szCs w:val="22"/>
              </w:rPr>
              <w:t>DSGE</w:t>
            </w:r>
            <w:r w:rsidRPr="002336D4">
              <w:rPr>
                <w:rFonts w:eastAsia="標楷體"/>
                <w:sz w:val="22"/>
                <w:szCs w:val="22"/>
              </w:rPr>
              <w:t>模型與貨幣政策法則之匯率動態分析」，</w:t>
            </w:r>
            <w:r w:rsidRPr="002336D4">
              <w:rPr>
                <w:rFonts w:eastAsia="標楷體"/>
                <w:b/>
                <w:sz w:val="22"/>
                <w:szCs w:val="22"/>
              </w:rPr>
              <w:t>第</w:t>
            </w:r>
            <w:r w:rsidRPr="002336D4">
              <w:rPr>
                <w:rFonts w:eastAsia="標楷體" w:hint="eastAsia"/>
                <w:b/>
                <w:sz w:val="22"/>
                <w:szCs w:val="22"/>
              </w:rPr>
              <w:t>4</w:t>
            </w:r>
            <w:r w:rsidRPr="002336D4">
              <w:rPr>
                <w:rFonts w:eastAsia="標楷體" w:hint="eastAsia"/>
                <w:b/>
                <w:sz w:val="22"/>
                <w:szCs w:val="22"/>
              </w:rPr>
              <w:t>屆</w:t>
            </w:r>
            <w:r w:rsidRPr="002336D4">
              <w:rPr>
                <w:rFonts w:eastAsia="標楷體"/>
                <w:b/>
                <w:sz w:val="22"/>
                <w:szCs w:val="22"/>
              </w:rPr>
              <w:t>中國金融年會</w:t>
            </w:r>
            <w:r w:rsidRPr="002336D4">
              <w:rPr>
                <w:rFonts w:eastAsia="標楷體"/>
                <w:sz w:val="22"/>
                <w:szCs w:val="22"/>
              </w:rPr>
              <w:t>，湖南大學，</w:t>
            </w:r>
            <w:r w:rsidRPr="002336D4">
              <w:rPr>
                <w:rFonts w:eastAsia="標楷體"/>
                <w:sz w:val="22"/>
                <w:szCs w:val="22"/>
              </w:rPr>
              <w:t>2007</w:t>
            </w:r>
            <w:r w:rsidRPr="002336D4">
              <w:rPr>
                <w:rFonts w:eastAsia="標楷體"/>
                <w:sz w:val="22"/>
                <w:szCs w:val="22"/>
              </w:rPr>
              <w:t>年</w:t>
            </w:r>
            <w:r w:rsidRPr="002336D4">
              <w:rPr>
                <w:rFonts w:eastAsia="標楷體"/>
                <w:sz w:val="22"/>
                <w:szCs w:val="22"/>
              </w:rPr>
              <w:t>10</w:t>
            </w:r>
            <w:r w:rsidRPr="002336D4">
              <w:rPr>
                <w:rFonts w:eastAsia="標楷體"/>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「貨幣金融願景之展望與期許」，</w:t>
            </w:r>
            <w:r w:rsidRPr="002336D4">
              <w:rPr>
                <w:rFonts w:eastAsia="標楷體" w:hint="eastAsia"/>
                <w:b/>
                <w:sz w:val="22"/>
                <w:szCs w:val="22"/>
              </w:rPr>
              <w:t>臺大對新政府的期許研討會</w:t>
            </w:r>
            <w:r w:rsidRPr="002336D4">
              <w:rPr>
                <w:rFonts w:eastAsia="標楷體" w:hint="eastAsia"/>
                <w:sz w:val="22"/>
                <w:szCs w:val="22"/>
              </w:rPr>
              <w:t>，台灣大學，</w:t>
            </w: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r w:rsidRPr="002336D4">
              <w:rPr>
                <w:rFonts w:eastAsia="標楷體" w:hint="eastAsia"/>
                <w:sz w:val="22"/>
                <w:szCs w:val="22"/>
              </w:rPr>
              <w:t>24-25</w:t>
            </w:r>
            <w:r w:rsidRPr="002336D4">
              <w:rPr>
                <w:rFonts w:eastAsia="標楷體" w:hint="eastAsia"/>
                <w:sz w:val="22"/>
                <w:szCs w:val="22"/>
              </w:rPr>
              <w:t>日。</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ascii="標楷體" w:eastAsia="標楷體" w:hAnsi="標楷體"/>
                <w:sz w:val="22"/>
                <w:szCs w:val="22"/>
              </w:rPr>
            </w:pPr>
            <w:r w:rsidRPr="002336D4">
              <w:rPr>
                <w:rFonts w:ascii="標楷體" w:eastAsia="標楷體" w:hAnsi="標楷體" w:hint="eastAsia"/>
                <w:sz w:val="22"/>
                <w:szCs w:val="22"/>
              </w:rPr>
              <w:t>「台灣與海西區之間經濟交流與合作研究」，</w:t>
            </w:r>
            <w:r w:rsidRPr="002336D4">
              <w:rPr>
                <w:rFonts w:ascii="標楷體" w:eastAsia="標楷體" w:hAnsi="標楷體" w:hint="eastAsia"/>
                <w:b/>
                <w:sz w:val="22"/>
                <w:szCs w:val="22"/>
              </w:rPr>
              <w:t>海峽兩岸經濟發展論壇(福州)論文匯編</w:t>
            </w:r>
            <w:r w:rsidRPr="002336D4">
              <w:rPr>
                <w:rFonts w:ascii="標楷體" w:eastAsia="標楷體" w:hAnsi="標楷體" w:hint="eastAsia"/>
                <w:sz w:val="22"/>
                <w:szCs w:val="22"/>
              </w:rPr>
              <w:t>，海峽兩岸經濟發展論壇，2008。</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w:t>
            </w:r>
            <w:r w:rsidRPr="002336D4">
              <w:rPr>
                <w:rFonts w:eastAsia="標楷體"/>
                <w:sz w:val="22"/>
                <w:szCs w:val="22"/>
              </w:rPr>
              <w:t>”</w:t>
            </w:r>
            <w:r w:rsidRPr="002336D4">
              <w:rPr>
                <w:rFonts w:eastAsia="標楷體" w:hint="eastAsia"/>
                <w:sz w:val="22"/>
                <w:szCs w:val="22"/>
              </w:rPr>
              <w:t>金廈特區</w:t>
            </w:r>
            <w:r w:rsidRPr="002336D4">
              <w:rPr>
                <w:rFonts w:eastAsia="標楷體"/>
                <w:sz w:val="22"/>
                <w:szCs w:val="22"/>
              </w:rPr>
              <w:t>”</w:t>
            </w:r>
            <w:r w:rsidRPr="002336D4">
              <w:rPr>
                <w:rFonts w:eastAsia="標楷體" w:hint="eastAsia"/>
                <w:sz w:val="22"/>
                <w:szCs w:val="22"/>
              </w:rPr>
              <w:t>與</w:t>
            </w:r>
            <w:r w:rsidRPr="002336D4">
              <w:rPr>
                <w:rFonts w:eastAsia="標楷體"/>
                <w:sz w:val="22"/>
                <w:szCs w:val="22"/>
              </w:rPr>
              <w:t>”</w:t>
            </w:r>
            <w:r w:rsidRPr="002336D4">
              <w:rPr>
                <w:rFonts w:eastAsia="標楷體" w:hint="eastAsia"/>
                <w:sz w:val="22"/>
                <w:szCs w:val="22"/>
              </w:rPr>
              <w:t>兩岸共同市場</w:t>
            </w:r>
            <w:r w:rsidRPr="002336D4">
              <w:rPr>
                <w:rFonts w:eastAsia="標楷體"/>
                <w:sz w:val="22"/>
                <w:szCs w:val="22"/>
              </w:rPr>
              <w:t>”</w:t>
            </w:r>
            <w:r w:rsidRPr="002336D4">
              <w:rPr>
                <w:rFonts w:eastAsia="標楷體" w:hint="eastAsia"/>
                <w:sz w:val="22"/>
                <w:szCs w:val="22"/>
              </w:rPr>
              <w:t>試點」，</w:t>
            </w:r>
            <w:r w:rsidRPr="002336D4">
              <w:rPr>
                <w:rFonts w:eastAsia="標楷體" w:hint="eastAsia"/>
                <w:b/>
                <w:sz w:val="22"/>
                <w:szCs w:val="22"/>
              </w:rPr>
              <w:t>金廈特區座談會</w:t>
            </w:r>
            <w:r w:rsidRPr="002336D4">
              <w:rPr>
                <w:rFonts w:eastAsia="標楷體" w:hint="eastAsia"/>
                <w:sz w:val="22"/>
                <w:szCs w:val="22"/>
              </w:rPr>
              <w:t>，台灣競爭力論壇，</w:t>
            </w:r>
            <w:smartTag w:uri="urn:schemas-microsoft-com:office:smarttags" w:element="chsdate">
              <w:smartTagPr>
                <w:attr w:name="IsROCDate" w:val="False"/>
                <w:attr w:name="IsLunarDate" w:val="False"/>
                <w:attr w:name="Day" w:val="14"/>
                <w:attr w:name="Month" w:val="4"/>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4</w:t>
              </w:r>
              <w:r w:rsidRPr="002336D4">
                <w:rPr>
                  <w:rFonts w:eastAsia="標楷體" w:hint="eastAsia"/>
                  <w:sz w:val="22"/>
                  <w:szCs w:val="22"/>
                </w:rPr>
                <w:t>月</w:t>
              </w:r>
              <w:r w:rsidRPr="002336D4">
                <w:rPr>
                  <w:rFonts w:eastAsia="標楷體" w:hint="eastAsia"/>
                  <w:sz w:val="22"/>
                  <w:szCs w:val="22"/>
                </w:rPr>
                <w:t>14</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「人民幣區域化、台幣與人民幣兌換開放及台灣因應對策」，</w:t>
            </w:r>
            <w:r w:rsidRPr="002336D4">
              <w:rPr>
                <w:rFonts w:eastAsia="標楷體" w:hint="eastAsia"/>
                <w:b/>
                <w:sz w:val="22"/>
                <w:szCs w:val="22"/>
              </w:rPr>
              <w:t>金融證券投資諮詢委員會財金論壇</w:t>
            </w:r>
            <w:r w:rsidRPr="002336D4">
              <w:rPr>
                <w:rFonts w:eastAsia="標楷體" w:hint="eastAsia"/>
                <w:sz w:val="22"/>
                <w:szCs w:val="22"/>
              </w:rPr>
              <w:t>，台灣綜合研究院，</w:t>
            </w:r>
            <w:smartTag w:uri="urn:schemas-microsoft-com:office:smarttags" w:element="chsdate">
              <w:smartTagPr>
                <w:attr w:name="IsROCDate" w:val="False"/>
                <w:attr w:name="IsLunarDate" w:val="False"/>
                <w:attr w:name="Day" w:val="28"/>
                <w:attr w:name="Month" w:val="5"/>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r w:rsidRPr="002336D4">
                <w:rPr>
                  <w:rFonts w:eastAsia="標楷體" w:hint="eastAsia"/>
                  <w:sz w:val="22"/>
                  <w:szCs w:val="22"/>
                </w:rPr>
                <w:t>28</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「由泛珠三角之區域合作看泛長三角區域合作之發展：台灣之角色」，</w:t>
            </w:r>
            <w:r w:rsidRPr="002336D4">
              <w:rPr>
                <w:rFonts w:eastAsia="標楷體" w:hint="eastAsia"/>
                <w:b/>
                <w:sz w:val="22"/>
                <w:szCs w:val="22"/>
              </w:rPr>
              <w:t>泛長三角合作與發展論壇</w:t>
            </w:r>
            <w:r w:rsidRPr="002336D4">
              <w:rPr>
                <w:rFonts w:eastAsia="標楷體" w:hint="eastAsia"/>
                <w:b/>
                <w:sz w:val="22"/>
                <w:szCs w:val="22"/>
              </w:rPr>
              <w:t>(</w:t>
            </w:r>
            <w:r w:rsidRPr="002336D4">
              <w:rPr>
                <w:rFonts w:eastAsia="標楷體" w:hint="eastAsia"/>
                <w:b/>
                <w:sz w:val="22"/>
                <w:szCs w:val="22"/>
              </w:rPr>
              <w:t>上海</w:t>
            </w:r>
            <w:r w:rsidRPr="002336D4">
              <w:rPr>
                <w:rFonts w:eastAsia="標楷體" w:hint="eastAsia"/>
                <w:b/>
                <w:sz w:val="22"/>
                <w:szCs w:val="22"/>
              </w:rPr>
              <w:t>)</w:t>
            </w:r>
            <w:r w:rsidRPr="002336D4">
              <w:rPr>
                <w:rFonts w:eastAsia="標楷體" w:hint="eastAsia"/>
                <w:sz w:val="22"/>
                <w:szCs w:val="22"/>
              </w:rPr>
              <w:t>，上海社會科學院，</w:t>
            </w: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7</w:t>
            </w:r>
            <w:r w:rsidRPr="002336D4">
              <w:rPr>
                <w:rFonts w:eastAsia="標楷體" w:hint="eastAsia"/>
                <w:sz w:val="22"/>
                <w:szCs w:val="22"/>
              </w:rPr>
              <w:t>月</w:t>
            </w:r>
            <w:r w:rsidRPr="002336D4">
              <w:rPr>
                <w:rFonts w:eastAsia="標楷體" w:hint="eastAsia"/>
                <w:sz w:val="22"/>
                <w:szCs w:val="22"/>
              </w:rPr>
              <w:t>25-28</w:t>
            </w:r>
            <w:r w:rsidRPr="002336D4">
              <w:rPr>
                <w:rFonts w:eastAsia="標楷體" w:hint="eastAsia"/>
                <w:sz w:val="22"/>
                <w:szCs w:val="22"/>
              </w:rPr>
              <w:t>日。</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「兩岸三地經濟整合」，</w:t>
            </w:r>
            <w:r w:rsidRPr="002336D4">
              <w:rPr>
                <w:rFonts w:eastAsia="標楷體" w:hint="eastAsia"/>
                <w:b/>
                <w:bCs/>
                <w:sz w:val="22"/>
                <w:szCs w:val="22"/>
              </w:rPr>
              <w:t>兩岸發展論壇：兩岸經貿發展現狀與趨勢</w:t>
            </w:r>
            <w:r w:rsidRPr="002336D4">
              <w:rPr>
                <w:rFonts w:eastAsia="標楷體" w:hint="eastAsia"/>
                <w:sz w:val="22"/>
                <w:szCs w:val="22"/>
              </w:rPr>
              <w:t>，浙江大學，</w:t>
            </w:r>
            <w:smartTag w:uri="urn:schemas-microsoft-com:office:smarttags" w:element="chsdate">
              <w:smartTagPr>
                <w:attr w:name="IsROCDate" w:val="False"/>
                <w:attr w:name="IsLunarDate" w:val="False"/>
                <w:attr w:name="Day" w:val="25"/>
                <w:attr w:name="Month" w:val="10"/>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r w:rsidRPr="002336D4">
                <w:rPr>
                  <w:rFonts w:eastAsia="標楷體" w:hint="eastAsia"/>
                  <w:sz w:val="22"/>
                  <w:szCs w:val="22"/>
                </w:rPr>
                <w:t>25</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「美國金融危機下兩岸金融交流合作之策略」，</w:t>
            </w:r>
            <w:r w:rsidRPr="002336D4">
              <w:rPr>
                <w:rFonts w:eastAsia="標楷體"/>
                <w:b/>
                <w:sz w:val="22"/>
                <w:szCs w:val="22"/>
              </w:rPr>
              <w:t>兩岸三地經濟合作與發展論壇</w:t>
            </w:r>
            <w:r w:rsidRPr="002336D4">
              <w:rPr>
                <w:rFonts w:eastAsia="標楷體" w:hint="eastAsia"/>
                <w:sz w:val="22"/>
                <w:szCs w:val="22"/>
              </w:rPr>
              <w:t>，香港財政司，</w:t>
            </w:r>
            <w:smartTag w:uri="urn:schemas-microsoft-com:office:smarttags" w:element="chsdate">
              <w:smartTagPr>
                <w:attr w:name="IsROCDate" w:val="False"/>
                <w:attr w:name="IsLunarDate" w:val="False"/>
                <w:attr w:name="Day" w:val="29"/>
                <w:attr w:name="Month" w:val="10"/>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r w:rsidRPr="002336D4">
                <w:rPr>
                  <w:rFonts w:eastAsia="標楷體" w:hint="eastAsia"/>
                  <w:sz w:val="22"/>
                  <w:szCs w:val="22"/>
                </w:rPr>
                <w:t>29</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「美國金融危機下兩岸金融交流合作之策略」，</w:t>
            </w:r>
            <w:r w:rsidRPr="002336D4">
              <w:rPr>
                <w:rFonts w:eastAsia="標楷體" w:hint="eastAsia"/>
                <w:b/>
                <w:sz w:val="22"/>
                <w:szCs w:val="22"/>
              </w:rPr>
              <w:t>新形勢下兩岸經濟合作框架的購建與推動學術座談會</w:t>
            </w:r>
            <w:r w:rsidRPr="002336D4">
              <w:rPr>
                <w:rFonts w:eastAsia="標楷體" w:hint="eastAsia"/>
                <w:sz w:val="22"/>
                <w:szCs w:val="22"/>
              </w:rPr>
              <w:t>，中國社科院台灣研究所，</w:t>
            </w:r>
            <w:smartTag w:uri="urn:schemas-microsoft-com:office:smarttags" w:element="chsdate">
              <w:smartTagPr>
                <w:attr w:name="IsROCDate" w:val="False"/>
                <w:attr w:name="IsLunarDate" w:val="False"/>
                <w:attr w:name="Day" w:val="13"/>
                <w:attr w:name="Month" w:val="11"/>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11</w:t>
              </w:r>
              <w:r w:rsidRPr="002336D4">
                <w:rPr>
                  <w:rFonts w:eastAsia="標楷體" w:hint="eastAsia"/>
                  <w:sz w:val="22"/>
                  <w:szCs w:val="22"/>
                </w:rPr>
                <w:t>月</w:t>
              </w:r>
              <w:r w:rsidRPr="002336D4">
                <w:rPr>
                  <w:rFonts w:eastAsia="標楷體" w:hint="eastAsia"/>
                  <w:sz w:val="22"/>
                  <w:szCs w:val="22"/>
                </w:rPr>
                <w:t>13</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lastRenderedPageBreak/>
              <w:t>「建立台灣成為亞太資產管理中心與籌資中心之分析」，</w:t>
            </w:r>
            <w:r w:rsidRPr="002336D4">
              <w:rPr>
                <w:rFonts w:eastAsia="標楷體" w:hint="eastAsia"/>
                <w:b/>
                <w:sz w:val="22"/>
                <w:szCs w:val="22"/>
              </w:rPr>
              <w:t>開創台灣金融新局論壇</w:t>
            </w:r>
            <w:r w:rsidRPr="002336D4">
              <w:rPr>
                <w:rFonts w:eastAsia="標楷體" w:hint="eastAsia"/>
                <w:sz w:val="22"/>
                <w:szCs w:val="22"/>
              </w:rPr>
              <w:t>，淡江大學，</w:t>
            </w: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11</w:t>
            </w:r>
            <w:r w:rsidRPr="002336D4">
              <w:rPr>
                <w:rFonts w:eastAsia="標楷體" w:hint="eastAsia"/>
                <w:sz w:val="22"/>
                <w:szCs w:val="22"/>
              </w:rPr>
              <w:t>月</w:t>
            </w:r>
            <w:r w:rsidRPr="002336D4">
              <w:rPr>
                <w:rFonts w:eastAsia="標楷體" w:hint="eastAsia"/>
                <w:sz w:val="22"/>
                <w:szCs w:val="22"/>
              </w:rPr>
              <w:t>20</w:t>
            </w:r>
            <w:r w:rsidRPr="002336D4">
              <w:rPr>
                <w:rFonts w:eastAsia="標楷體" w:hint="eastAsia"/>
                <w:sz w:val="22"/>
                <w:szCs w:val="22"/>
              </w:rPr>
              <w:t>日。</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「美國金融危機的主要風險點路徑及兩岸銀行業面臨之挑戰及合作契機」，</w:t>
            </w:r>
            <w:r w:rsidRPr="002336D4">
              <w:rPr>
                <w:rFonts w:eastAsia="標楷體" w:hint="eastAsia"/>
                <w:b/>
                <w:sz w:val="22"/>
                <w:szCs w:val="22"/>
              </w:rPr>
              <w:t>2008</w:t>
            </w:r>
            <w:r w:rsidRPr="002336D4">
              <w:rPr>
                <w:rFonts w:eastAsia="標楷體" w:hint="eastAsia"/>
                <w:b/>
                <w:sz w:val="22"/>
                <w:szCs w:val="22"/>
              </w:rPr>
              <w:t>中國銀行家論壇</w:t>
            </w:r>
            <w:r w:rsidRPr="002336D4">
              <w:rPr>
                <w:rFonts w:eastAsia="標楷體" w:hint="eastAsia"/>
                <w:sz w:val="22"/>
                <w:szCs w:val="22"/>
              </w:rPr>
              <w:t>，中國銀行家雜誌，</w:t>
            </w:r>
            <w:smartTag w:uri="urn:schemas-microsoft-com:office:smarttags" w:element="chsdate">
              <w:smartTagPr>
                <w:attr w:name="IsROCDate" w:val="False"/>
                <w:attr w:name="IsLunarDate" w:val="False"/>
                <w:attr w:name="Day" w:val="13"/>
                <w:attr w:name="Month" w:val="12"/>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12</w:t>
              </w:r>
              <w:r w:rsidRPr="002336D4">
                <w:rPr>
                  <w:rFonts w:eastAsia="標楷體" w:hint="eastAsia"/>
                  <w:sz w:val="22"/>
                  <w:szCs w:val="22"/>
                </w:rPr>
                <w:t>月</w:t>
              </w:r>
              <w:r w:rsidRPr="002336D4">
                <w:rPr>
                  <w:rFonts w:eastAsia="標楷體" w:hint="eastAsia"/>
                  <w:sz w:val="22"/>
                  <w:szCs w:val="22"/>
                </w:rPr>
                <w:t>13</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「整合兩岸金融資</w:t>
            </w:r>
            <w:r w:rsidRPr="002336D4">
              <w:rPr>
                <w:rFonts w:ascii="標楷體" w:eastAsia="標楷體" w:hAnsi="標楷體" w:hint="eastAsia"/>
                <w:sz w:val="22"/>
                <w:szCs w:val="22"/>
              </w:rPr>
              <w:t>源，</w:t>
            </w:r>
            <w:r w:rsidRPr="002336D4">
              <w:rPr>
                <w:rFonts w:eastAsia="標楷體" w:hint="eastAsia"/>
                <w:sz w:val="22"/>
                <w:szCs w:val="22"/>
              </w:rPr>
              <w:t>促進兩岸銀行業的交流與合作」，</w:t>
            </w:r>
            <w:r w:rsidRPr="002336D4">
              <w:rPr>
                <w:rFonts w:eastAsia="標楷體" w:hint="eastAsia"/>
                <w:b/>
                <w:sz w:val="22"/>
                <w:szCs w:val="22"/>
              </w:rPr>
              <w:t>兩岸經貿文化論壇</w:t>
            </w:r>
            <w:r w:rsidRPr="002336D4">
              <w:rPr>
                <w:rFonts w:eastAsia="標楷體" w:hint="eastAsia"/>
                <w:sz w:val="22"/>
                <w:szCs w:val="22"/>
              </w:rPr>
              <w:t>，</w:t>
            </w: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12</w:t>
            </w:r>
            <w:r w:rsidRPr="002336D4">
              <w:rPr>
                <w:rFonts w:eastAsia="標楷體" w:hint="eastAsia"/>
                <w:sz w:val="22"/>
                <w:szCs w:val="22"/>
              </w:rPr>
              <w:t>月</w:t>
            </w:r>
            <w:r w:rsidRPr="002336D4">
              <w:rPr>
                <w:rFonts w:eastAsia="標楷體" w:hint="eastAsia"/>
                <w:sz w:val="22"/>
                <w:szCs w:val="22"/>
              </w:rPr>
              <w:t>20</w:t>
            </w:r>
            <w:r w:rsidRPr="002336D4">
              <w:rPr>
                <w:rFonts w:eastAsia="標楷體" w:hint="eastAsia"/>
                <w:sz w:val="22"/>
                <w:szCs w:val="22"/>
              </w:rPr>
              <w:t>日。</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「台灣銀行業監理機制及兩岸金融</w:t>
            </w:r>
            <w:r w:rsidRPr="002336D4">
              <w:rPr>
                <w:rFonts w:eastAsia="標楷體" w:hint="eastAsia"/>
                <w:sz w:val="22"/>
                <w:szCs w:val="22"/>
              </w:rPr>
              <w:t>MOU</w:t>
            </w:r>
            <w:r w:rsidRPr="002336D4">
              <w:rPr>
                <w:rFonts w:eastAsia="標楷體" w:hint="eastAsia"/>
                <w:sz w:val="22"/>
                <w:szCs w:val="22"/>
              </w:rPr>
              <w:t>簽訂」，</w:t>
            </w:r>
            <w:r w:rsidRPr="002336D4">
              <w:rPr>
                <w:rFonts w:eastAsia="標楷體" w:hint="eastAsia"/>
                <w:b/>
                <w:sz w:val="22"/>
                <w:szCs w:val="22"/>
              </w:rPr>
              <w:t>兩岸經貿文化論壇</w:t>
            </w:r>
            <w:r w:rsidRPr="002336D4">
              <w:rPr>
                <w:rFonts w:eastAsia="標楷體" w:hint="eastAsia"/>
                <w:sz w:val="22"/>
                <w:szCs w:val="22"/>
              </w:rPr>
              <w:t>，</w:t>
            </w: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12</w:t>
            </w:r>
            <w:r w:rsidRPr="002336D4">
              <w:rPr>
                <w:rFonts w:eastAsia="標楷體" w:hint="eastAsia"/>
                <w:sz w:val="22"/>
                <w:szCs w:val="22"/>
              </w:rPr>
              <w:t>月</w:t>
            </w:r>
            <w:r w:rsidRPr="002336D4">
              <w:rPr>
                <w:rFonts w:eastAsia="標楷體" w:hint="eastAsia"/>
                <w:sz w:val="22"/>
                <w:szCs w:val="22"/>
              </w:rPr>
              <w:t>20</w:t>
            </w:r>
            <w:r w:rsidRPr="002336D4">
              <w:rPr>
                <w:rFonts w:eastAsia="標楷體" w:hint="eastAsia"/>
                <w:sz w:val="22"/>
                <w:szCs w:val="22"/>
              </w:rPr>
              <w:t>日。</w:t>
            </w:r>
            <w:r w:rsidRPr="002336D4">
              <w:rPr>
                <w:rFonts w:eastAsia="標楷體"/>
                <w:sz w:val="22"/>
                <w:szCs w:val="22"/>
              </w:rPr>
              <w:br/>
            </w: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「資本主義危機與教訓」，</w:t>
            </w:r>
            <w:r w:rsidRPr="002336D4">
              <w:rPr>
                <w:rFonts w:eastAsia="標楷體" w:hint="eastAsia"/>
                <w:b/>
                <w:sz w:val="22"/>
                <w:szCs w:val="22"/>
              </w:rPr>
              <w:t>2008</w:t>
            </w:r>
            <w:r w:rsidRPr="002336D4">
              <w:rPr>
                <w:rFonts w:eastAsia="標楷體" w:hint="eastAsia"/>
                <w:b/>
                <w:sz w:val="22"/>
                <w:szCs w:val="22"/>
              </w:rPr>
              <w:t>金融海嘯資本主義危機研討會</w:t>
            </w:r>
            <w:r w:rsidRPr="002336D4">
              <w:rPr>
                <w:rFonts w:eastAsia="標楷體" w:hint="eastAsia"/>
                <w:sz w:val="22"/>
                <w:szCs w:val="22"/>
              </w:rPr>
              <w:t>，台灣競爭力論壇，</w:t>
            </w:r>
            <w:smartTag w:uri="urn:schemas-microsoft-com:office:smarttags" w:element="chsdate">
              <w:smartTagPr>
                <w:attr w:name="IsROCDate" w:val="False"/>
                <w:attr w:name="IsLunarDate" w:val="False"/>
                <w:attr w:name="Day" w:val="28"/>
                <w:attr w:name="Month" w:val="12"/>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12</w:t>
              </w:r>
              <w:r w:rsidRPr="002336D4">
                <w:rPr>
                  <w:rFonts w:eastAsia="標楷體" w:hint="eastAsia"/>
                  <w:sz w:val="22"/>
                  <w:szCs w:val="22"/>
                </w:rPr>
                <w:t>月</w:t>
              </w:r>
              <w:r w:rsidRPr="002336D4">
                <w:rPr>
                  <w:rFonts w:eastAsia="標楷體" w:hint="eastAsia"/>
                  <w:sz w:val="22"/>
                  <w:szCs w:val="22"/>
                </w:rPr>
                <w:t>28</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「中國大陸應對全球金融海嘯的政策及推動國際與區域合作之作為」，</w:t>
            </w:r>
            <w:r w:rsidRPr="002336D4">
              <w:rPr>
                <w:rFonts w:eastAsia="標楷體" w:hint="eastAsia"/>
                <w:b/>
                <w:sz w:val="22"/>
                <w:szCs w:val="22"/>
              </w:rPr>
              <w:t>經貿策略小組會議</w:t>
            </w:r>
            <w:r w:rsidRPr="002336D4">
              <w:rPr>
                <w:rFonts w:eastAsia="標楷體" w:hint="eastAsia"/>
                <w:sz w:val="22"/>
                <w:szCs w:val="22"/>
              </w:rPr>
              <w:t>，遠景基金會，</w:t>
            </w:r>
            <w:smartTag w:uri="urn:schemas-microsoft-com:office:smarttags" w:element="chsdate">
              <w:smartTagPr>
                <w:attr w:name="IsROCDate" w:val="False"/>
                <w:attr w:name="IsLunarDate" w:val="False"/>
                <w:attr w:name="Day" w:val="28"/>
                <w:attr w:name="Month" w:val="12"/>
                <w:attr w:name="Year" w:val="2008"/>
              </w:smartTagPr>
              <w:r w:rsidRPr="002336D4">
                <w:rPr>
                  <w:rFonts w:eastAsia="標楷體" w:hint="eastAsia"/>
                  <w:sz w:val="22"/>
                  <w:szCs w:val="22"/>
                </w:rPr>
                <w:t>2008</w:t>
              </w:r>
              <w:r w:rsidRPr="002336D4">
                <w:rPr>
                  <w:rFonts w:eastAsia="標楷體" w:hint="eastAsia"/>
                  <w:sz w:val="22"/>
                  <w:szCs w:val="22"/>
                </w:rPr>
                <w:t>年</w:t>
              </w:r>
              <w:r w:rsidRPr="002336D4">
                <w:rPr>
                  <w:rFonts w:eastAsia="標楷體" w:hint="eastAsia"/>
                  <w:sz w:val="22"/>
                  <w:szCs w:val="22"/>
                </w:rPr>
                <w:t>12</w:t>
              </w:r>
              <w:r w:rsidRPr="002336D4">
                <w:rPr>
                  <w:rFonts w:eastAsia="標楷體" w:hint="eastAsia"/>
                  <w:sz w:val="22"/>
                  <w:szCs w:val="22"/>
                </w:rPr>
                <w:t>月</w:t>
              </w:r>
              <w:r w:rsidRPr="002336D4">
                <w:rPr>
                  <w:rFonts w:eastAsia="標楷體" w:hint="eastAsia"/>
                  <w:sz w:val="22"/>
                  <w:szCs w:val="22"/>
                </w:rPr>
                <w:t>28</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「人民幣的國際影響力不容小覷」，</w:t>
            </w:r>
            <w:r w:rsidRPr="002336D4">
              <w:rPr>
                <w:rFonts w:eastAsia="標楷體" w:hint="eastAsia"/>
                <w:b/>
                <w:sz w:val="22"/>
                <w:szCs w:val="22"/>
              </w:rPr>
              <w:t>金融證券投資諮詢委員會財金論壇</w:t>
            </w:r>
            <w:r w:rsidRPr="002336D4">
              <w:rPr>
                <w:rFonts w:eastAsia="標楷體" w:hint="eastAsia"/>
                <w:sz w:val="22"/>
                <w:szCs w:val="22"/>
              </w:rPr>
              <w:t>，台灣綜合研究院，</w:t>
            </w:r>
            <w:smartTag w:uri="urn:schemas-microsoft-com:office:smarttags" w:element="chsdate">
              <w:smartTagPr>
                <w:attr w:name="IsROCDate" w:val="False"/>
                <w:attr w:name="IsLunarDate" w:val="False"/>
                <w:attr w:name="Day" w:val="31"/>
                <w:attr w:name="Month" w:val="3"/>
                <w:attr w:name="Year" w:val="2009"/>
              </w:smartTagPr>
              <w:r w:rsidRPr="002336D4">
                <w:rPr>
                  <w:rFonts w:eastAsia="標楷體" w:hint="eastAsia"/>
                  <w:sz w:val="22"/>
                  <w:szCs w:val="22"/>
                </w:rPr>
                <w:t>2009</w:t>
              </w:r>
              <w:r w:rsidRPr="002336D4">
                <w:rPr>
                  <w:rFonts w:eastAsia="標楷體" w:hint="eastAsia"/>
                  <w:sz w:val="22"/>
                  <w:szCs w:val="22"/>
                </w:rPr>
                <w:t>年</w:t>
              </w:r>
              <w:smartTag w:uri="urn:schemas-microsoft-com:office:smarttags" w:element="chsdate">
                <w:smartTagPr>
                  <w:attr w:name="IsROCDate" w:val="False"/>
                  <w:attr w:name="IsLunarDate" w:val="False"/>
                  <w:attr w:name="Day" w:val="31"/>
                  <w:attr w:name="Month" w:val="3"/>
                  <w:attr w:name="Year" w:val="2009"/>
                </w:smartTagPr>
                <w:r w:rsidRPr="002336D4">
                  <w:rPr>
                    <w:rFonts w:eastAsia="標楷體" w:hint="eastAsia"/>
                    <w:sz w:val="22"/>
                    <w:szCs w:val="22"/>
                  </w:rPr>
                  <w:t>3</w:t>
                </w:r>
                <w:r w:rsidRPr="002336D4">
                  <w:rPr>
                    <w:rFonts w:eastAsia="標楷體" w:hint="eastAsia"/>
                    <w:sz w:val="22"/>
                    <w:szCs w:val="22"/>
                  </w:rPr>
                  <w:t>月</w:t>
                </w:r>
                <w:r w:rsidRPr="002336D4">
                  <w:rPr>
                    <w:rFonts w:eastAsia="標楷體" w:hint="eastAsia"/>
                    <w:sz w:val="22"/>
                    <w:szCs w:val="22"/>
                  </w:rPr>
                  <w:t>31</w:t>
                </w:r>
                <w:r w:rsidRPr="002336D4">
                  <w:rPr>
                    <w:rFonts w:eastAsia="標楷體" w:hint="eastAsia"/>
                    <w:sz w:val="22"/>
                    <w:szCs w:val="22"/>
                  </w:rPr>
                  <w:t>日</w:t>
                </w:r>
              </w:smartTag>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「金融海嘯對兩岸金融發展的影響與前景」，</w:t>
            </w:r>
            <w:r w:rsidRPr="002336D4">
              <w:rPr>
                <w:rFonts w:eastAsia="標楷體" w:hint="eastAsia"/>
                <w:b/>
                <w:bCs/>
                <w:sz w:val="22"/>
                <w:szCs w:val="22"/>
              </w:rPr>
              <w:t>上海論壇</w:t>
            </w:r>
            <w:r w:rsidRPr="002336D4">
              <w:rPr>
                <w:rFonts w:eastAsia="標楷體"/>
                <w:b/>
                <w:bCs/>
                <w:sz w:val="22"/>
                <w:szCs w:val="22"/>
              </w:rPr>
              <w:t>2009</w:t>
            </w:r>
            <w:r w:rsidRPr="002336D4">
              <w:rPr>
                <w:rFonts w:eastAsia="標楷體" w:hint="eastAsia"/>
                <w:sz w:val="22"/>
                <w:szCs w:val="22"/>
              </w:rPr>
              <w:t>，復旦大學，</w:t>
            </w:r>
            <w:smartTag w:uri="urn:schemas-microsoft-com:office:smarttags" w:element="chsdate">
              <w:smartTagPr>
                <w:attr w:name="IsROCDate" w:val="False"/>
                <w:attr w:name="IsLunarDate" w:val="False"/>
                <w:attr w:name="Day" w:val="12"/>
                <w:attr w:name="Month" w:val="5"/>
                <w:attr w:name="Year" w:val="2009"/>
              </w:smartTagP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r w:rsidRPr="002336D4">
                <w:rPr>
                  <w:rFonts w:eastAsia="標楷體" w:hint="eastAsia"/>
                  <w:sz w:val="22"/>
                  <w:szCs w:val="22"/>
                </w:rPr>
                <w:t>12</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「擴大兩岸經濟金融交流，發展海峽經濟區」，</w:t>
            </w:r>
            <w:r w:rsidRPr="002336D4">
              <w:rPr>
                <w:rFonts w:eastAsia="標楷體" w:hint="eastAsia"/>
                <w:b/>
                <w:sz w:val="22"/>
                <w:szCs w:val="22"/>
              </w:rPr>
              <w:t>海峽論壇</w:t>
            </w:r>
            <w:r w:rsidRPr="002336D4">
              <w:rPr>
                <w:rFonts w:eastAsia="標楷體" w:hint="eastAsia"/>
                <w:sz w:val="22"/>
                <w:szCs w:val="22"/>
              </w:rPr>
              <w:t>，福建省人民政府，</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r w:rsidRPr="002336D4">
              <w:rPr>
                <w:rFonts w:eastAsia="標楷體" w:hint="eastAsia"/>
                <w:sz w:val="22"/>
                <w:szCs w:val="22"/>
              </w:rPr>
              <w:t>15-22</w:t>
            </w:r>
            <w:r w:rsidRPr="002336D4">
              <w:rPr>
                <w:rFonts w:eastAsia="標楷體" w:hint="eastAsia"/>
                <w:sz w:val="22"/>
                <w:szCs w:val="22"/>
              </w:rPr>
              <w:t>日。</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bookmarkStart w:id="1" w:name="OLE_LINK2"/>
            <w:r w:rsidRPr="002336D4">
              <w:rPr>
                <w:rFonts w:eastAsia="標楷體" w:hint="eastAsia"/>
                <w:sz w:val="22"/>
                <w:szCs w:val="22"/>
              </w:rPr>
              <w:t>「金融海嘯衝擊下，中小企業融資兩岸合作」，</w:t>
            </w:r>
            <w:r w:rsidRPr="002336D4">
              <w:rPr>
                <w:rFonts w:eastAsia="標楷體"/>
                <w:b/>
                <w:bCs/>
                <w:sz w:val="22"/>
                <w:szCs w:val="22"/>
              </w:rPr>
              <w:t>2009</w:t>
            </w:r>
            <w:r w:rsidRPr="002336D4">
              <w:rPr>
                <w:rFonts w:eastAsia="標楷體" w:hint="eastAsia"/>
                <w:b/>
                <w:bCs/>
                <w:sz w:val="22"/>
                <w:szCs w:val="22"/>
              </w:rPr>
              <w:t>年桂台經貿合作論壇</w:t>
            </w:r>
            <w:r w:rsidRPr="002336D4">
              <w:rPr>
                <w:rFonts w:eastAsia="標楷體" w:hint="eastAsia"/>
                <w:b/>
                <w:sz w:val="22"/>
                <w:szCs w:val="22"/>
              </w:rPr>
              <w:t>-</w:t>
            </w:r>
            <w:r w:rsidRPr="002336D4">
              <w:rPr>
                <w:rFonts w:eastAsia="標楷體" w:hint="eastAsia"/>
                <w:b/>
                <w:sz w:val="22"/>
                <w:szCs w:val="22"/>
              </w:rPr>
              <w:t>兩岸產業共同市場研討會</w:t>
            </w:r>
            <w:r w:rsidRPr="002336D4">
              <w:rPr>
                <w:rFonts w:eastAsia="標楷體" w:hint="eastAsia"/>
                <w:sz w:val="22"/>
                <w:szCs w:val="22"/>
              </w:rPr>
              <w:t>，兩岸共同市場基金會，</w:t>
            </w:r>
            <w:smartTag w:uri="urn:schemas-microsoft-com:office:smarttags" w:element="chsdate">
              <w:smartTagPr>
                <w:attr w:name="IsROCDate" w:val="False"/>
                <w:attr w:name="IsLunarDate" w:val="False"/>
                <w:attr w:name="Day" w:val="22"/>
                <w:attr w:name="Month" w:val="5"/>
                <w:attr w:name="Year" w:val="2009"/>
              </w:smartTagP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r w:rsidRPr="002336D4">
                <w:rPr>
                  <w:rFonts w:eastAsia="標楷體" w:hint="eastAsia"/>
                  <w:sz w:val="22"/>
                  <w:szCs w:val="22"/>
                </w:rPr>
                <w:t>22</w:t>
              </w:r>
              <w:r w:rsidRPr="002336D4">
                <w:rPr>
                  <w:rFonts w:eastAsia="標楷體" w:hint="eastAsia"/>
                  <w:sz w:val="22"/>
                  <w:szCs w:val="22"/>
                </w:rPr>
                <w:t>日</w:t>
              </w:r>
            </w:smartTag>
            <w:r w:rsidRPr="002336D4">
              <w:rPr>
                <w:rFonts w:eastAsia="標楷體" w:hint="eastAsia"/>
                <w:sz w:val="22"/>
                <w:szCs w:val="22"/>
              </w:rPr>
              <w:t>。</w:t>
            </w:r>
            <w:bookmarkEnd w:id="1"/>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r w:rsidRPr="002336D4">
              <w:rPr>
                <w:rFonts w:eastAsia="標楷體" w:hint="eastAsia"/>
                <w:sz w:val="22"/>
                <w:szCs w:val="22"/>
              </w:rPr>
              <w:t>「人民幣國際化問題之研析」，</w:t>
            </w:r>
            <w:r w:rsidRPr="002336D4">
              <w:rPr>
                <w:rFonts w:eastAsia="標楷體" w:hint="eastAsia"/>
                <w:b/>
                <w:sz w:val="22"/>
                <w:szCs w:val="22"/>
              </w:rPr>
              <w:t>經貿策略小組會議</w:t>
            </w:r>
            <w:r w:rsidRPr="002336D4">
              <w:rPr>
                <w:rFonts w:eastAsia="標楷體" w:hint="eastAsia"/>
                <w:sz w:val="22"/>
                <w:szCs w:val="22"/>
              </w:rPr>
              <w:t>，遠景基金會，</w:t>
            </w:r>
            <w:smartTag w:uri="urn:schemas-microsoft-com:office:smarttags" w:element="chsdate">
              <w:smartTagPr>
                <w:attr w:name="IsROCDate" w:val="False"/>
                <w:attr w:name="IsLunarDate" w:val="False"/>
                <w:attr w:name="Day" w:val="26"/>
                <w:attr w:name="Month" w:val="5"/>
                <w:attr w:name="Year" w:val="2009"/>
              </w:smartTagP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r w:rsidRPr="002336D4">
                <w:rPr>
                  <w:rFonts w:eastAsia="標楷體" w:hint="eastAsia"/>
                  <w:sz w:val="22"/>
                  <w:szCs w:val="22"/>
                </w:rPr>
                <w:t>26</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r w:rsidRPr="002336D4">
              <w:rPr>
                <w:rFonts w:eastAsia="標楷體" w:hint="eastAsia"/>
                <w:sz w:val="22"/>
                <w:szCs w:val="22"/>
              </w:rPr>
              <w:t>「構建金廈特區與建設海峽金融中心具體措施」，</w:t>
            </w:r>
            <w:r w:rsidRPr="002336D4">
              <w:rPr>
                <w:rFonts w:eastAsia="標楷體" w:hint="eastAsia"/>
                <w:b/>
                <w:sz w:val="22"/>
                <w:szCs w:val="22"/>
              </w:rPr>
              <w:t>兩岸區域合作試點學術研討會</w:t>
            </w:r>
            <w:r w:rsidRPr="002336D4">
              <w:rPr>
                <w:rFonts w:eastAsia="標楷體" w:hint="eastAsia"/>
                <w:b/>
                <w:sz w:val="22"/>
                <w:szCs w:val="22"/>
              </w:rPr>
              <w:t>-</w:t>
            </w:r>
            <w:r w:rsidRPr="002336D4">
              <w:rPr>
                <w:rFonts w:eastAsia="標楷體" w:hint="eastAsia"/>
                <w:b/>
                <w:sz w:val="22"/>
                <w:szCs w:val="22"/>
              </w:rPr>
              <w:t>金廈特區構建與海峽經濟區建設</w:t>
            </w:r>
            <w:r w:rsidRPr="002336D4">
              <w:rPr>
                <w:rFonts w:eastAsia="標楷體" w:hint="eastAsia"/>
                <w:sz w:val="22"/>
                <w:szCs w:val="22"/>
              </w:rPr>
              <w:t>，台灣競爭力論壇與廈門大學台灣研究所，</w:t>
            </w:r>
            <w:smartTag w:uri="urn:schemas-microsoft-com:office:smarttags" w:element="chsdate">
              <w:smartTagPr>
                <w:attr w:name="IsROCDate" w:val="False"/>
                <w:attr w:name="IsLunarDate" w:val="False"/>
                <w:attr w:name="Day" w:val="6"/>
                <w:attr w:name="Month" w:val="6"/>
                <w:attr w:name="Year" w:val="2009"/>
              </w:smartTagP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6</w:t>
              </w:r>
              <w:r w:rsidRPr="002336D4">
                <w:rPr>
                  <w:rFonts w:eastAsia="標楷體" w:hint="eastAsia"/>
                  <w:sz w:val="22"/>
                  <w:szCs w:val="22"/>
                </w:rPr>
                <w:t>月</w:t>
              </w:r>
              <w:r w:rsidRPr="002336D4">
                <w:rPr>
                  <w:rFonts w:eastAsia="標楷體" w:hint="eastAsia"/>
                  <w:sz w:val="22"/>
                  <w:szCs w:val="22"/>
                </w:rPr>
                <w:t>6</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r w:rsidRPr="002336D4">
              <w:rPr>
                <w:rFonts w:eastAsia="標楷體" w:hint="eastAsia"/>
                <w:sz w:val="22"/>
                <w:szCs w:val="22"/>
              </w:rPr>
              <w:t>「兩岸經濟金融合作及促進廣西北部灣經濟區發展」，</w:t>
            </w:r>
            <w:r w:rsidRPr="002336D4">
              <w:rPr>
                <w:rFonts w:eastAsia="標楷體"/>
                <w:b/>
                <w:sz w:val="22"/>
                <w:szCs w:val="22"/>
              </w:rPr>
              <w:t>2009</w:t>
            </w:r>
            <w:r w:rsidRPr="002336D4">
              <w:rPr>
                <w:rFonts w:eastAsia="標楷體" w:hint="eastAsia"/>
                <w:b/>
                <w:sz w:val="22"/>
                <w:szCs w:val="22"/>
              </w:rPr>
              <w:t>泛北部灣經濟合作論壇</w:t>
            </w:r>
            <w:r w:rsidRPr="002336D4">
              <w:rPr>
                <w:rFonts w:eastAsia="標楷體" w:hint="eastAsia"/>
                <w:sz w:val="22"/>
                <w:szCs w:val="22"/>
              </w:rPr>
              <w:t>，中國國家發展和改革委員會等，</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8</w:t>
            </w:r>
            <w:r w:rsidRPr="002336D4">
              <w:rPr>
                <w:rFonts w:eastAsia="標楷體" w:hint="eastAsia"/>
                <w:sz w:val="22"/>
                <w:szCs w:val="22"/>
              </w:rPr>
              <w:t>月</w:t>
            </w:r>
            <w:r w:rsidRPr="002336D4">
              <w:rPr>
                <w:rFonts w:eastAsia="標楷體" w:hint="eastAsia"/>
                <w:sz w:val="22"/>
                <w:szCs w:val="22"/>
              </w:rPr>
              <w:t>6-7</w:t>
            </w:r>
            <w:r w:rsidRPr="002336D4">
              <w:rPr>
                <w:rFonts w:eastAsia="標楷體" w:hint="eastAsia"/>
                <w:sz w:val="22"/>
                <w:szCs w:val="22"/>
              </w:rPr>
              <w:t>日。</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r w:rsidRPr="002336D4">
              <w:rPr>
                <w:sz w:val="22"/>
                <w:szCs w:val="22"/>
              </w:rPr>
              <w:t>“Bank Supervision and Bank Perfor</w:t>
            </w:r>
            <w:r w:rsidRPr="002336D4">
              <w:rPr>
                <w:rFonts w:hint="eastAsia"/>
                <w:sz w:val="22"/>
                <w:szCs w:val="22"/>
              </w:rPr>
              <w:t>m</w:t>
            </w:r>
            <w:r w:rsidRPr="002336D4">
              <w:rPr>
                <w:sz w:val="22"/>
                <w:szCs w:val="22"/>
              </w:rPr>
              <w:t>ance</w:t>
            </w:r>
            <w:r w:rsidRPr="002336D4">
              <w:rPr>
                <w:rFonts w:hint="eastAsia"/>
                <w:sz w:val="22"/>
                <w:szCs w:val="22"/>
              </w:rPr>
              <w:t>：</w:t>
            </w:r>
            <w:r w:rsidRPr="002336D4">
              <w:rPr>
                <w:sz w:val="22"/>
                <w:szCs w:val="22"/>
              </w:rPr>
              <w:t>The Great China Area in Financial Turmoil</w:t>
            </w:r>
            <w:r w:rsidRPr="002336D4">
              <w:rPr>
                <w:rFonts w:hint="eastAsia"/>
                <w:sz w:val="22"/>
                <w:szCs w:val="22"/>
              </w:rPr>
              <w:t xml:space="preserve">, </w:t>
            </w:r>
            <w:r w:rsidRPr="002336D4">
              <w:rPr>
                <w:sz w:val="22"/>
                <w:szCs w:val="22"/>
              </w:rPr>
              <w:t>Conference on Global Financial Crisis: Financial Sector Reform and Regulation</w:t>
            </w:r>
            <w:r w:rsidRPr="002336D4">
              <w:rPr>
                <w:rFonts w:hint="eastAsia"/>
                <w:sz w:val="22"/>
                <w:szCs w:val="22"/>
              </w:rPr>
              <w:t>,</w:t>
            </w:r>
            <w:r w:rsidRPr="002336D4">
              <w:rPr>
                <w:sz w:val="22"/>
                <w:szCs w:val="22"/>
              </w:rPr>
              <w:t xml:space="preserve">” </w:t>
            </w:r>
            <w:r w:rsidRPr="002336D4">
              <w:rPr>
                <w:b/>
                <w:bCs/>
                <w:sz w:val="22"/>
                <w:szCs w:val="22"/>
              </w:rPr>
              <w:t>ADBInstitute</w:t>
            </w:r>
            <w:r w:rsidRPr="002336D4">
              <w:rPr>
                <w:sz w:val="22"/>
                <w:szCs w:val="22"/>
              </w:rPr>
              <w:t>,</w:t>
            </w:r>
            <w:r w:rsidRPr="002336D4">
              <w:rPr>
                <w:rFonts w:hint="eastAsia"/>
                <w:sz w:val="22"/>
                <w:szCs w:val="22"/>
              </w:rPr>
              <w:t xml:space="preserve"> Tokyo, 2009.</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r w:rsidRPr="002336D4">
              <w:rPr>
                <w:rFonts w:eastAsia="標楷體" w:hint="eastAsia"/>
                <w:sz w:val="22"/>
                <w:szCs w:val="22"/>
              </w:rPr>
              <w:t>「台灣銀行業綜合經營的趨勢與模式選擇」，</w:t>
            </w:r>
            <w:r w:rsidRPr="002336D4">
              <w:rPr>
                <w:rFonts w:eastAsia="標楷體" w:hint="eastAsia"/>
                <w:b/>
                <w:sz w:val="22"/>
                <w:szCs w:val="22"/>
              </w:rPr>
              <w:t>金融控股集團研討會</w:t>
            </w:r>
            <w:r w:rsidRPr="002336D4">
              <w:rPr>
                <w:rFonts w:eastAsia="標楷體" w:hint="eastAsia"/>
                <w:sz w:val="22"/>
                <w:szCs w:val="22"/>
              </w:rPr>
              <w:t>，上海浦發銀行，</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r w:rsidRPr="002336D4">
              <w:rPr>
                <w:rFonts w:eastAsia="標楷體" w:hint="eastAsia"/>
                <w:sz w:val="22"/>
                <w:szCs w:val="22"/>
              </w:rPr>
              <w:t>「台灣金融業赴陸發展之機遇與挑戰」，</w:t>
            </w:r>
            <w:r w:rsidRPr="002336D4">
              <w:rPr>
                <w:rFonts w:eastAsia="標楷體" w:hint="eastAsia"/>
                <w:b/>
                <w:sz w:val="22"/>
                <w:szCs w:val="22"/>
              </w:rPr>
              <w:t>當前兩岸金融合作面臨之問題及展望政策報告座談會</w:t>
            </w:r>
            <w:r w:rsidRPr="002336D4">
              <w:rPr>
                <w:rFonts w:eastAsia="標楷體" w:hint="eastAsia"/>
                <w:sz w:val="22"/>
                <w:szCs w:val="22"/>
              </w:rPr>
              <w:t>，亞太和平研究基金會，</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b/>
                <w:sz w:val="22"/>
                <w:szCs w:val="22"/>
              </w:rPr>
            </w:pPr>
            <w:r w:rsidRPr="002336D4">
              <w:rPr>
                <w:rFonts w:eastAsia="標楷體" w:hint="eastAsia"/>
                <w:sz w:val="22"/>
                <w:szCs w:val="22"/>
              </w:rPr>
              <w:t>「台灣的金融貨幣政策」，</w:t>
            </w:r>
            <w:r w:rsidRPr="002336D4">
              <w:rPr>
                <w:rFonts w:eastAsia="標楷體" w:hint="eastAsia"/>
                <w:b/>
                <w:sz w:val="22"/>
                <w:szCs w:val="22"/>
              </w:rPr>
              <w:t>李國鼎資政百歲紀念學術研討會</w:t>
            </w:r>
            <w:r w:rsidRPr="002336D4">
              <w:rPr>
                <w:rFonts w:eastAsia="標楷體" w:hint="eastAsia"/>
                <w:sz w:val="22"/>
                <w:szCs w:val="22"/>
              </w:rPr>
              <w:t>，中央大學，</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spacing w:after="0" w:line="240" w:lineRule="auto"/>
              <w:rPr>
                <w:rFonts w:eastAsia="標楷體"/>
                <w:sz w:val="22"/>
                <w:szCs w:val="22"/>
              </w:rPr>
            </w:pPr>
            <w:r w:rsidRPr="002336D4">
              <w:rPr>
                <w:rFonts w:eastAsia="標楷體" w:hint="eastAsia"/>
                <w:sz w:val="22"/>
                <w:szCs w:val="22"/>
              </w:rPr>
              <w:t>「亞洲金融制度發展與自由化的歷程：兼論國家政策性銀行的商業轉型」，</w:t>
            </w:r>
            <w:r w:rsidRPr="002336D4">
              <w:rPr>
                <w:rFonts w:eastAsia="標楷體" w:hint="eastAsia"/>
                <w:b/>
                <w:sz w:val="22"/>
                <w:szCs w:val="22"/>
              </w:rPr>
              <w:t>2009</w:t>
            </w:r>
            <w:r w:rsidRPr="002336D4">
              <w:rPr>
                <w:rFonts w:eastAsia="標楷體" w:hint="eastAsia"/>
                <w:b/>
                <w:sz w:val="22"/>
                <w:szCs w:val="22"/>
              </w:rPr>
              <w:t>年海峽兩岸金融研討會</w:t>
            </w:r>
            <w:r w:rsidRPr="002336D4">
              <w:rPr>
                <w:rFonts w:eastAsia="標楷體" w:hint="eastAsia"/>
                <w:sz w:val="22"/>
                <w:szCs w:val="22"/>
              </w:rPr>
              <w:t>，上海金融學院，</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spacing w:after="0" w:line="240" w:lineRule="auto"/>
              <w:rPr>
                <w:rFonts w:eastAsia="標楷體"/>
                <w:b/>
                <w:sz w:val="22"/>
                <w:szCs w:val="22"/>
              </w:rPr>
            </w:pPr>
            <w:r w:rsidRPr="002336D4">
              <w:rPr>
                <w:rFonts w:eastAsia="標楷體" w:hint="eastAsia"/>
                <w:sz w:val="22"/>
                <w:szCs w:val="22"/>
              </w:rPr>
              <w:t>「戰後總體經濟學與貨幣學在台之發展」，</w:t>
            </w:r>
            <w:r w:rsidRPr="002336D4">
              <w:rPr>
                <w:rFonts w:eastAsia="標楷體" w:hint="eastAsia"/>
                <w:b/>
                <w:sz w:val="22"/>
                <w:szCs w:val="22"/>
              </w:rPr>
              <w:t>近六十年海峽兩岸人文社會科學研究的回顧與展望學術研討會</w:t>
            </w:r>
            <w:r w:rsidRPr="002336D4">
              <w:rPr>
                <w:rFonts w:eastAsia="標楷體" w:hint="eastAsia"/>
                <w:sz w:val="22"/>
                <w:szCs w:val="22"/>
              </w:rPr>
              <w:t>，台灣大學人文社會科學高等研究院、南京大學人文社會科學高級研究院，</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「利率法則與央行政策透明度之新凱因斯學派</w:t>
            </w:r>
            <w:r w:rsidRPr="002336D4">
              <w:rPr>
                <w:rFonts w:eastAsia="標楷體" w:hint="eastAsia"/>
                <w:sz w:val="22"/>
                <w:szCs w:val="22"/>
              </w:rPr>
              <w:t xml:space="preserve">DSGE </w:t>
            </w:r>
            <w:r w:rsidRPr="002336D4">
              <w:rPr>
                <w:rFonts w:eastAsia="標楷體" w:hint="eastAsia"/>
                <w:sz w:val="22"/>
                <w:szCs w:val="22"/>
              </w:rPr>
              <w:t>模型」，</w:t>
            </w:r>
            <w:r w:rsidRPr="002336D4">
              <w:rPr>
                <w:rFonts w:eastAsia="標楷體" w:hint="eastAsia"/>
                <w:b/>
                <w:sz w:val="22"/>
                <w:szCs w:val="22"/>
              </w:rPr>
              <w:t>第六屆中國金融學年會</w:t>
            </w:r>
            <w:r w:rsidRPr="002336D4">
              <w:rPr>
                <w:rFonts w:eastAsia="標楷體" w:hint="eastAsia"/>
                <w:sz w:val="22"/>
                <w:szCs w:val="22"/>
              </w:rPr>
              <w:t>，西南財金大學中國金融研究中心，</w:t>
            </w:r>
            <w:smartTag w:uri="urn:schemas-microsoft-com:office:smarttags" w:element="chsdate">
              <w:smartTagPr>
                <w:attr w:name="IsROCDate" w:val="False"/>
                <w:attr w:name="IsLunarDate" w:val="False"/>
                <w:attr w:name="Day" w:val="31"/>
                <w:attr w:name="Month" w:val="10"/>
                <w:attr w:name="Year" w:val="2009"/>
              </w:smartTagP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r w:rsidRPr="002336D4">
                <w:rPr>
                  <w:rFonts w:eastAsia="標楷體" w:hint="eastAsia"/>
                  <w:sz w:val="22"/>
                  <w:szCs w:val="22"/>
                </w:rPr>
                <w:t>31</w:t>
              </w:r>
              <w:r w:rsidRPr="002336D4">
                <w:rPr>
                  <w:rFonts w:eastAsia="標楷體" w:hint="eastAsia"/>
                  <w:sz w:val="22"/>
                  <w:szCs w:val="22"/>
                </w:rPr>
                <w:t>日</w:t>
              </w:r>
            </w:smartTag>
            <w:r w:rsidRPr="002336D4">
              <w:rPr>
                <w:rFonts w:eastAsia="標楷體" w:hint="eastAsia"/>
                <w:sz w:val="22"/>
                <w:szCs w:val="22"/>
              </w:rPr>
              <w:t>-</w:t>
            </w:r>
            <w:smartTag w:uri="urn:schemas-microsoft-com:office:smarttags" w:element="chsdate">
              <w:smartTagPr>
                <w:attr w:name="IsROCDate" w:val="False"/>
                <w:attr w:name="IsLunarDate" w:val="False"/>
                <w:attr w:name="Day" w:val="1"/>
                <w:attr w:name="Month" w:val="11"/>
                <w:attr w:name="Year" w:val="2009"/>
              </w:smartTagPr>
              <w:r w:rsidRPr="002336D4">
                <w:rPr>
                  <w:rFonts w:eastAsia="標楷體" w:hint="eastAsia"/>
                  <w:sz w:val="22"/>
                  <w:szCs w:val="22"/>
                </w:rPr>
                <w:t>11</w:t>
              </w:r>
              <w:r w:rsidRPr="002336D4">
                <w:rPr>
                  <w:rFonts w:eastAsia="標楷體" w:hint="eastAsia"/>
                  <w:sz w:val="22"/>
                  <w:szCs w:val="22"/>
                </w:rPr>
                <w:t>月</w:t>
              </w:r>
              <w:r w:rsidRPr="002336D4">
                <w:rPr>
                  <w:rFonts w:eastAsia="標楷體" w:hint="eastAsia"/>
                  <w:sz w:val="22"/>
                  <w:szCs w:val="22"/>
                </w:rPr>
                <w:t>1</w:t>
              </w:r>
              <w:r w:rsidRPr="002336D4">
                <w:rPr>
                  <w:rFonts w:eastAsia="標楷體" w:hint="eastAsia"/>
                  <w:sz w:val="22"/>
                  <w:szCs w:val="22"/>
                </w:rPr>
                <w:t>日</w:t>
              </w:r>
            </w:smartTag>
            <w:r w:rsidRPr="002336D4">
              <w:rPr>
                <w:rFonts w:eastAsia="標楷體" w:hint="eastAsia"/>
                <w:sz w:val="22"/>
                <w:szCs w:val="22"/>
              </w:rPr>
              <w:t>。</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「上海國際金融中心建設與兩岸金融合作」，</w:t>
            </w:r>
            <w:r w:rsidRPr="002336D4">
              <w:rPr>
                <w:rFonts w:eastAsia="標楷體" w:hint="eastAsia"/>
                <w:b/>
                <w:sz w:val="22"/>
                <w:szCs w:val="22"/>
              </w:rPr>
              <w:t>兩岸經貿浦東論壇</w:t>
            </w:r>
            <w:r w:rsidRPr="002336D4">
              <w:rPr>
                <w:rFonts w:eastAsia="標楷體" w:hint="eastAsia"/>
                <w:sz w:val="22"/>
                <w:szCs w:val="22"/>
              </w:rPr>
              <w:t>，浦東台灣經濟研究中心，</w:t>
            </w:r>
            <w:r w:rsidRPr="002336D4">
              <w:rPr>
                <w:rFonts w:eastAsia="標楷體" w:hint="eastAsia"/>
                <w:sz w:val="22"/>
                <w:szCs w:val="22"/>
              </w:rPr>
              <w:t>2009</w:t>
            </w:r>
            <w:r w:rsidRPr="002336D4">
              <w:rPr>
                <w:rFonts w:eastAsia="標楷體" w:hint="eastAsia"/>
                <w:sz w:val="22"/>
                <w:szCs w:val="22"/>
              </w:rPr>
              <w:t>年</w:t>
            </w:r>
            <w:r w:rsidRPr="002336D4">
              <w:rPr>
                <w:rFonts w:eastAsia="標楷體" w:hint="eastAsia"/>
                <w:sz w:val="22"/>
                <w:szCs w:val="22"/>
              </w:rPr>
              <w:t>11</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「全球金融危機與金融預警機制之研究」，</w:t>
            </w:r>
            <w:r w:rsidRPr="002336D4">
              <w:rPr>
                <w:rFonts w:eastAsia="標楷體" w:hint="eastAsia"/>
                <w:b/>
                <w:sz w:val="22"/>
                <w:szCs w:val="22"/>
              </w:rPr>
              <w:t>2010</w:t>
            </w:r>
            <w:r w:rsidRPr="002336D4">
              <w:rPr>
                <w:rFonts w:eastAsia="標楷體" w:hint="eastAsia"/>
                <w:b/>
                <w:sz w:val="22"/>
                <w:szCs w:val="22"/>
              </w:rPr>
              <w:t>年中國金融工程學年會暨金融工程與風險管理國際論壇</w:t>
            </w:r>
            <w:r w:rsidRPr="002336D4">
              <w:rPr>
                <w:rFonts w:eastAsia="標楷體" w:hint="eastAsia"/>
                <w:sz w:val="22"/>
                <w:szCs w:val="22"/>
              </w:rPr>
              <w:t>，山西財經大學，</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4</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「大陸國際金融新戰略對兩岸經貿往來影響與因應」，</w:t>
            </w:r>
            <w:r w:rsidRPr="002336D4">
              <w:rPr>
                <w:rFonts w:eastAsia="標楷體" w:hint="eastAsia"/>
                <w:b/>
                <w:sz w:val="22"/>
                <w:szCs w:val="22"/>
              </w:rPr>
              <w:t>中國大陸經濟策略小組會議</w:t>
            </w:r>
            <w:r w:rsidRPr="002336D4">
              <w:rPr>
                <w:rFonts w:eastAsia="標楷體" w:hint="eastAsia"/>
                <w:sz w:val="22"/>
                <w:szCs w:val="22"/>
              </w:rPr>
              <w:t>，亞太和平研究基金會，</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4</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「人民幣升值的原因及其對中國經濟的衝擊」，</w:t>
            </w:r>
            <w:r w:rsidRPr="002336D4">
              <w:rPr>
                <w:rFonts w:eastAsia="標楷體" w:hint="eastAsia"/>
                <w:b/>
                <w:sz w:val="22"/>
                <w:szCs w:val="22"/>
              </w:rPr>
              <w:t>中國大陸經濟策略小組會議</w:t>
            </w:r>
            <w:r w:rsidRPr="002336D4">
              <w:rPr>
                <w:rFonts w:eastAsia="標楷體" w:hint="eastAsia"/>
                <w:sz w:val="22"/>
                <w:szCs w:val="22"/>
              </w:rPr>
              <w:t>，亞太和平研究基金會，</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「全球金融海嘯後銀行預警模型設置」，</w:t>
            </w:r>
            <w:r w:rsidRPr="002336D4">
              <w:rPr>
                <w:rFonts w:eastAsia="標楷體" w:hint="eastAsia"/>
                <w:b/>
                <w:sz w:val="22"/>
                <w:szCs w:val="22"/>
              </w:rPr>
              <w:t>上海論壇</w:t>
            </w:r>
            <w:r w:rsidRPr="002336D4">
              <w:rPr>
                <w:rFonts w:eastAsia="標楷體" w:hint="eastAsia"/>
                <w:sz w:val="22"/>
                <w:szCs w:val="22"/>
              </w:rPr>
              <w:t>，復旦大學，</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「兩岸金融業競合及其對台商經營環境的影響」，</w:t>
            </w:r>
            <w:r w:rsidRPr="002336D4">
              <w:rPr>
                <w:rFonts w:eastAsia="標楷體" w:hint="eastAsia"/>
                <w:b/>
                <w:sz w:val="22"/>
                <w:szCs w:val="22"/>
              </w:rPr>
              <w:t>2010</w:t>
            </w:r>
            <w:r w:rsidRPr="002336D4">
              <w:rPr>
                <w:rFonts w:eastAsia="標楷體" w:hint="eastAsia"/>
                <w:b/>
                <w:sz w:val="22"/>
                <w:szCs w:val="22"/>
              </w:rPr>
              <w:t>台商論壇–兩岸新時代的契機與挑戰</w:t>
            </w:r>
            <w:r w:rsidRPr="002336D4">
              <w:rPr>
                <w:rFonts w:eastAsia="標楷體" w:hint="eastAsia"/>
                <w:sz w:val="22"/>
                <w:szCs w:val="22"/>
              </w:rPr>
              <w:t>，上海神旺飯店，</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6</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「兩岸金融業競合及其對台商經營環境的影響」，包商銀行總行，</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6</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「國際金融風暴後有效防範金融危機之科學研究」，內蒙古財經學院，</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6</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「中國與台灣在參加『東協加三』、『清邁倡議』換匯協定之角色」，</w:t>
            </w:r>
            <w:r w:rsidRPr="002336D4">
              <w:rPr>
                <w:rFonts w:eastAsia="標楷體" w:hint="eastAsia"/>
                <w:b/>
                <w:sz w:val="22"/>
                <w:szCs w:val="22"/>
              </w:rPr>
              <w:t>中國大陸經濟策略小組會議</w:t>
            </w:r>
            <w:r w:rsidRPr="002336D4">
              <w:rPr>
                <w:rFonts w:eastAsia="標楷體" w:hint="eastAsia"/>
                <w:sz w:val="22"/>
                <w:szCs w:val="22"/>
              </w:rPr>
              <w:t>，亞太和平研究基金會，</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6</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「由</w:t>
            </w:r>
            <w:r w:rsidRPr="002336D4">
              <w:rPr>
                <w:rFonts w:eastAsia="標楷體" w:hint="eastAsia"/>
                <w:sz w:val="22"/>
                <w:szCs w:val="22"/>
              </w:rPr>
              <w:t>ECFA</w:t>
            </w:r>
            <w:r w:rsidRPr="002336D4">
              <w:rPr>
                <w:rFonts w:eastAsia="標楷體" w:hint="eastAsia"/>
                <w:sz w:val="22"/>
                <w:szCs w:val="22"/>
              </w:rPr>
              <w:t>談兩岸金融合作與產業融資」，</w:t>
            </w:r>
            <w:r w:rsidRPr="002336D4">
              <w:rPr>
                <w:rFonts w:eastAsia="標楷體" w:hint="eastAsia"/>
                <w:b/>
                <w:sz w:val="22"/>
                <w:szCs w:val="22"/>
              </w:rPr>
              <w:t>第五屆兩岸產業共同市場研討會</w:t>
            </w:r>
            <w:r w:rsidRPr="002336D4">
              <w:rPr>
                <w:rFonts w:eastAsia="標楷體" w:hint="eastAsia"/>
                <w:sz w:val="22"/>
                <w:szCs w:val="22"/>
              </w:rPr>
              <w:t>，</w:t>
            </w:r>
            <w:r w:rsidRPr="002336D4">
              <w:rPr>
                <w:rFonts w:eastAsia="標楷體" w:hint="eastAsia"/>
                <w:sz w:val="22"/>
                <w:szCs w:val="22"/>
              </w:rPr>
              <w:t xml:space="preserve"> 2010</w:t>
            </w:r>
            <w:r w:rsidRPr="002336D4">
              <w:rPr>
                <w:rFonts w:eastAsia="標楷體" w:hint="eastAsia"/>
                <w:sz w:val="22"/>
                <w:szCs w:val="22"/>
              </w:rPr>
              <w:t>年</w:t>
            </w:r>
            <w:r w:rsidRPr="002336D4">
              <w:rPr>
                <w:rFonts w:eastAsia="標楷體" w:hint="eastAsia"/>
                <w:sz w:val="22"/>
                <w:szCs w:val="22"/>
              </w:rPr>
              <w:t>7</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「台灣金融業發展願景」，</w:t>
            </w:r>
            <w:r w:rsidRPr="002336D4">
              <w:rPr>
                <w:rFonts w:eastAsia="標楷體" w:hint="eastAsia"/>
                <w:b/>
                <w:sz w:val="22"/>
                <w:szCs w:val="22"/>
              </w:rPr>
              <w:t>桂台金融合作交流會</w:t>
            </w:r>
            <w:r w:rsidRPr="002336D4">
              <w:rPr>
                <w:rFonts w:eastAsia="標楷體" w:hint="eastAsia"/>
                <w:sz w:val="22"/>
                <w:szCs w:val="22"/>
              </w:rPr>
              <w:t>，圓山飯店，</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7</w:t>
            </w:r>
            <w:r w:rsidRPr="002336D4">
              <w:rPr>
                <w:rFonts w:eastAsia="標楷體" w:hint="eastAsia"/>
                <w:sz w:val="22"/>
                <w:szCs w:val="22"/>
              </w:rPr>
              <w:t>月。</w:t>
            </w:r>
          </w:p>
          <w:p w:rsidR="00260DBC" w:rsidRPr="002336D4" w:rsidRDefault="00260DBC" w:rsidP="003A40FF">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「由</w:t>
            </w:r>
            <w:r w:rsidRPr="002336D4">
              <w:rPr>
                <w:rFonts w:eastAsia="標楷體" w:hint="eastAsia"/>
                <w:sz w:val="22"/>
                <w:szCs w:val="22"/>
              </w:rPr>
              <w:t>ECFA</w:t>
            </w:r>
            <w:r w:rsidRPr="002336D4">
              <w:rPr>
                <w:rFonts w:eastAsia="標楷體" w:hint="eastAsia"/>
                <w:sz w:val="22"/>
                <w:szCs w:val="22"/>
              </w:rPr>
              <w:t>談兩岸金融合作與產業融資」，</w:t>
            </w:r>
            <w:r w:rsidRPr="002336D4">
              <w:rPr>
                <w:rFonts w:eastAsia="標楷體" w:hint="eastAsia"/>
                <w:b/>
                <w:sz w:val="22"/>
                <w:szCs w:val="22"/>
              </w:rPr>
              <w:t>第</w:t>
            </w:r>
            <w:r w:rsidRPr="002336D4">
              <w:rPr>
                <w:rFonts w:eastAsia="標楷體" w:hint="eastAsia"/>
                <w:b/>
                <w:sz w:val="22"/>
                <w:szCs w:val="22"/>
              </w:rPr>
              <w:t>19</w:t>
            </w:r>
            <w:r w:rsidRPr="002336D4">
              <w:rPr>
                <w:rFonts w:eastAsia="標楷體" w:hint="eastAsia"/>
                <w:b/>
                <w:sz w:val="22"/>
                <w:szCs w:val="22"/>
              </w:rPr>
              <w:t>屆海峽兩岸關係學術研討會</w:t>
            </w:r>
            <w:r w:rsidRPr="002336D4">
              <w:rPr>
                <w:rFonts w:eastAsia="標楷體" w:hint="eastAsia"/>
                <w:sz w:val="22"/>
                <w:szCs w:val="22"/>
              </w:rPr>
              <w:t>，圓山飯店，</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7</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「上海國際金融中心建設與兩岸金融合作」，</w:t>
            </w:r>
            <w:r w:rsidRPr="002336D4">
              <w:rPr>
                <w:rFonts w:eastAsia="標楷體" w:hint="eastAsia"/>
                <w:b/>
                <w:sz w:val="22"/>
                <w:szCs w:val="22"/>
              </w:rPr>
              <w:t>2010</w:t>
            </w:r>
            <w:r w:rsidRPr="002336D4">
              <w:rPr>
                <w:rFonts w:eastAsia="標楷體" w:hint="eastAsia"/>
                <w:b/>
                <w:sz w:val="22"/>
                <w:szCs w:val="22"/>
              </w:rPr>
              <w:t>上海國際金融中心建設論壇–中國金融市場國際研討會</w:t>
            </w:r>
            <w:r w:rsidRPr="002336D4">
              <w:rPr>
                <w:rFonts w:eastAsia="標楷體" w:hint="eastAsia"/>
                <w:sz w:val="22"/>
                <w:szCs w:val="22"/>
              </w:rPr>
              <w:t>，上海金融學院，</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7</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「兩岸金融人才培訓合作」，</w:t>
            </w:r>
            <w:r w:rsidRPr="002336D4">
              <w:rPr>
                <w:rFonts w:eastAsia="標楷體" w:hint="eastAsia"/>
                <w:b/>
                <w:sz w:val="22"/>
                <w:szCs w:val="22"/>
              </w:rPr>
              <w:t>深台金融合作懇談會</w:t>
            </w:r>
            <w:r w:rsidRPr="002336D4">
              <w:rPr>
                <w:rFonts w:eastAsia="標楷體" w:hint="eastAsia"/>
                <w:sz w:val="22"/>
                <w:szCs w:val="22"/>
              </w:rPr>
              <w:t>，六福皇宮，</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8</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「建立兩岸金融危機預警與監理合作機制」，</w:t>
            </w:r>
            <w:r w:rsidRPr="002336D4">
              <w:rPr>
                <w:rFonts w:eastAsia="標楷體" w:hint="eastAsia"/>
                <w:b/>
                <w:sz w:val="22"/>
                <w:szCs w:val="22"/>
              </w:rPr>
              <w:t>2010</w:t>
            </w:r>
            <w:r w:rsidRPr="002336D4">
              <w:rPr>
                <w:rFonts w:eastAsia="標楷體" w:hint="eastAsia"/>
                <w:b/>
                <w:sz w:val="22"/>
                <w:szCs w:val="22"/>
              </w:rPr>
              <w:t>年海峽兩岸資深學者研討會</w:t>
            </w:r>
            <w:r w:rsidRPr="002336D4">
              <w:rPr>
                <w:rFonts w:eastAsia="標楷體" w:hint="eastAsia"/>
                <w:sz w:val="22"/>
                <w:szCs w:val="22"/>
              </w:rPr>
              <w:t>，中國西南財經大學，</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p>
          <w:p w:rsidR="00260DBC" w:rsidRPr="002336D4" w:rsidRDefault="00260DBC" w:rsidP="00A35527">
            <w:pPr>
              <w:pStyle w:val="afff1"/>
              <w:ind w:left="0"/>
              <w:rPr>
                <w:b/>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w:t>
            </w:r>
            <w:r w:rsidRPr="002336D4">
              <w:rPr>
                <w:rFonts w:eastAsia="標楷體" w:hint="eastAsia"/>
                <w:sz w:val="22"/>
                <w:szCs w:val="22"/>
              </w:rPr>
              <w:t>ECFA</w:t>
            </w:r>
            <w:r w:rsidRPr="002336D4">
              <w:rPr>
                <w:rFonts w:eastAsia="標楷體" w:hint="eastAsia"/>
                <w:sz w:val="22"/>
                <w:szCs w:val="22"/>
              </w:rPr>
              <w:t>之後兩岸金融合作」，中國人民銀行成都分行，</w:t>
            </w:r>
            <w:r w:rsidRPr="002336D4">
              <w:rPr>
                <w:rFonts w:eastAsia="標楷體" w:hint="eastAsia"/>
                <w:sz w:val="22"/>
                <w:szCs w:val="22"/>
              </w:rPr>
              <w:t>2010</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「十二五加持，海西是台灣金融業登陸最佳試點</w:t>
            </w:r>
            <w:r w:rsidRPr="002336D4">
              <w:rPr>
                <w:rFonts w:eastAsia="標楷體" w:hint="eastAsia"/>
                <w:sz w:val="22"/>
                <w:szCs w:val="22"/>
              </w:rPr>
              <w:t>?</w:t>
            </w:r>
            <w:r w:rsidRPr="002336D4">
              <w:rPr>
                <w:rFonts w:eastAsia="標楷體" w:hint="eastAsia"/>
                <w:sz w:val="22"/>
                <w:szCs w:val="22"/>
              </w:rPr>
              <w:t>」，台灣綜合研究院，</w:t>
            </w:r>
            <w:r w:rsidRPr="002336D4">
              <w:rPr>
                <w:rFonts w:eastAsia="標楷體" w:hint="eastAsia"/>
                <w:sz w:val="22"/>
                <w:szCs w:val="22"/>
              </w:rPr>
              <w:t>2011</w:t>
            </w:r>
            <w:r w:rsidRPr="002336D4">
              <w:rPr>
                <w:rFonts w:eastAsia="標楷體" w:hint="eastAsia"/>
                <w:sz w:val="22"/>
                <w:szCs w:val="22"/>
              </w:rPr>
              <w:t>年</w:t>
            </w:r>
            <w:r w:rsidRPr="002336D4">
              <w:rPr>
                <w:rFonts w:eastAsia="標楷體" w:hint="eastAsia"/>
                <w:sz w:val="22"/>
                <w:szCs w:val="22"/>
              </w:rPr>
              <w:t>4</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「金融危機後，兩岸金融創新與貨幣合作</w:t>
            </w:r>
            <w:r w:rsidRPr="002336D4">
              <w:rPr>
                <w:rFonts w:eastAsia="標楷體" w:hint="eastAsia"/>
                <w:sz w:val="22"/>
                <w:szCs w:val="22"/>
              </w:rPr>
              <w:t>:</w:t>
            </w:r>
            <w:r w:rsidRPr="002336D4">
              <w:rPr>
                <w:rFonts w:eastAsia="標楷體" w:hint="eastAsia"/>
                <w:sz w:val="22"/>
                <w:szCs w:val="22"/>
              </w:rPr>
              <w:t>以供應鏈金融協助中小企業融資」，</w:t>
            </w:r>
            <w:r w:rsidRPr="002336D4">
              <w:rPr>
                <w:rFonts w:eastAsia="標楷體" w:hint="eastAsia"/>
                <w:b/>
                <w:bCs/>
                <w:sz w:val="22"/>
                <w:szCs w:val="22"/>
              </w:rPr>
              <w:t>復旦大學上海論壇</w:t>
            </w:r>
            <w:r w:rsidRPr="002336D4">
              <w:rPr>
                <w:rFonts w:eastAsia="標楷體" w:hint="eastAsia"/>
                <w:sz w:val="22"/>
                <w:szCs w:val="22"/>
              </w:rPr>
              <w:t>，</w:t>
            </w:r>
            <w:r w:rsidRPr="002336D4">
              <w:rPr>
                <w:rFonts w:eastAsia="標楷體" w:hint="eastAsia"/>
                <w:sz w:val="22"/>
                <w:szCs w:val="22"/>
              </w:rPr>
              <w:t>2011</w:t>
            </w:r>
            <w:r w:rsidRPr="002336D4">
              <w:rPr>
                <w:rFonts w:eastAsia="標楷體" w:hint="eastAsia"/>
                <w:sz w:val="22"/>
                <w:szCs w:val="22"/>
              </w:rPr>
              <w:t>年</w:t>
            </w:r>
            <w:r w:rsidRPr="002336D4">
              <w:rPr>
                <w:rFonts w:eastAsia="標楷體" w:hint="eastAsia"/>
                <w:sz w:val="22"/>
                <w:szCs w:val="22"/>
              </w:rPr>
              <w:t>5</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「人民幣從區域化到國際化」，大陸委員會諮詢委員會，</w:t>
            </w:r>
            <w:r w:rsidRPr="002336D4">
              <w:rPr>
                <w:rFonts w:eastAsia="標楷體" w:hint="eastAsia"/>
                <w:sz w:val="22"/>
                <w:szCs w:val="22"/>
              </w:rPr>
              <w:t>2011</w:t>
            </w:r>
            <w:r w:rsidRPr="002336D4">
              <w:rPr>
                <w:rFonts w:eastAsia="標楷體" w:hint="eastAsia"/>
                <w:sz w:val="22"/>
                <w:szCs w:val="22"/>
              </w:rPr>
              <w:t>年</w:t>
            </w:r>
            <w:r w:rsidRPr="002336D4">
              <w:rPr>
                <w:rFonts w:eastAsia="標楷體" w:hint="eastAsia"/>
                <w:sz w:val="22"/>
                <w:szCs w:val="22"/>
              </w:rPr>
              <w:t>1</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「台灣百年亮點世界」大師交鋒論壇，關貿網路公司，</w:t>
            </w:r>
            <w:r w:rsidRPr="002336D4">
              <w:rPr>
                <w:rFonts w:eastAsia="標楷體" w:hint="eastAsia"/>
                <w:sz w:val="22"/>
                <w:szCs w:val="22"/>
              </w:rPr>
              <w:t>2011</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「中國大陸各級金融中心之發展對台資銀行之機會」，廈門大學，</w:t>
            </w:r>
            <w:r w:rsidRPr="002336D4">
              <w:rPr>
                <w:rFonts w:eastAsia="標楷體" w:hint="eastAsia"/>
                <w:sz w:val="22"/>
                <w:szCs w:val="22"/>
              </w:rPr>
              <w:t>2011</w:t>
            </w:r>
            <w:r w:rsidRPr="002336D4">
              <w:rPr>
                <w:rFonts w:eastAsia="標楷體" w:hint="eastAsia"/>
                <w:sz w:val="22"/>
                <w:szCs w:val="22"/>
              </w:rPr>
              <w:t>年</w:t>
            </w:r>
            <w:r w:rsidRPr="002336D4">
              <w:rPr>
                <w:rFonts w:eastAsia="標楷體" w:hint="eastAsia"/>
                <w:sz w:val="22"/>
                <w:szCs w:val="22"/>
              </w:rPr>
              <w:t>10</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
                <w:sz w:val="22"/>
                <w:szCs w:val="22"/>
              </w:rPr>
            </w:pPr>
            <w:r w:rsidRPr="002336D4">
              <w:rPr>
                <w:rFonts w:eastAsia="標楷體" w:hint="eastAsia"/>
                <w:sz w:val="22"/>
                <w:szCs w:val="22"/>
              </w:rPr>
              <w:t>「世界經濟變局問題與趨勢高峰論壇」，誠泰文教基金會，</w:t>
            </w:r>
            <w:r w:rsidRPr="002336D4">
              <w:rPr>
                <w:rFonts w:eastAsia="標楷體" w:hint="eastAsia"/>
                <w:sz w:val="22"/>
                <w:szCs w:val="22"/>
              </w:rPr>
              <w:t>2011</w:t>
            </w:r>
            <w:r w:rsidRPr="002336D4">
              <w:rPr>
                <w:rFonts w:eastAsia="標楷體" w:hint="eastAsia"/>
                <w:sz w:val="22"/>
                <w:szCs w:val="22"/>
              </w:rPr>
              <w:t>年</w:t>
            </w:r>
            <w:r w:rsidRPr="002336D4">
              <w:rPr>
                <w:rFonts w:eastAsia="標楷體" w:hint="eastAsia"/>
                <w:sz w:val="22"/>
                <w:szCs w:val="22"/>
              </w:rPr>
              <w:t>12</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「人民幣國際化與銀行業務」，高雄義守大學，</w:t>
            </w:r>
            <w:r w:rsidRPr="002336D4">
              <w:rPr>
                <w:rFonts w:eastAsia="標楷體" w:hint="eastAsia"/>
                <w:sz w:val="22"/>
                <w:szCs w:val="22"/>
              </w:rPr>
              <w:t>2012</w:t>
            </w:r>
            <w:r w:rsidRPr="002336D4">
              <w:rPr>
                <w:rFonts w:eastAsia="標楷體" w:hint="eastAsia"/>
                <w:sz w:val="22"/>
                <w:szCs w:val="22"/>
              </w:rPr>
              <w:t>年</w:t>
            </w:r>
            <w:r w:rsidRPr="002336D4">
              <w:rPr>
                <w:rFonts w:eastAsia="標楷體" w:hint="eastAsia"/>
                <w:sz w:val="22"/>
                <w:szCs w:val="22"/>
              </w:rPr>
              <w:t>4</w:t>
            </w:r>
            <w:r w:rsidRPr="002336D4">
              <w:rPr>
                <w:rFonts w:eastAsia="標楷體" w:hint="eastAsia"/>
                <w:sz w:val="22"/>
                <w:szCs w:val="22"/>
              </w:rPr>
              <w:t>月。</w:t>
            </w:r>
            <w:r w:rsidRPr="002336D4">
              <w:rPr>
                <w:rFonts w:eastAsia="標楷體"/>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「兩岸銀行業競爭力及業務差異性分析與金融合作」，</w:t>
            </w:r>
            <w:r w:rsidRPr="002336D4">
              <w:rPr>
                <w:rFonts w:eastAsia="標楷體" w:hint="eastAsia"/>
                <w:b/>
                <w:sz w:val="22"/>
                <w:szCs w:val="22"/>
              </w:rPr>
              <w:t>海峽西岸經濟區發展與兩岸經濟合作學術研討會</w:t>
            </w:r>
            <w:r w:rsidRPr="002336D4">
              <w:rPr>
                <w:rFonts w:eastAsia="標楷體" w:hint="eastAsia"/>
                <w:bCs/>
                <w:sz w:val="22"/>
                <w:szCs w:val="22"/>
              </w:rPr>
              <w:t>，廈門大學，</w:t>
            </w:r>
            <w:r w:rsidRPr="002336D4">
              <w:rPr>
                <w:rFonts w:eastAsia="標楷體" w:hint="eastAsia"/>
                <w:bCs/>
                <w:sz w:val="22"/>
                <w:szCs w:val="22"/>
              </w:rPr>
              <w:t>2012</w:t>
            </w:r>
            <w:r w:rsidRPr="002336D4">
              <w:rPr>
                <w:rFonts w:eastAsia="標楷體" w:hint="eastAsia"/>
                <w:bCs/>
                <w:sz w:val="22"/>
                <w:szCs w:val="22"/>
              </w:rPr>
              <w:t>年</w:t>
            </w:r>
            <w:r w:rsidRPr="002336D4">
              <w:rPr>
                <w:rFonts w:eastAsia="標楷體" w:hint="eastAsia"/>
                <w:bCs/>
                <w:sz w:val="22"/>
                <w:szCs w:val="22"/>
              </w:rPr>
              <w:t>5</w:t>
            </w:r>
            <w:r w:rsidRPr="002336D4">
              <w:rPr>
                <w:rFonts w:eastAsia="標楷體" w:hint="eastAsia"/>
                <w:bCs/>
                <w:sz w:val="22"/>
                <w:szCs w:val="22"/>
              </w:rPr>
              <w:t>月。</w:t>
            </w:r>
            <w:r w:rsidRPr="002336D4">
              <w:rPr>
                <w:rFonts w:eastAsia="標楷體"/>
                <w:bCs/>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「當前國際經濟情勢下兩岸金融合作與金融發展」，</w:t>
            </w:r>
            <w:r w:rsidRPr="002336D4">
              <w:rPr>
                <w:rFonts w:eastAsia="標楷體" w:hint="eastAsia"/>
                <w:b/>
                <w:bCs/>
                <w:sz w:val="22"/>
                <w:szCs w:val="22"/>
              </w:rPr>
              <w:t>第</w:t>
            </w:r>
            <w:r w:rsidRPr="002336D4">
              <w:rPr>
                <w:rFonts w:eastAsia="標楷體" w:hint="eastAsia"/>
                <w:b/>
                <w:bCs/>
                <w:sz w:val="22"/>
                <w:szCs w:val="22"/>
              </w:rPr>
              <w:t>21</w:t>
            </w:r>
            <w:r w:rsidRPr="002336D4">
              <w:rPr>
                <w:rFonts w:eastAsia="標楷體" w:hint="eastAsia"/>
                <w:b/>
                <w:bCs/>
                <w:sz w:val="22"/>
                <w:szCs w:val="22"/>
              </w:rPr>
              <w:t>屆海峽兩岸關係學術研討會</w:t>
            </w:r>
            <w:r w:rsidRPr="002336D4">
              <w:rPr>
                <w:rFonts w:eastAsia="標楷體" w:hint="eastAsia"/>
                <w:bCs/>
                <w:sz w:val="22"/>
                <w:szCs w:val="22"/>
              </w:rPr>
              <w:t>，貴陽，</w:t>
            </w:r>
            <w:r w:rsidRPr="002336D4">
              <w:rPr>
                <w:rFonts w:eastAsia="標楷體" w:hint="eastAsia"/>
                <w:bCs/>
                <w:sz w:val="22"/>
                <w:szCs w:val="22"/>
              </w:rPr>
              <w:t>2012</w:t>
            </w:r>
            <w:r w:rsidRPr="002336D4">
              <w:rPr>
                <w:rFonts w:eastAsia="標楷體" w:hint="eastAsia"/>
                <w:bCs/>
                <w:sz w:val="22"/>
                <w:szCs w:val="22"/>
              </w:rPr>
              <w:t>年</w:t>
            </w:r>
            <w:r w:rsidRPr="002336D4">
              <w:rPr>
                <w:rFonts w:eastAsia="標楷體" w:hint="eastAsia"/>
                <w:bCs/>
                <w:sz w:val="22"/>
                <w:szCs w:val="22"/>
              </w:rPr>
              <w:t>8</w:t>
            </w:r>
            <w:r w:rsidRPr="002336D4">
              <w:rPr>
                <w:rFonts w:eastAsia="標楷體" w:hint="eastAsia"/>
                <w:bCs/>
                <w:sz w:val="22"/>
                <w:szCs w:val="22"/>
              </w:rPr>
              <w:t>月。</w:t>
            </w:r>
            <w:r w:rsidRPr="002336D4">
              <w:rPr>
                <w:rFonts w:eastAsia="標楷體"/>
                <w:bCs/>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「後</w:t>
            </w:r>
            <w:r w:rsidRPr="002336D4">
              <w:rPr>
                <w:rFonts w:eastAsia="標楷體"/>
                <w:bCs/>
                <w:sz w:val="22"/>
                <w:szCs w:val="22"/>
              </w:rPr>
              <w:t>ECFA</w:t>
            </w:r>
            <w:r w:rsidRPr="002336D4">
              <w:rPr>
                <w:rFonts w:eastAsia="標楷體" w:hint="eastAsia"/>
                <w:bCs/>
                <w:sz w:val="22"/>
                <w:szCs w:val="22"/>
              </w:rPr>
              <w:t>時代兩岸經貿深度合作的途徑與方法」，</w:t>
            </w:r>
            <w:r w:rsidRPr="002336D4">
              <w:rPr>
                <w:rFonts w:eastAsia="標楷體" w:hint="eastAsia"/>
                <w:b/>
                <w:bCs/>
                <w:sz w:val="22"/>
                <w:szCs w:val="22"/>
              </w:rPr>
              <w:t>第三屆兩岸競爭力高層論壇</w:t>
            </w:r>
            <w:r w:rsidRPr="002336D4">
              <w:rPr>
                <w:rFonts w:eastAsia="標楷體" w:hint="eastAsia"/>
                <w:bCs/>
                <w:sz w:val="22"/>
                <w:szCs w:val="22"/>
              </w:rPr>
              <w:t>，</w:t>
            </w:r>
            <w:r w:rsidRPr="002336D4">
              <w:rPr>
                <w:rFonts w:eastAsia="標楷體" w:hint="eastAsia"/>
                <w:bCs/>
                <w:sz w:val="22"/>
                <w:szCs w:val="22"/>
              </w:rPr>
              <w:t>2012</w:t>
            </w:r>
            <w:r w:rsidRPr="002336D4">
              <w:rPr>
                <w:rFonts w:eastAsia="標楷體" w:hint="eastAsia"/>
                <w:bCs/>
                <w:sz w:val="22"/>
                <w:szCs w:val="22"/>
              </w:rPr>
              <w:t>年</w:t>
            </w:r>
            <w:r w:rsidRPr="002336D4">
              <w:rPr>
                <w:rFonts w:eastAsia="標楷體" w:hint="eastAsia"/>
                <w:bCs/>
                <w:sz w:val="22"/>
                <w:szCs w:val="22"/>
              </w:rPr>
              <w:t>12</w:t>
            </w:r>
            <w:r w:rsidRPr="002336D4">
              <w:rPr>
                <w:rFonts w:eastAsia="標楷體" w:hint="eastAsia"/>
                <w:bCs/>
                <w:sz w:val="22"/>
                <w:szCs w:val="22"/>
              </w:rPr>
              <w:t>月。</w:t>
            </w:r>
            <w:r w:rsidRPr="002336D4">
              <w:rPr>
                <w:rFonts w:eastAsia="標楷體"/>
                <w:bCs/>
                <w:sz w:val="22"/>
                <w:szCs w:val="22"/>
              </w:rPr>
              <w:br/>
            </w: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「海峽兩岸金融合作前景」，</w:t>
            </w:r>
            <w:r w:rsidRPr="002336D4">
              <w:rPr>
                <w:rFonts w:eastAsia="標楷體" w:hint="eastAsia"/>
                <w:b/>
                <w:bCs/>
                <w:sz w:val="22"/>
                <w:szCs w:val="22"/>
              </w:rPr>
              <w:t>首屆海峽兩岸金融峰會</w:t>
            </w:r>
            <w:r w:rsidRPr="002336D4">
              <w:rPr>
                <w:rFonts w:eastAsia="標楷體" w:hint="eastAsia"/>
                <w:bCs/>
                <w:sz w:val="22"/>
                <w:szCs w:val="22"/>
              </w:rPr>
              <w:t>，</w:t>
            </w:r>
            <w:r w:rsidRPr="002336D4">
              <w:rPr>
                <w:rFonts w:eastAsia="標楷體" w:hint="eastAsia"/>
                <w:bCs/>
                <w:sz w:val="22"/>
                <w:szCs w:val="22"/>
              </w:rPr>
              <w:t>2012</w:t>
            </w:r>
            <w:r w:rsidRPr="002336D4">
              <w:rPr>
                <w:rFonts w:eastAsia="標楷體" w:hint="eastAsia"/>
                <w:bCs/>
                <w:sz w:val="22"/>
                <w:szCs w:val="22"/>
              </w:rPr>
              <w:t>年</w:t>
            </w:r>
            <w:r w:rsidRPr="002336D4">
              <w:rPr>
                <w:rFonts w:eastAsia="標楷體" w:hint="eastAsia"/>
                <w:bCs/>
                <w:sz w:val="22"/>
                <w:szCs w:val="22"/>
              </w:rPr>
              <w:t>12</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「人民幣業務開放的配套機制及未來方向」，</w:t>
            </w:r>
            <w:r w:rsidRPr="002336D4">
              <w:rPr>
                <w:rFonts w:eastAsia="標楷體" w:hint="eastAsia"/>
                <w:b/>
                <w:bCs/>
                <w:sz w:val="22"/>
                <w:szCs w:val="22"/>
              </w:rPr>
              <w:t>開放人民幣業務對台灣經濟金融之影響產官學研討會</w:t>
            </w:r>
            <w:r w:rsidRPr="002336D4">
              <w:rPr>
                <w:rFonts w:eastAsia="標楷體" w:hint="eastAsia"/>
                <w:bCs/>
                <w:sz w:val="22"/>
                <w:szCs w:val="22"/>
              </w:rPr>
              <w:t>，</w:t>
            </w:r>
            <w:r w:rsidRPr="002336D4">
              <w:rPr>
                <w:rFonts w:eastAsia="標楷體" w:hint="eastAsia"/>
                <w:sz w:val="22"/>
                <w:szCs w:val="22"/>
              </w:rPr>
              <w:t>台灣綜合研究院，</w:t>
            </w:r>
            <w:r w:rsidRPr="002336D4">
              <w:rPr>
                <w:rFonts w:eastAsia="標楷體" w:hint="eastAsia"/>
                <w:bCs/>
                <w:sz w:val="22"/>
                <w:szCs w:val="22"/>
              </w:rPr>
              <w:t>2013</w:t>
            </w:r>
            <w:r w:rsidRPr="002336D4">
              <w:rPr>
                <w:rFonts w:eastAsia="標楷體" w:hint="eastAsia"/>
                <w:bCs/>
                <w:sz w:val="22"/>
                <w:szCs w:val="22"/>
              </w:rPr>
              <w:t>年</w:t>
            </w:r>
            <w:r w:rsidRPr="002336D4">
              <w:rPr>
                <w:rFonts w:eastAsia="標楷體" w:hint="eastAsia"/>
                <w:bCs/>
                <w:sz w:val="22"/>
                <w:szCs w:val="22"/>
              </w:rPr>
              <w:t>1</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「深化兩岸經濟關係和平發展</w:t>
            </w:r>
            <w:r w:rsidRPr="002336D4">
              <w:rPr>
                <w:rFonts w:eastAsia="標楷體" w:hint="eastAsia"/>
                <w:bCs/>
                <w:sz w:val="22"/>
                <w:szCs w:val="22"/>
              </w:rPr>
              <w:t>_</w:t>
            </w:r>
            <w:r w:rsidRPr="002336D4">
              <w:rPr>
                <w:rFonts w:eastAsia="標楷體" w:hint="eastAsia"/>
                <w:bCs/>
                <w:sz w:val="22"/>
                <w:szCs w:val="22"/>
              </w:rPr>
              <w:t>兩岸合作遏止金融及貨幣危機發生」，</w:t>
            </w:r>
            <w:r w:rsidRPr="002336D4">
              <w:rPr>
                <w:rFonts w:eastAsia="標楷體" w:hint="eastAsia"/>
                <w:b/>
                <w:bCs/>
                <w:sz w:val="22"/>
                <w:szCs w:val="22"/>
              </w:rPr>
              <w:t>第</w:t>
            </w:r>
            <w:r w:rsidRPr="002336D4">
              <w:rPr>
                <w:rFonts w:eastAsia="標楷體" w:hint="eastAsia"/>
                <w:b/>
                <w:bCs/>
                <w:sz w:val="22"/>
                <w:szCs w:val="22"/>
              </w:rPr>
              <w:t>22</w:t>
            </w:r>
            <w:r w:rsidRPr="002336D4">
              <w:rPr>
                <w:rFonts w:eastAsia="標楷體" w:hint="eastAsia"/>
                <w:b/>
                <w:bCs/>
                <w:sz w:val="22"/>
                <w:szCs w:val="22"/>
              </w:rPr>
              <w:t>屆海</w:t>
            </w:r>
            <w:r w:rsidRPr="002336D4">
              <w:rPr>
                <w:rFonts w:eastAsia="標楷體" w:hint="eastAsia"/>
                <w:b/>
                <w:bCs/>
                <w:sz w:val="22"/>
                <w:szCs w:val="22"/>
              </w:rPr>
              <w:lastRenderedPageBreak/>
              <w:t>峽兩岸關係學術研討會</w:t>
            </w:r>
            <w:r w:rsidRPr="002336D4">
              <w:rPr>
                <w:rFonts w:eastAsia="標楷體" w:hint="eastAsia"/>
                <w:bCs/>
                <w:sz w:val="22"/>
                <w:szCs w:val="22"/>
              </w:rPr>
              <w:t>，瀋陽，</w:t>
            </w:r>
            <w:r w:rsidRPr="002336D4">
              <w:rPr>
                <w:rFonts w:eastAsia="標楷體" w:hint="eastAsia"/>
                <w:bCs/>
                <w:sz w:val="22"/>
                <w:szCs w:val="22"/>
              </w:rPr>
              <w:t>2013</w:t>
            </w:r>
            <w:r w:rsidRPr="002336D4">
              <w:rPr>
                <w:rFonts w:eastAsia="標楷體" w:hint="eastAsia"/>
                <w:bCs/>
                <w:sz w:val="22"/>
                <w:szCs w:val="22"/>
              </w:rPr>
              <w:t>年</w:t>
            </w:r>
            <w:r w:rsidRPr="002336D4">
              <w:rPr>
                <w:rFonts w:eastAsia="標楷體" w:hint="eastAsia"/>
                <w:bCs/>
                <w:sz w:val="22"/>
                <w:szCs w:val="22"/>
              </w:rPr>
              <w:t>7</w:t>
            </w:r>
            <w:r w:rsidRPr="002336D4">
              <w:rPr>
                <w:rFonts w:eastAsia="標楷體" w:hint="eastAsia"/>
                <w:bCs/>
                <w:sz w:val="22"/>
                <w:szCs w:val="22"/>
              </w:rPr>
              <w:t>月。</w:t>
            </w:r>
          </w:p>
          <w:p w:rsidR="00260DBC" w:rsidRPr="002336D4" w:rsidRDefault="00260DBC" w:rsidP="00501372">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「兩岸金融及貨幣合作方向」，兩岸和平發展基金會</w:t>
            </w:r>
            <w:r w:rsidRPr="002336D4">
              <w:rPr>
                <w:rFonts w:eastAsia="標楷體" w:hint="eastAsia"/>
                <w:sz w:val="22"/>
                <w:szCs w:val="22"/>
              </w:rPr>
              <w:t>，</w:t>
            </w:r>
            <w:r w:rsidRPr="002336D4">
              <w:rPr>
                <w:rFonts w:eastAsia="標楷體" w:hint="eastAsia"/>
                <w:bCs/>
                <w:sz w:val="22"/>
                <w:szCs w:val="22"/>
              </w:rPr>
              <w:t>2013</w:t>
            </w:r>
            <w:r w:rsidRPr="002336D4">
              <w:rPr>
                <w:rFonts w:eastAsia="標楷體" w:hint="eastAsia"/>
                <w:bCs/>
                <w:sz w:val="22"/>
                <w:szCs w:val="22"/>
              </w:rPr>
              <w:t>年</w:t>
            </w:r>
            <w:r w:rsidRPr="002336D4">
              <w:rPr>
                <w:rFonts w:eastAsia="標楷體" w:hint="eastAsia"/>
                <w:bCs/>
                <w:sz w:val="22"/>
                <w:szCs w:val="22"/>
              </w:rPr>
              <w:t>10</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「量化寬鬆動向對中國大陸及新興國家經濟之影響」，</w:t>
            </w:r>
            <w:r w:rsidRPr="002336D4">
              <w:rPr>
                <w:rFonts w:eastAsia="標楷體" w:hint="eastAsia"/>
                <w:b/>
                <w:bCs/>
                <w:sz w:val="22"/>
                <w:szCs w:val="22"/>
              </w:rPr>
              <w:t>美國量化寬鬆</w:t>
            </w:r>
            <w:r w:rsidRPr="002336D4">
              <w:rPr>
                <w:rFonts w:eastAsia="標楷體" w:hint="eastAsia"/>
                <w:b/>
                <w:bCs/>
                <w:sz w:val="22"/>
                <w:szCs w:val="22"/>
              </w:rPr>
              <w:t>(QE)</w:t>
            </w:r>
            <w:r w:rsidRPr="002336D4">
              <w:rPr>
                <w:rFonts w:eastAsia="標楷體" w:hint="eastAsia"/>
                <w:b/>
                <w:bCs/>
                <w:sz w:val="22"/>
                <w:szCs w:val="22"/>
              </w:rPr>
              <w:t>動向及對全球經濟之影響產官學研討會</w:t>
            </w:r>
            <w:r w:rsidRPr="002336D4">
              <w:rPr>
                <w:rFonts w:eastAsia="標楷體" w:hint="eastAsia"/>
                <w:bCs/>
                <w:sz w:val="22"/>
                <w:szCs w:val="22"/>
              </w:rPr>
              <w:t>，</w:t>
            </w:r>
            <w:r w:rsidRPr="002336D4">
              <w:rPr>
                <w:rFonts w:eastAsia="標楷體" w:hint="eastAsia"/>
                <w:sz w:val="22"/>
                <w:szCs w:val="22"/>
              </w:rPr>
              <w:t>台灣綜合研究院，</w:t>
            </w:r>
            <w:r w:rsidRPr="002336D4">
              <w:rPr>
                <w:rFonts w:eastAsia="標楷體" w:hint="eastAsia"/>
                <w:bCs/>
                <w:sz w:val="22"/>
                <w:szCs w:val="22"/>
              </w:rPr>
              <w:t>2013</w:t>
            </w:r>
            <w:r w:rsidRPr="002336D4">
              <w:rPr>
                <w:rFonts w:eastAsia="標楷體" w:hint="eastAsia"/>
                <w:bCs/>
                <w:sz w:val="22"/>
                <w:szCs w:val="22"/>
              </w:rPr>
              <w:t>年</w:t>
            </w:r>
            <w:r w:rsidRPr="002336D4">
              <w:rPr>
                <w:rFonts w:eastAsia="標楷體" w:hint="eastAsia"/>
                <w:bCs/>
                <w:sz w:val="22"/>
                <w:szCs w:val="22"/>
              </w:rPr>
              <w:t>11</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「匯率政策及貨幣政策的角色」，</w:t>
            </w:r>
            <w:r w:rsidRPr="002336D4">
              <w:rPr>
                <w:rFonts w:eastAsia="標楷體" w:hint="eastAsia"/>
                <w:sz w:val="22"/>
                <w:szCs w:val="22"/>
              </w:rPr>
              <w:t>中央研究院匯率政策研討會，</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1</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「中國大陸銀行體系發展困境與創新方向」，</w:t>
            </w:r>
            <w:r w:rsidRPr="002336D4">
              <w:rPr>
                <w:rFonts w:eastAsia="標楷體" w:hint="eastAsia"/>
                <w:b/>
                <w:bCs/>
                <w:sz w:val="22"/>
                <w:szCs w:val="22"/>
              </w:rPr>
              <w:t>中國大陸金融市場風險與日俱增與改革產官學研討會</w:t>
            </w:r>
            <w:r w:rsidRPr="002336D4">
              <w:rPr>
                <w:rFonts w:eastAsia="標楷體" w:hint="eastAsia"/>
                <w:bCs/>
                <w:sz w:val="22"/>
                <w:szCs w:val="22"/>
              </w:rPr>
              <w:t>，</w:t>
            </w:r>
            <w:r w:rsidRPr="002336D4">
              <w:rPr>
                <w:rFonts w:eastAsia="標楷體" w:hint="eastAsia"/>
                <w:sz w:val="22"/>
                <w:szCs w:val="22"/>
              </w:rPr>
              <w:t>台灣綜合研究院，</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3</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「金融機構在兩岸投資的區位選擇」，</w:t>
            </w:r>
            <w:r w:rsidRPr="002336D4">
              <w:rPr>
                <w:rFonts w:eastAsia="標楷體" w:hint="eastAsia"/>
                <w:b/>
                <w:bCs/>
                <w:sz w:val="22"/>
                <w:szCs w:val="22"/>
              </w:rPr>
              <w:t>第六屆兩岸經貿論壇</w:t>
            </w:r>
            <w:r w:rsidRPr="002336D4">
              <w:rPr>
                <w:rFonts w:eastAsia="標楷體" w:hint="eastAsia"/>
                <w:bCs/>
                <w:sz w:val="22"/>
                <w:szCs w:val="22"/>
              </w:rPr>
              <w:t>，</w:t>
            </w:r>
            <w:r w:rsidRPr="002336D4">
              <w:rPr>
                <w:rFonts w:eastAsia="標楷體" w:hint="eastAsia"/>
                <w:sz w:val="22"/>
                <w:szCs w:val="22"/>
              </w:rPr>
              <w:t>南開大學，</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4</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「從平潭發展自由港理念探索兩岸金融合作途徑」，</w:t>
            </w:r>
            <w:r w:rsidRPr="002336D4">
              <w:rPr>
                <w:rFonts w:eastAsia="標楷體" w:hint="eastAsia"/>
                <w:b/>
                <w:bCs/>
                <w:sz w:val="22"/>
                <w:szCs w:val="22"/>
              </w:rPr>
              <w:t>第三屆共同家園論壇</w:t>
            </w:r>
            <w:r w:rsidRPr="002336D4">
              <w:rPr>
                <w:rFonts w:eastAsia="標楷體" w:hint="eastAsia"/>
                <w:bCs/>
                <w:sz w:val="22"/>
                <w:szCs w:val="22"/>
              </w:rPr>
              <w:t>，</w:t>
            </w:r>
            <w:r w:rsidRPr="002336D4">
              <w:rPr>
                <w:rFonts w:eastAsia="標楷體" w:hint="eastAsia"/>
                <w:sz w:val="22"/>
                <w:szCs w:val="22"/>
              </w:rPr>
              <w:t>平壇綜合實驗區，</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6</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w:t>
            </w:r>
            <w:r w:rsidRPr="002336D4">
              <w:rPr>
                <w:rFonts w:eastAsia="標楷體"/>
                <w:bCs/>
                <w:sz w:val="22"/>
                <w:szCs w:val="22"/>
              </w:rPr>
              <w:t>Profit Performance of Financial Holding Companies: Evidence from Taiwan</w:t>
            </w:r>
            <w:r w:rsidRPr="002336D4">
              <w:rPr>
                <w:rFonts w:eastAsia="標楷體" w:hint="eastAsia"/>
                <w:bCs/>
                <w:sz w:val="22"/>
                <w:szCs w:val="22"/>
              </w:rPr>
              <w:t>」，</w:t>
            </w:r>
            <w:r w:rsidRPr="002336D4">
              <w:rPr>
                <w:rFonts w:eastAsia="標楷體"/>
                <w:b/>
                <w:bCs/>
                <w:sz w:val="22"/>
                <w:szCs w:val="22"/>
              </w:rPr>
              <w:t>Korea and the World Economy XIII</w:t>
            </w:r>
            <w:r w:rsidRPr="002336D4">
              <w:rPr>
                <w:rFonts w:eastAsia="標楷體" w:hint="eastAsia"/>
                <w:bCs/>
                <w:sz w:val="22"/>
                <w:szCs w:val="22"/>
              </w:rPr>
              <w:t>，</w:t>
            </w:r>
            <w:r w:rsidRPr="002336D4">
              <w:rPr>
                <w:rFonts w:eastAsia="標楷體"/>
                <w:sz w:val="22"/>
                <w:szCs w:val="22"/>
              </w:rPr>
              <w:t>Sungkyunkwan University, Seoul, Korea</w:t>
            </w:r>
            <w:r w:rsidRPr="002336D4">
              <w:rPr>
                <w:rFonts w:eastAsia="標楷體" w:hint="eastAsia"/>
                <w:sz w:val="22"/>
                <w:szCs w:val="22"/>
              </w:rPr>
              <w:t>，</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6</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w:t>
            </w:r>
            <w:r w:rsidRPr="002336D4">
              <w:rPr>
                <w:rFonts w:eastAsia="標楷體"/>
                <w:bCs/>
                <w:sz w:val="22"/>
                <w:szCs w:val="22"/>
              </w:rPr>
              <w:t>Profit Performance of Financial Holding Companies: Evidence from Taiwan</w:t>
            </w:r>
            <w:r w:rsidRPr="002336D4">
              <w:rPr>
                <w:rFonts w:eastAsia="標楷體" w:hint="eastAsia"/>
                <w:bCs/>
                <w:sz w:val="22"/>
                <w:szCs w:val="22"/>
              </w:rPr>
              <w:t>」，</w:t>
            </w:r>
            <w:r w:rsidRPr="002336D4">
              <w:rPr>
                <w:rFonts w:eastAsia="標楷體"/>
                <w:b/>
                <w:bCs/>
                <w:sz w:val="22"/>
                <w:szCs w:val="22"/>
              </w:rPr>
              <w:t>Tenth Annual Conference</w:t>
            </w:r>
            <w:r w:rsidRPr="002336D4">
              <w:rPr>
                <w:rFonts w:eastAsia="標楷體" w:hint="eastAsia"/>
                <w:b/>
                <w:bCs/>
                <w:sz w:val="22"/>
                <w:szCs w:val="22"/>
              </w:rPr>
              <w:t xml:space="preserve">: </w:t>
            </w:r>
            <w:r w:rsidRPr="002336D4">
              <w:rPr>
                <w:rFonts w:eastAsia="標楷體"/>
                <w:b/>
                <w:bCs/>
                <w:sz w:val="22"/>
                <w:szCs w:val="22"/>
              </w:rPr>
              <w:t>Asia-Pacific Economic Association</w:t>
            </w:r>
            <w:r w:rsidRPr="002336D4">
              <w:rPr>
                <w:rFonts w:eastAsia="標楷體" w:hint="eastAsia"/>
                <w:bCs/>
                <w:sz w:val="22"/>
                <w:szCs w:val="22"/>
              </w:rPr>
              <w:t>，</w:t>
            </w:r>
            <w:r w:rsidRPr="002336D4">
              <w:rPr>
                <w:rFonts w:eastAsia="標楷體"/>
                <w:sz w:val="22"/>
                <w:szCs w:val="22"/>
              </w:rPr>
              <w:t>Thammasat University, Bangkok, Thailand</w:t>
            </w:r>
            <w:r w:rsidRPr="002336D4">
              <w:rPr>
                <w:rFonts w:eastAsia="標楷體" w:hint="eastAsia"/>
                <w:sz w:val="22"/>
                <w:szCs w:val="22"/>
              </w:rPr>
              <w:t>，</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7</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「台灣追求區域經濟合作、建立自由經濟示範區及兩岸經貿的合作」，</w:t>
            </w:r>
            <w:r w:rsidRPr="002336D4">
              <w:rPr>
                <w:rFonts w:eastAsia="標楷體" w:hint="eastAsia"/>
                <w:b/>
                <w:bCs/>
                <w:sz w:val="22"/>
                <w:szCs w:val="22"/>
              </w:rPr>
              <w:t>第</w:t>
            </w:r>
            <w:r w:rsidRPr="002336D4">
              <w:rPr>
                <w:rFonts w:eastAsia="標楷體" w:hint="eastAsia"/>
                <w:b/>
                <w:bCs/>
                <w:sz w:val="22"/>
                <w:szCs w:val="22"/>
              </w:rPr>
              <w:t>23</w:t>
            </w:r>
            <w:r w:rsidRPr="002336D4">
              <w:rPr>
                <w:rFonts w:eastAsia="標楷體" w:hint="eastAsia"/>
                <w:b/>
                <w:bCs/>
                <w:sz w:val="22"/>
                <w:szCs w:val="22"/>
              </w:rPr>
              <w:t>屆海峽兩岸關係學術研討會</w:t>
            </w:r>
            <w:r w:rsidRPr="002336D4">
              <w:rPr>
                <w:rFonts w:eastAsia="標楷體" w:hint="eastAsia"/>
                <w:bCs/>
                <w:sz w:val="22"/>
                <w:szCs w:val="22"/>
              </w:rPr>
              <w:t>，</w:t>
            </w:r>
            <w:r w:rsidRPr="002336D4">
              <w:rPr>
                <w:rFonts w:eastAsia="標楷體" w:hint="eastAsia"/>
                <w:sz w:val="22"/>
                <w:szCs w:val="22"/>
              </w:rPr>
              <w:t>青海省西寧市青海賓館，</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7</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w:t>
            </w:r>
            <w:r w:rsidRPr="002336D4">
              <w:rPr>
                <w:rFonts w:eastAsia="標楷體"/>
                <w:bCs/>
                <w:sz w:val="22"/>
                <w:szCs w:val="22"/>
              </w:rPr>
              <w:t>The State Governance in the Economic Growth and Technology Growth</w:t>
            </w:r>
            <w:r w:rsidRPr="002336D4">
              <w:rPr>
                <w:rFonts w:eastAsia="標楷體" w:hint="eastAsia"/>
                <w:bCs/>
                <w:sz w:val="22"/>
                <w:szCs w:val="22"/>
              </w:rPr>
              <w:t>」，</w:t>
            </w:r>
            <w:r w:rsidRPr="002336D4">
              <w:rPr>
                <w:rFonts w:eastAsia="標楷體"/>
                <w:b/>
                <w:bCs/>
                <w:sz w:val="22"/>
                <w:szCs w:val="22"/>
              </w:rPr>
              <w:t>2014 Global Economy and Governance International Conference</w:t>
            </w:r>
            <w:r w:rsidRPr="002336D4">
              <w:rPr>
                <w:rFonts w:eastAsia="標楷體" w:hint="eastAsia"/>
                <w:bCs/>
                <w:sz w:val="22"/>
                <w:szCs w:val="22"/>
              </w:rPr>
              <w:t>，</w:t>
            </w:r>
            <w:r w:rsidRPr="002336D4">
              <w:rPr>
                <w:rFonts w:eastAsia="標楷體"/>
                <w:sz w:val="22"/>
                <w:szCs w:val="22"/>
              </w:rPr>
              <w:t>Bucharest, Romania</w:t>
            </w:r>
            <w:r w:rsidRPr="002336D4">
              <w:rPr>
                <w:rFonts w:eastAsia="標楷體" w:hint="eastAsia"/>
                <w:sz w:val="22"/>
                <w:szCs w:val="22"/>
              </w:rPr>
              <w:t>，</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9</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w:t>
            </w:r>
            <w:r w:rsidRPr="002336D4">
              <w:rPr>
                <w:rFonts w:eastAsia="標楷體" w:hint="eastAsia"/>
                <w:sz w:val="22"/>
                <w:szCs w:val="22"/>
              </w:rPr>
              <w:t>上海自貿區、開放民營銀行及兩岸金融合作</w:t>
            </w:r>
            <w:r w:rsidRPr="002336D4">
              <w:rPr>
                <w:rFonts w:eastAsia="標楷體" w:hint="eastAsia"/>
                <w:bCs/>
                <w:sz w:val="22"/>
                <w:szCs w:val="22"/>
              </w:rPr>
              <w:t>」，</w:t>
            </w:r>
            <w:r w:rsidRPr="002336D4">
              <w:rPr>
                <w:rFonts w:eastAsia="標楷體" w:hint="eastAsia"/>
                <w:b/>
                <w:bCs/>
                <w:sz w:val="22"/>
                <w:szCs w:val="22"/>
              </w:rPr>
              <w:t>兩岸關係新架構前瞻學術研討會</w:t>
            </w:r>
            <w:r w:rsidRPr="002336D4">
              <w:rPr>
                <w:rFonts w:eastAsia="標楷體" w:hint="eastAsia"/>
                <w:bCs/>
                <w:sz w:val="22"/>
                <w:szCs w:val="22"/>
              </w:rPr>
              <w:t>，</w:t>
            </w:r>
            <w:r w:rsidRPr="002336D4">
              <w:rPr>
                <w:rFonts w:eastAsia="標楷體" w:hint="eastAsia"/>
                <w:sz w:val="22"/>
                <w:szCs w:val="22"/>
              </w:rPr>
              <w:t>上海，</w:t>
            </w:r>
            <w:r w:rsidRPr="002336D4">
              <w:rPr>
                <w:rFonts w:eastAsia="標楷體" w:hint="eastAsia"/>
                <w:bCs/>
                <w:sz w:val="22"/>
                <w:szCs w:val="22"/>
              </w:rPr>
              <w:t>2014</w:t>
            </w:r>
            <w:r w:rsidRPr="002336D4">
              <w:rPr>
                <w:rFonts w:eastAsia="標楷體" w:hint="eastAsia"/>
                <w:bCs/>
                <w:sz w:val="22"/>
                <w:szCs w:val="22"/>
              </w:rPr>
              <w:t>年</w:t>
            </w:r>
            <w:r w:rsidRPr="002336D4">
              <w:rPr>
                <w:rFonts w:eastAsia="標楷體" w:hint="eastAsia"/>
                <w:bCs/>
                <w:sz w:val="22"/>
                <w:szCs w:val="22"/>
              </w:rPr>
              <w:t>10</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w:t>
            </w:r>
            <w:r w:rsidRPr="002336D4">
              <w:rPr>
                <w:rFonts w:eastAsia="標楷體" w:hint="eastAsia"/>
                <w:sz w:val="22"/>
                <w:szCs w:val="22"/>
              </w:rPr>
              <w:t>互聯網金融發展與創新</w:t>
            </w:r>
            <w:r w:rsidRPr="002336D4">
              <w:rPr>
                <w:rFonts w:eastAsia="標楷體" w:hint="eastAsia"/>
                <w:bCs/>
                <w:sz w:val="22"/>
                <w:szCs w:val="22"/>
              </w:rPr>
              <w:t>」，</w:t>
            </w:r>
            <w:r w:rsidRPr="002336D4">
              <w:rPr>
                <w:rFonts w:eastAsia="標楷體" w:hint="eastAsia"/>
                <w:b/>
                <w:bCs/>
                <w:sz w:val="22"/>
                <w:szCs w:val="22"/>
              </w:rPr>
              <w:t>2015</w:t>
            </w:r>
            <w:r w:rsidRPr="002336D4">
              <w:rPr>
                <w:rFonts w:eastAsia="標楷體" w:hint="eastAsia"/>
                <w:b/>
                <w:bCs/>
                <w:sz w:val="22"/>
                <w:szCs w:val="22"/>
              </w:rPr>
              <w:t>年海峽金融高峰論壇</w:t>
            </w:r>
            <w:r w:rsidRPr="002336D4">
              <w:rPr>
                <w:rFonts w:eastAsia="標楷體" w:hint="eastAsia"/>
                <w:bCs/>
                <w:sz w:val="22"/>
                <w:szCs w:val="22"/>
              </w:rPr>
              <w:t>，福州</w:t>
            </w:r>
            <w:r w:rsidRPr="002336D4">
              <w:rPr>
                <w:rFonts w:eastAsia="標楷體" w:hint="eastAsia"/>
                <w:sz w:val="22"/>
                <w:szCs w:val="22"/>
              </w:rPr>
              <w:t>，</w:t>
            </w:r>
            <w:r w:rsidRPr="002336D4">
              <w:rPr>
                <w:rFonts w:eastAsia="標楷體" w:hint="eastAsia"/>
                <w:bCs/>
                <w:sz w:val="22"/>
                <w:szCs w:val="22"/>
              </w:rPr>
              <w:t>2015</w:t>
            </w:r>
            <w:r w:rsidRPr="002336D4">
              <w:rPr>
                <w:rFonts w:eastAsia="標楷體" w:hint="eastAsia"/>
                <w:bCs/>
                <w:sz w:val="22"/>
                <w:szCs w:val="22"/>
              </w:rPr>
              <w:t>年</w:t>
            </w:r>
            <w:r w:rsidRPr="002336D4">
              <w:rPr>
                <w:rFonts w:eastAsia="標楷體" w:hint="eastAsia"/>
                <w:bCs/>
                <w:sz w:val="22"/>
                <w:szCs w:val="22"/>
              </w:rPr>
              <w:t>3</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w:t>
            </w:r>
            <w:r w:rsidRPr="002336D4">
              <w:rPr>
                <w:rFonts w:eastAsia="標楷體" w:hint="eastAsia"/>
                <w:sz w:val="22"/>
                <w:szCs w:val="22"/>
              </w:rPr>
              <w:t>互聯網</w:t>
            </w:r>
            <w:r w:rsidRPr="002336D4">
              <w:rPr>
                <w:rFonts w:eastAsia="標楷體" w:hint="eastAsia"/>
                <w:sz w:val="22"/>
                <w:szCs w:val="22"/>
              </w:rPr>
              <w:t>+</w:t>
            </w:r>
            <w:r w:rsidRPr="002336D4">
              <w:rPr>
                <w:rFonts w:eastAsia="標楷體" w:hint="eastAsia"/>
                <w:sz w:val="22"/>
                <w:szCs w:val="22"/>
              </w:rPr>
              <w:t>時代，傳統金融機構如何『擁抱』互聯網金融</w:t>
            </w:r>
            <w:r w:rsidRPr="002336D4">
              <w:rPr>
                <w:rFonts w:eastAsia="標楷體" w:hint="eastAsia"/>
                <w:bCs/>
                <w:sz w:val="22"/>
                <w:szCs w:val="22"/>
              </w:rPr>
              <w:t>」，</w:t>
            </w:r>
            <w:r w:rsidRPr="002336D4">
              <w:rPr>
                <w:rFonts w:eastAsia="標楷體" w:hint="eastAsia"/>
                <w:b/>
                <w:bCs/>
                <w:sz w:val="22"/>
                <w:szCs w:val="22"/>
              </w:rPr>
              <w:t>2015</w:t>
            </w:r>
            <w:r w:rsidRPr="002336D4">
              <w:rPr>
                <w:rFonts w:eastAsia="標楷體" w:hint="eastAsia"/>
                <w:b/>
                <w:bCs/>
                <w:sz w:val="22"/>
                <w:szCs w:val="22"/>
              </w:rPr>
              <w:t>中國（福州）互聯網金融高峰論壇</w:t>
            </w:r>
            <w:r w:rsidRPr="002336D4">
              <w:rPr>
                <w:rFonts w:eastAsia="標楷體" w:hint="eastAsia"/>
                <w:bCs/>
                <w:sz w:val="22"/>
                <w:szCs w:val="22"/>
              </w:rPr>
              <w:t>，福州</w:t>
            </w:r>
            <w:r w:rsidRPr="002336D4">
              <w:rPr>
                <w:rFonts w:eastAsia="標楷體" w:hint="eastAsia"/>
                <w:sz w:val="22"/>
                <w:szCs w:val="22"/>
              </w:rPr>
              <w:t>，</w:t>
            </w:r>
            <w:r w:rsidRPr="002336D4">
              <w:rPr>
                <w:rFonts w:eastAsia="標楷體" w:hint="eastAsia"/>
                <w:bCs/>
                <w:sz w:val="22"/>
                <w:szCs w:val="22"/>
              </w:rPr>
              <w:t>2015</w:t>
            </w:r>
            <w:r w:rsidRPr="002336D4">
              <w:rPr>
                <w:rFonts w:eastAsia="標楷體" w:hint="eastAsia"/>
                <w:bCs/>
                <w:sz w:val="22"/>
                <w:szCs w:val="22"/>
              </w:rPr>
              <w:t>年</w:t>
            </w:r>
            <w:r w:rsidRPr="002336D4">
              <w:rPr>
                <w:rFonts w:eastAsia="標楷體" w:hint="eastAsia"/>
                <w:bCs/>
                <w:sz w:val="22"/>
                <w:szCs w:val="22"/>
              </w:rPr>
              <w:t>5</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bCs/>
                <w:sz w:val="22"/>
                <w:szCs w:val="22"/>
              </w:rPr>
            </w:pPr>
            <w:r w:rsidRPr="002336D4">
              <w:rPr>
                <w:rFonts w:eastAsia="標楷體" w:hint="eastAsia"/>
                <w:bCs/>
                <w:sz w:val="22"/>
                <w:szCs w:val="22"/>
              </w:rPr>
              <w:t>「</w:t>
            </w:r>
            <w:r w:rsidRPr="002336D4">
              <w:rPr>
                <w:rFonts w:eastAsia="標楷體"/>
                <w:sz w:val="22"/>
                <w:szCs w:val="22"/>
              </w:rPr>
              <w:t>Interest Rate Rule and Central Bank Transparency in an Open New Keynesian DSGE Model</w:t>
            </w:r>
            <w:r w:rsidRPr="002336D4">
              <w:rPr>
                <w:rFonts w:eastAsia="標楷體" w:hint="eastAsia"/>
                <w:bCs/>
                <w:sz w:val="22"/>
                <w:szCs w:val="22"/>
              </w:rPr>
              <w:t>」，</w:t>
            </w:r>
            <w:r w:rsidRPr="002336D4">
              <w:rPr>
                <w:rFonts w:eastAsia="標楷體"/>
                <w:b/>
                <w:bCs/>
                <w:sz w:val="22"/>
                <w:szCs w:val="22"/>
              </w:rPr>
              <w:t xml:space="preserve">Korea and the World Economy </w:t>
            </w:r>
            <w:r w:rsidRPr="002336D4">
              <w:rPr>
                <w:rFonts w:eastAsia="標楷體" w:hint="eastAsia"/>
                <w:b/>
                <w:bCs/>
                <w:sz w:val="22"/>
                <w:szCs w:val="22"/>
              </w:rPr>
              <w:t>XIV</w:t>
            </w:r>
            <w:r w:rsidRPr="002336D4">
              <w:rPr>
                <w:rFonts w:eastAsia="標楷體" w:hint="eastAsia"/>
                <w:bCs/>
                <w:sz w:val="22"/>
                <w:szCs w:val="22"/>
              </w:rPr>
              <w:t>，</w:t>
            </w:r>
            <w:r w:rsidRPr="002336D4">
              <w:rPr>
                <w:rFonts w:eastAsia="標楷體"/>
                <w:sz w:val="22"/>
                <w:szCs w:val="22"/>
              </w:rPr>
              <w:t>Renmin University of China, Beijing, China</w:t>
            </w:r>
            <w:r w:rsidRPr="002336D4">
              <w:rPr>
                <w:rFonts w:eastAsia="標楷體" w:hint="eastAsia"/>
                <w:sz w:val="22"/>
                <w:szCs w:val="22"/>
              </w:rPr>
              <w:t>，</w:t>
            </w:r>
            <w:r w:rsidRPr="002336D4">
              <w:rPr>
                <w:rFonts w:eastAsia="標楷體" w:hint="eastAsia"/>
                <w:bCs/>
                <w:sz w:val="22"/>
                <w:szCs w:val="22"/>
              </w:rPr>
              <w:t>2015</w:t>
            </w:r>
            <w:r w:rsidRPr="002336D4">
              <w:rPr>
                <w:rFonts w:eastAsia="標楷體" w:hint="eastAsia"/>
                <w:bCs/>
                <w:sz w:val="22"/>
                <w:szCs w:val="22"/>
              </w:rPr>
              <w:t>年</w:t>
            </w:r>
            <w:r w:rsidRPr="002336D4">
              <w:rPr>
                <w:rFonts w:eastAsia="標楷體" w:hint="eastAsia"/>
                <w:bCs/>
                <w:sz w:val="22"/>
                <w:szCs w:val="22"/>
              </w:rPr>
              <w:t>8</w:t>
            </w:r>
            <w:r w:rsidRPr="002336D4">
              <w:rPr>
                <w:rFonts w:eastAsia="標楷體" w:hint="eastAsia"/>
                <w:bCs/>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「建構經貿議題校園對話機制－從國家戰略看兩岸經貿關係」，台灣大學，</w:t>
            </w:r>
            <w:r w:rsidRPr="002336D4">
              <w:rPr>
                <w:rFonts w:eastAsia="標楷體" w:hint="eastAsia"/>
                <w:sz w:val="22"/>
                <w:szCs w:val="22"/>
              </w:rPr>
              <w:t>2015</w:t>
            </w:r>
            <w:r w:rsidRPr="002336D4">
              <w:rPr>
                <w:rFonts w:eastAsia="標楷體" w:hint="eastAsia"/>
                <w:sz w:val="22"/>
                <w:szCs w:val="22"/>
              </w:rPr>
              <w:lastRenderedPageBreak/>
              <w:t>年</w:t>
            </w:r>
            <w:r w:rsidRPr="002336D4">
              <w:rPr>
                <w:rFonts w:eastAsia="標楷體" w:hint="eastAsia"/>
                <w:sz w:val="22"/>
                <w:szCs w:val="22"/>
              </w:rPr>
              <w:t>5</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sz w:val="22"/>
                <w:szCs w:val="22"/>
              </w:rPr>
              <w:t>「</w:t>
            </w:r>
            <w:r w:rsidRPr="002336D4">
              <w:rPr>
                <w:rFonts w:eastAsia="標楷體" w:hint="eastAsia"/>
                <w:sz w:val="22"/>
                <w:szCs w:val="22"/>
              </w:rPr>
              <w:t>一帶一路政策下，平潭自貿區之展望</w:t>
            </w:r>
            <w:r w:rsidRPr="002336D4">
              <w:rPr>
                <w:rFonts w:eastAsia="標楷體"/>
                <w:sz w:val="22"/>
                <w:szCs w:val="22"/>
              </w:rPr>
              <w:t>」</w:t>
            </w:r>
            <w:r w:rsidRPr="002336D4">
              <w:rPr>
                <w:rFonts w:eastAsia="標楷體" w:hint="eastAsia"/>
                <w:sz w:val="22"/>
                <w:szCs w:val="22"/>
              </w:rPr>
              <w:t>，第四屆共同家園論壇</w:t>
            </w:r>
            <w:r w:rsidRPr="002336D4">
              <w:rPr>
                <w:rFonts w:eastAsia="標楷體"/>
                <w:sz w:val="22"/>
                <w:szCs w:val="22"/>
              </w:rPr>
              <w:t>，</w:t>
            </w:r>
            <w:r w:rsidRPr="002336D4">
              <w:rPr>
                <w:rFonts w:eastAsia="標楷體" w:hint="eastAsia"/>
                <w:sz w:val="22"/>
                <w:szCs w:val="22"/>
              </w:rPr>
              <w:t>平壇綜合實驗區，</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6</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sz w:val="22"/>
                <w:szCs w:val="22"/>
              </w:rPr>
              <w:t>「中國大陸銀行體系發展困境與創新方向」，勤業眾信會計師事務所金融產業議題</w:t>
            </w:r>
            <w:r w:rsidRPr="002336D4">
              <w:rPr>
                <w:rFonts w:eastAsia="標楷體" w:hint="eastAsia"/>
                <w:sz w:val="22"/>
                <w:szCs w:val="22"/>
              </w:rPr>
              <w:t>，</w:t>
            </w:r>
            <w:r w:rsidRPr="002336D4">
              <w:rPr>
                <w:rFonts w:eastAsia="標楷體"/>
                <w:sz w:val="22"/>
                <w:szCs w:val="22"/>
              </w:rPr>
              <w:t>勤業眾信會計師事務所，</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6</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sz w:val="22"/>
                <w:szCs w:val="22"/>
              </w:rPr>
              <w:t>「在一帶一路政策下兩岸經貿金融政策合作以開發歐亞大陸」</w:t>
            </w:r>
            <w:r w:rsidRPr="002336D4">
              <w:rPr>
                <w:rFonts w:eastAsia="標楷體" w:hint="eastAsia"/>
                <w:sz w:val="22"/>
                <w:szCs w:val="22"/>
              </w:rPr>
              <w:t>，第</w:t>
            </w:r>
            <w:r w:rsidRPr="002336D4">
              <w:rPr>
                <w:rFonts w:eastAsia="標楷體" w:hint="eastAsia"/>
                <w:sz w:val="22"/>
                <w:szCs w:val="22"/>
              </w:rPr>
              <w:t>24</w:t>
            </w:r>
            <w:r w:rsidRPr="002336D4">
              <w:rPr>
                <w:rFonts w:eastAsia="標楷體" w:hint="eastAsia"/>
                <w:sz w:val="22"/>
                <w:szCs w:val="22"/>
              </w:rPr>
              <w:t>屆海峽兩岸關係學術研討會</w:t>
            </w:r>
            <w:r w:rsidRPr="002336D4">
              <w:rPr>
                <w:rFonts w:eastAsia="標楷體"/>
                <w:sz w:val="22"/>
                <w:szCs w:val="22"/>
              </w:rPr>
              <w:t>，寧夏銀川</w:t>
            </w:r>
            <w:r w:rsidRPr="002336D4">
              <w:rPr>
                <w:rFonts w:eastAsia="標楷體" w:hint="eastAsia"/>
                <w:sz w:val="22"/>
                <w:szCs w:val="22"/>
              </w:rPr>
              <w:t>，</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7</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w:t>
            </w:r>
            <w:r w:rsidRPr="002336D4">
              <w:rPr>
                <w:rFonts w:eastAsia="標楷體"/>
                <w:sz w:val="22"/>
                <w:szCs w:val="22"/>
              </w:rPr>
              <w:t>AIIB and Asian Economic Development</w:t>
            </w:r>
            <w:r w:rsidRPr="002336D4">
              <w:rPr>
                <w:rFonts w:eastAsia="標楷體" w:hint="eastAsia"/>
                <w:sz w:val="22"/>
                <w:szCs w:val="22"/>
              </w:rPr>
              <w:t>」，兩岸協同創新論壇，廈門大學，</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7</w:t>
            </w:r>
            <w:r w:rsidRPr="002336D4">
              <w:rPr>
                <w:rFonts w:eastAsia="標楷體" w:hint="eastAsia"/>
                <w:sz w:val="22"/>
                <w:szCs w:val="22"/>
              </w:rPr>
              <w:t>月。</w:t>
            </w:r>
          </w:p>
          <w:p w:rsidR="00260DBC" w:rsidRPr="002336D4" w:rsidRDefault="00260DBC" w:rsidP="00260DBC">
            <w:pPr>
              <w:pStyle w:val="afff4"/>
              <w:ind w:left="400"/>
              <w:rPr>
                <w:rFonts w:eastAsia="標楷體"/>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「海峽兩岸一帶一路歷史啟示與時代機遇」，</w:t>
            </w:r>
            <w:r w:rsidRPr="002336D4">
              <w:rPr>
                <w:rFonts w:eastAsia="標楷體"/>
                <w:sz w:val="22"/>
                <w:szCs w:val="22"/>
              </w:rPr>
              <w:t>新疆塔里木大學</w:t>
            </w:r>
            <w:r w:rsidRPr="002336D4">
              <w:rPr>
                <w:rFonts w:eastAsia="標楷體" w:hint="eastAsia"/>
                <w:sz w:val="22"/>
                <w:szCs w:val="22"/>
              </w:rPr>
              <w:t>，</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8</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「台灣政治變局與兩岸</w:t>
            </w:r>
            <w:r w:rsidRPr="002336D4">
              <w:rPr>
                <w:rFonts w:eastAsia="標楷體"/>
                <w:sz w:val="22"/>
                <w:szCs w:val="22"/>
              </w:rPr>
              <w:t>經濟</w:t>
            </w:r>
            <w:r w:rsidRPr="002336D4">
              <w:rPr>
                <w:rFonts w:eastAsia="標楷體" w:hint="eastAsia"/>
                <w:sz w:val="22"/>
                <w:szCs w:val="22"/>
              </w:rPr>
              <w:t>合作」，中國社科院台研所，安徽合肥，</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8</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sz w:val="22"/>
                <w:szCs w:val="22"/>
              </w:rPr>
              <w:t>「</w:t>
            </w:r>
            <w:r w:rsidRPr="002336D4">
              <w:rPr>
                <w:rFonts w:eastAsia="標楷體" w:hint="eastAsia"/>
                <w:sz w:val="22"/>
                <w:szCs w:val="22"/>
              </w:rPr>
              <w:t>大陸經濟結構及發展臺商投資專題</w:t>
            </w:r>
            <w:r w:rsidRPr="002336D4">
              <w:rPr>
                <w:rFonts w:eastAsia="標楷體"/>
                <w:sz w:val="22"/>
                <w:szCs w:val="22"/>
              </w:rPr>
              <w:t>」</w:t>
            </w:r>
            <w:r w:rsidRPr="002336D4">
              <w:rPr>
                <w:rFonts w:eastAsia="標楷體" w:hint="eastAsia"/>
                <w:sz w:val="22"/>
                <w:szCs w:val="22"/>
              </w:rPr>
              <w:t>，</w:t>
            </w:r>
            <w:r w:rsidRPr="002336D4">
              <w:rPr>
                <w:rFonts w:eastAsia="標楷體"/>
                <w:sz w:val="22"/>
                <w:szCs w:val="22"/>
              </w:rPr>
              <w:t>連江縣</w:t>
            </w:r>
            <w:r w:rsidRPr="002336D4">
              <w:rPr>
                <w:rFonts w:eastAsia="標楷體" w:hint="eastAsia"/>
                <w:sz w:val="22"/>
                <w:szCs w:val="22"/>
              </w:rPr>
              <w:t>政府，馬祖，</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sz w:val="22"/>
                <w:szCs w:val="22"/>
              </w:rPr>
              <w:t>「</w:t>
            </w:r>
            <w:r w:rsidRPr="002336D4">
              <w:rPr>
                <w:rFonts w:eastAsia="標楷體" w:hint="eastAsia"/>
                <w:sz w:val="22"/>
                <w:szCs w:val="22"/>
              </w:rPr>
              <w:t>人民幣貶值原因及影響</w:t>
            </w:r>
            <w:r w:rsidRPr="002336D4">
              <w:rPr>
                <w:rFonts w:eastAsia="標楷體"/>
                <w:sz w:val="22"/>
                <w:szCs w:val="22"/>
              </w:rPr>
              <w:t>」</w:t>
            </w:r>
            <w:r w:rsidRPr="002336D4">
              <w:rPr>
                <w:rFonts w:eastAsia="標楷體" w:hint="eastAsia"/>
                <w:sz w:val="22"/>
                <w:szCs w:val="22"/>
              </w:rPr>
              <w:t>，</w:t>
            </w:r>
            <w:r w:rsidRPr="002336D4">
              <w:rPr>
                <w:rFonts w:eastAsia="標楷體"/>
                <w:sz w:val="22"/>
                <w:szCs w:val="22"/>
              </w:rPr>
              <w:t>陸委會</w:t>
            </w:r>
            <w:r w:rsidRPr="002336D4">
              <w:rPr>
                <w:rFonts w:eastAsia="標楷體" w:hint="eastAsia"/>
                <w:sz w:val="22"/>
                <w:szCs w:val="22"/>
              </w:rPr>
              <w:t>，</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sz w:val="22"/>
                <w:szCs w:val="22"/>
              </w:rPr>
              <w:t>「新興市場金融危機再起</w:t>
            </w:r>
            <w:r w:rsidRPr="002336D4">
              <w:rPr>
                <w:rFonts w:eastAsia="標楷體"/>
                <w:sz w:val="22"/>
                <w:szCs w:val="22"/>
              </w:rPr>
              <w:t>?</w:t>
            </w:r>
            <w:r w:rsidRPr="002336D4">
              <w:rPr>
                <w:rFonts w:eastAsia="標楷體"/>
                <w:sz w:val="22"/>
                <w:szCs w:val="22"/>
              </w:rPr>
              <w:t>」</w:t>
            </w:r>
            <w:r w:rsidRPr="002336D4">
              <w:rPr>
                <w:rFonts w:eastAsia="標楷體" w:hint="eastAsia"/>
                <w:sz w:val="22"/>
                <w:szCs w:val="22"/>
              </w:rPr>
              <w:t>，</w:t>
            </w:r>
            <w:r w:rsidRPr="002336D4">
              <w:rPr>
                <w:rFonts w:eastAsia="標楷體"/>
                <w:sz w:val="22"/>
                <w:szCs w:val="22"/>
              </w:rPr>
              <w:t>台綜院財經論壇</w:t>
            </w:r>
            <w:r w:rsidRPr="002336D4">
              <w:rPr>
                <w:rFonts w:eastAsia="標楷體" w:hint="eastAsia"/>
                <w:sz w:val="22"/>
                <w:szCs w:val="22"/>
              </w:rPr>
              <w:t>，台灣綜合研究院，</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p>
          <w:p w:rsidR="00260DBC" w:rsidRPr="002336D4" w:rsidRDefault="00260DBC" w:rsidP="00260DBC">
            <w:pPr>
              <w:pStyle w:val="afff4"/>
              <w:ind w:left="400"/>
              <w:rPr>
                <w:rFonts w:eastAsia="標楷體"/>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hint="eastAsia"/>
                <w:sz w:val="22"/>
                <w:szCs w:val="22"/>
              </w:rPr>
              <w:t>「</w:t>
            </w:r>
            <w:r w:rsidRPr="002336D4">
              <w:rPr>
                <w:rFonts w:eastAsia="標楷體"/>
                <w:sz w:val="22"/>
                <w:szCs w:val="22"/>
              </w:rPr>
              <w:t>Asian Economic Panel (AEP)</w:t>
            </w:r>
            <w:r w:rsidRPr="002336D4">
              <w:rPr>
                <w:rFonts w:eastAsia="標楷體" w:hint="eastAsia"/>
                <w:sz w:val="22"/>
                <w:szCs w:val="22"/>
              </w:rPr>
              <w:t>」，</w:t>
            </w:r>
            <w:r w:rsidRPr="002336D4">
              <w:rPr>
                <w:rFonts w:eastAsia="標楷體"/>
                <w:sz w:val="22"/>
                <w:szCs w:val="22"/>
              </w:rPr>
              <w:t>日本慶應義塾大學</w:t>
            </w:r>
            <w:r w:rsidRPr="002336D4">
              <w:rPr>
                <w:rFonts w:eastAsia="標楷體" w:hint="eastAsia"/>
                <w:sz w:val="22"/>
                <w:szCs w:val="22"/>
              </w:rPr>
              <w:t>(</w:t>
            </w:r>
            <w:r w:rsidRPr="002336D4">
              <w:rPr>
                <w:rFonts w:eastAsia="標楷體"/>
                <w:sz w:val="22"/>
                <w:szCs w:val="22"/>
              </w:rPr>
              <w:t>Keio U</w:t>
            </w:r>
            <w:r w:rsidRPr="002336D4">
              <w:rPr>
                <w:rFonts w:eastAsia="標楷體" w:hint="eastAsia"/>
                <w:sz w:val="22"/>
                <w:szCs w:val="22"/>
              </w:rPr>
              <w:t>n</w:t>
            </w:r>
            <w:r w:rsidRPr="002336D4">
              <w:rPr>
                <w:rFonts w:eastAsia="標楷體"/>
                <w:sz w:val="22"/>
                <w:szCs w:val="22"/>
              </w:rPr>
              <w:t>iversity in Tokyo</w:t>
            </w:r>
            <w:r w:rsidRPr="002336D4">
              <w:rPr>
                <w:rFonts w:eastAsia="標楷體" w:hint="eastAsia"/>
                <w:sz w:val="22"/>
                <w:szCs w:val="22"/>
              </w:rPr>
              <w:t>)</w:t>
            </w:r>
            <w:r w:rsidRPr="002336D4">
              <w:rPr>
                <w:rFonts w:eastAsia="標楷體" w:hint="eastAsia"/>
                <w:sz w:val="22"/>
                <w:szCs w:val="22"/>
              </w:rPr>
              <w:t>，評論人，</w:t>
            </w:r>
            <w:r w:rsidRPr="002336D4">
              <w:rPr>
                <w:rFonts w:eastAsia="標楷體"/>
                <w:sz w:val="22"/>
                <w:szCs w:val="22"/>
              </w:rPr>
              <w:t>2015</w:t>
            </w:r>
            <w:r w:rsidRPr="002336D4">
              <w:rPr>
                <w:rFonts w:eastAsia="標楷體" w:hint="eastAsia"/>
                <w:sz w:val="22"/>
                <w:szCs w:val="22"/>
              </w:rPr>
              <w:t>年</w:t>
            </w:r>
            <w:r w:rsidRPr="002336D4">
              <w:rPr>
                <w:rFonts w:eastAsia="標楷體" w:hint="eastAsia"/>
                <w:sz w:val="22"/>
                <w:szCs w:val="22"/>
              </w:rPr>
              <w:t>9</w:t>
            </w:r>
            <w:r w:rsidRPr="002336D4">
              <w:rPr>
                <w:rFonts w:eastAsia="標楷體" w:hint="eastAsia"/>
                <w:sz w:val="22"/>
                <w:szCs w:val="22"/>
              </w:rPr>
              <w:t>月</w:t>
            </w:r>
            <w:r w:rsidRPr="002336D4">
              <w:rPr>
                <w:rFonts w:eastAsia="標楷體" w:hint="eastAsia"/>
                <w:sz w:val="22"/>
                <w:szCs w:val="22"/>
              </w:rPr>
              <w:t>19-20</w:t>
            </w:r>
            <w:r w:rsidRPr="002336D4">
              <w:rPr>
                <w:rFonts w:eastAsia="標楷體" w:hint="eastAsia"/>
                <w:sz w:val="22"/>
                <w:szCs w:val="22"/>
              </w:rPr>
              <w:t>日。</w:t>
            </w:r>
          </w:p>
          <w:p w:rsidR="00260DBC" w:rsidRPr="002336D4" w:rsidRDefault="00260DBC" w:rsidP="00A35527">
            <w:pPr>
              <w:pStyle w:val="afff1"/>
              <w:ind w:left="0"/>
              <w:rPr>
                <w:sz w:val="22"/>
                <w:szCs w:val="22"/>
              </w:rPr>
            </w:pPr>
          </w:p>
          <w:p w:rsidR="00260DBC" w:rsidRPr="002336D4" w:rsidRDefault="00260DBC" w:rsidP="00147BB4">
            <w:pPr>
              <w:widowControl w:val="0"/>
              <w:numPr>
                <w:ilvl w:val="0"/>
                <w:numId w:val="7"/>
              </w:numPr>
              <w:tabs>
                <w:tab w:val="clear" w:pos="360"/>
                <w:tab w:val="num" w:pos="540"/>
              </w:tabs>
              <w:spacing w:after="0" w:line="240" w:lineRule="auto"/>
              <w:ind w:left="540" w:hanging="540"/>
              <w:rPr>
                <w:rFonts w:eastAsia="標楷體"/>
                <w:sz w:val="22"/>
                <w:szCs w:val="22"/>
              </w:rPr>
            </w:pPr>
            <w:r w:rsidRPr="002336D4">
              <w:rPr>
                <w:rFonts w:eastAsia="標楷體"/>
                <w:sz w:val="22"/>
                <w:szCs w:val="22"/>
              </w:rPr>
              <w:t>「</w:t>
            </w:r>
            <w:r w:rsidRPr="002336D4">
              <w:rPr>
                <w:rFonts w:eastAsia="標楷體" w:hint="eastAsia"/>
                <w:sz w:val="22"/>
                <w:szCs w:val="22"/>
              </w:rPr>
              <w:t>台灣金融發展指標可行性之研究</w:t>
            </w:r>
            <w:r w:rsidRPr="002336D4">
              <w:rPr>
                <w:rFonts w:eastAsia="標楷體"/>
                <w:sz w:val="22"/>
                <w:szCs w:val="22"/>
              </w:rPr>
              <w:t>」</w:t>
            </w:r>
            <w:r w:rsidRPr="002336D4">
              <w:rPr>
                <w:rFonts w:eastAsia="標楷體" w:hint="eastAsia"/>
                <w:sz w:val="22"/>
                <w:szCs w:val="22"/>
              </w:rPr>
              <w:t>，第一屆創新設計</w:t>
            </w:r>
            <w:r w:rsidRPr="002336D4">
              <w:rPr>
                <w:rFonts w:eastAsia="標楷體"/>
                <w:sz w:val="22"/>
                <w:szCs w:val="22"/>
              </w:rPr>
              <w:t>論壇</w:t>
            </w:r>
            <w:r w:rsidRPr="002336D4">
              <w:rPr>
                <w:rFonts w:eastAsia="標楷體" w:hint="eastAsia"/>
                <w:sz w:val="22"/>
                <w:szCs w:val="22"/>
              </w:rPr>
              <w:t>，浙江大學，杭州，</w:t>
            </w:r>
            <w:r w:rsidRPr="002336D4">
              <w:rPr>
                <w:rFonts w:eastAsia="標楷體" w:hint="eastAsia"/>
                <w:sz w:val="22"/>
                <w:szCs w:val="22"/>
              </w:rPr>
              <w:t>2015</w:t>
            </w:r>
            <w:r w:rsidRPr="002336D4">
              <w:rPr>
                <w:rFonts w:eastAsia="標楷體" w:hint="eastAsia"/>
                <w:sz w:val="22"/>
                <w:szCs w:val="22"/>
              </w:rPr>
              <w:t>年</w:t>
            </w:r>
            <w:r w:rsidRPr="002336D4">
              <w:rPr>
                <w:rFonts w:eastAsia="標楷體" w:hint="eastAsia"/>
                <w:sz w:val="22"/>
                <w:szCs w:val="22"/>
              </w:rPr>
              <w:t>11</w:t>
            </w:r>
            <w:r w:rsidRPr="002336D4">
              <w:rPr>
                <w:rFonts w:eastAsia="標楷體" w:hint="eastAsia"/>
                <w:sz w:val="22"/>
                <w:szCs w:val="22"/>
              </w:rPr>
              <w:t>月。</w:t>
            </w:r>
          </w:p>
          <w:p w:rsidR="00260DBC" w:rsidRPr="002336D4" w:rsidRDefault="00260DBC" w:rsidP="00143273">
            <w:pPr>
              <w:pStyle w:val="afff1"/>
              <w:ind w:left="0"/>
              <w:rPr>
                <w:sz w:val="22"/>
                <w:szCs w:val="22"/>
              </w:rPr>
            </w:pPr>
          </w:p>
          <w:p w:rsidR="00260DBC" w:rsidRPr="002C329F" w:rsidRDefault="00501372" w:rsidP="00501372">
            <w:pPr>
              <w:widowControl w:val="0"/>
              <w:numPr>
                <w:ilvl w:val="0"/>
                <w:numId w:val="7"/>
              </w:numPr>
              <w:tabs>
                <w:tab w:val="clear" w:pos="360"/>
                <w:tab w:val="num" w:pos="540"/>
              </w:tabs>
              <w:spacing w:after="0" w:line="240" w:lineRule="auto"/>
              <w:ind w:left="540" w:hanging="540"/>
              <w:rPr>
                <w:rFonts w:eastAsia="標楷體"/>
                <w:sz w:val="22"/>
                <w:szCs w:val="22"/>
              </w:rPr>
            </w:pPr>
            <w:r w:rsidRPr="002C329F">
              <w:rPr>
                <w:rFonts w:eastAsia="標楷體"/>
                <w:sz w:val="22"/>
                <w:szCs w:val="22"/>
              </w:rPr>
              <w:t>「</w:t>
            </w:r>
            <w:r w:rsidRPr="002C329F">
              <w:rPr>
                <w:rFonts w:ascii="Gill Sans MT" w:eastAsia="標楷體" w:hAnsi="Gill Sans MT" w:hint="eastAsia"/>
                <w:sz w:val="22"/>
                <w:szCs w:val="22"/>
              </w:rPr>
              <w:t>Monetary Policy</w:t>
            </w:r>
            <w:r w:rsidRPr="002C329F">
              <w:rPr>
                <w:rFonts w:ascii="Gill Sans MT" w:eastAsia="標楷體" w:hAnsi="Gill Sans MT"/>
                <w:sz w:val="22"/>
                <w:szCs w:val="22"/>
              </w:rPr>
              <w:t xml:space="preserve"> Transparency</w:t>
            </w:r>
            <w:r w:rsidRPr="002C329F">
              <w:rPr>
                <w:rFonts w:ascii="Gill Sans MT" w:eastAsia="標楷體" w:hAnsi="Gill Sans MT" w:hint="eastAsia"/>
                <w:sz w:val="22"/>
                <w:szCs w:val="22"/>
              </w:rPr>
              <w:t xml:space="preserve"> and Interest Rate Rulein aFree Open Economy</w:t>
            </w:r>
            <w:r w:rsidRPr="002C329F">
              <w:rPr>
                <w:rFonts w:eastAsia="標楷體"/>
                <w:sz w:val="22"/>
                <w:szCs w:val="22"/>
              </w:rPr>
              <w:t>」</w:t>
            </w:r>
            <w:r w:rsidRPr="002C329F">
              <w:rPr>
                <w:rFonts w:eastAsia="標楷體" w:hint="eastAsia"/>
                <w:sz w:val="22"/>
                <w:szCs w:val="22"/>
              </w:rPr>
              <w:t>，</w:t>
            </w:r>
            <w:r w:rsidR="00F44FF5" w:rsidRPr="002C329F">
              <w:rPr>
                <w:rFonts w:eastAsia="標楷體" w:hint="eastAsia"/>
                <w:sz w:val="22"/>
                <w:szCs w:val="22"/>
              </w:rPr>
              <w:t>青島</w:t>
            </w:r>
            <w:r w:rsidRPr="002C329F">
              <w:rPr>
                <w:rFonts w:eastAsia="標楷體"/>
                <w:sz w:val="22"/>
                <w:szCs w:val="22"/>
              </w:rPr>
              <w:t>2016</w:t>
            </w:r>
            <w:r w:rsidR="00F44FF5" w:rsidRPr="002C329F">
              <w:rPr>
                <w:rFonts w:eastAsia="標楷體" w:hint="eastAsia"/>
                <w:sz w:val="22"/>
                <w:szCs w:val="22"/>
              </w:rPr>
              <w:t>全球經濟與治理國際會議</w:t>
            </w:r>
            <w:r w:rsidR="00F44FF5" w:rsidRPr="002C329F">
              <w:rPr>
                <w:rFonts w:eastAsia="標楷體"/>
                <w:sz w:val="22"/>
                <w:szCs w:val="22"/>
              </w:rPr>
              <w:t>(G</w:t>
            </w:r>
            <w:r w:rsidR="00F44FF5" w:rsidRPr="002C329F">
              <w:rPr>
                <w:rFonts w:eastAsia="標楷體" w:hint="eastAsia"/>
                <w:sz w:val="22"/>
                <w:szCs w:val="22"/>
              </w:rPr>
              <w:t>E</w:t>
            </w:r>
            <w:r w:rsidRPr="002C329F">
              <w:rPr>
                <w:rFonts w:eastAsia="標楷體"/>
                <w:sz w:val="22"/>
                <w:szCs w:val="22"/>
              </w:rPr>
              <w:t>G</w:t>
            </w:r>
            <w:r w:rsidR="00F44FF5" w:rsidRPr="002C329F">
              <w:rPr>
                <w:rFonts w:eastAsia="標楷體"/>
                <w:sz w:val="22"/>
                <w:szCs w:val="22"/>
              </w:rPr>
              <w:t>)</w:t>
            </w:r>
            <w:r w:rsidRPr="002C329F">
              <w:rPr>
                <w:rFonts w:eastAsia="標楷體" w:hint="eastAsia"/>
                <w:sz w:val="22"/>
                <w:szCs w:val="22"/>
              </w:rPr>
              <w:t>，</w:t>
            </w:r>
            <w:r w:rsidR="00F44FF5" w:rsidRPr="002C329F">
              <w:rPr>
                <w:rFonts w:eastAsia="標楷體" w:hint="eastAsia"/>
                <w:sz w:val="22"/>
                <w:szCs w:val="22"/>
              </w:rPr>
              <w:t>中國海洋大學</w:t>
            </w:r>
            <w:r w:rsidRPr="002C329F">
              <w:rPr>
                <w:rFonts w:eastAsia="標楷體" w:hint="eastAsia"/>
                <w:sz w:val="22"/>
                <w:szCs w:val="22"/>
              </w:rPr>
              <w:t>，</w:t>
            </w:r>
            <w:r w:rsidR="00F44FF5" w:rsidRPr="002C329F">
              <w:rPr>
                <w:rFonts w:eastAsia="標楷體" w:hint="eastAsia"/>
                <w:sz w:val="22"/>
                <w:szCs w:val="22"/>
              </w:rPr>
              <w:t>青島</w:t>
            </w:r>
            <w:r w:rsidR="00143273" w:rsidRPr="002C329F">
              <w:rPr>
                <w:rFonts w:eastAsia="標楷體" w:hint="eastAsia"/>
                <w:sz w:val="22"/>
                <w:szCs w:val="22"/>
              </w:rPr>
              <w:t>，</w:t>
            </w:r>
            <w:r w:rsidR="00143273" w:rsidRPr="002C329F">
              <w:rPr>
                <w:rFonts w:eastAsia="標楷體" w:hint="eastAsia"/>
                <w:sz w:val="22"/>
                <w:szCs w:val="22"/>
              </w:rPr>
              <w:t>2</w:t>
            </w:r>
            <w:r w:rsidRPr="002C329F">
              <w:rPr>
                <w:rFonts w:eastAsia="標楷體" w:hint="eastAsia"/>
                <w:sz w:val="22"/>
                <w:szCs w:val="22"/>
              </w:rPr>
              <w:t>016</w:t>
            </w:r>
            <w:r w:rsidRPr="002C329F">
              <w:rPr>
                <w:rFonts w:eastAsia="標楷體" w:hint="eastAsia"/>
                <w:sz w:val="22"/>
                <w:szCs w:val="22"/>
              </w:rPr>
              <w:t>年</w:t>
            </w:r>
            <w:r w:rsidRPr="002C329F">
              <w:rPr>
                <w:rFonts w:eastAsia="標楷體" w:hint="eastAsia"/>
                <w:sz w:val="22"/>
                <w:szCs w:val="22"/>
              </w:rPr>
              <w:t>10</w:t>
            </w:r>
            <w:r w:rsidRPr="002C329F">
              <w:rPr>
                <w:rFonts w:eastAsia="標楷體" w:hint="eastAsia"/>
                <w:sz w:val="22"/>
                <w:szCs w:val="22"/>
              </w:rPr>
              <w:t>月。</w:t>
            </w:r>
          </w:p>
          <w:p w:rsidR="00143273" w:rsidRPr="002C329F" w:rsidRDefault="00143273" w:rsidP="000607AC">
            <w:pPr>
              <w:pStyle w:val="afff1"/>
              <w:ind w:left="0"/>
              <w:rPr>
                <w:rFonts w:ascii="Microsoft YaHei" w:eastAsia="Microsoft YaHei" w:cs="Microsoft YaHei"/>
                <w:color w:val="000000" w:themeColor="text1"/>
                <w:szCs w:val="24"/>
              </w:rPr>
            </w:pPr>
          </w:p>
          <w:p w:rsidR="00143273" w:rsidRDefault="002C329F" w:rsidP="002C329F">
            <w:pPr>
              <w:widowControl w:val="0"/>
              <w:numPr>
                <w:ilvl w:val="0"/>
                <w:numId w:val="7"/>
              </w:numPr>
              <w:tabs>
                <w:tab w:val="clear" w:pos="360"/>
                <w:tab w:val="num" w:pos="540"/>
              </w:tabs>
              <w:spacing w:after="0" w:line="240" w:lineRule="auto"/>
              <w:ind w:left="540" w:hanging="540"/>
              <w:rPr>
                <w:rFonts w:eastAsia="標楷體"/>
                <w:sz w:val="22"/>
                <w:szCs w:val="22"/>
              </w:rPr>
            </w:pPr>
            <w:r w:rsidRPr="002C329F">
              <w:rPr>
                <w:rFonts w:eastAsia="標楷體" w:hint="eastAsia"/>
                <w:sz w:val="22"/>
                <w:szCs w:val="22"/>
              </w:rPr>
              <w:t>「兩岸金融合作</w:t>
            </w:r>
            <w:r>
              <w:rPr>
                <w:rFonts w:eastAsia="標楷體" w:hint="eastAsia"/>
                <w:sz w:val="22"/>
                <w:szCs w:val="22"/>
              </w:rPr>
              <w:t>三十年的回顧與展望」，</w:t>
            </w:r>
            <w:r w:rsidR="00143273" w:rsidRPr="002C329F">
              <w:rPr>
                <w:rFonts w:eastAsia="標楷體" w:hint="eastAsia"/>
                <w:sz w:val="22"/>
                <w:szCs w:val="22"/>
              </w:rPr>
              <w:t>紀念南開大學台灣經濟研究所成立</w:t>
            </w:r>
            <w:r w:rsidR="00143273" w:rsidRPr="002C329F">
              <w:rPr>
                <w:rFonts w:eastAsia="標楷體" w:hint="eastAsia"/>
                <w:sz w:val="22"/>
                <w:szCs w:val="22"/>
              </w:rPr>
              <w:t>30</w:t>
            </w:r>
            <w:r w:rsidR="00143273" w:rsidRPr="002C329F">
              <w:rPr>
                <w:rFonts w:eastAsia="標楷體" w:hint="eastAsia"/>
                <w:sz w:val="22"/>
                <w:szCs w:val="22"/>
              </w:rPr>
              <w:t>周年暨兩岸經貿關係</w:t>
            </w:r>
            <w:r w:rsidR="00143273" w:rsidRPr="002C329F">
              <w:rPr>
                <w:rFonts w:eastAsia="標楷體" w:hint="eastAsia"/>
                <w:sz w:val="22"/>
                <w:szCs w:val="22"/>
              </w:rPr>
              <w:t>30</w:t>
            </w:r>
            <w:r w:rsidR="00143273" w:rsidRPr="002C329F">
              <w:rPr>
                <w:rFonts w:eastAsia="標楷體" w:hint="eastAsia"/>
                <w:sz w:val="22"/>
                <w:szCs w:val="22"/>
              </w:rPr>
              <w:t>年回顧與展望學術研討會，圓桌論壇主持人，南開大學，天津，</w:t>
            </w:r>
            <w:r w:rsidR="00143273" w:rsidRPr="002C329F">
              <w:rPr>
                <w:rFonts w:eastAsia="標楷體" w:hint="eastAsia"/>
                <w:sz w:val="22"/>
                <w:szCs w:val="22"/>
              </w:rPr>
              <w:t>2016</w:t>
            </w:r>
            <w:r w:rsidR="00143273" w:rsidRPr="002C329F">
              <w:rPr>
                <w:rFonts w:eastAsia="標楷體" w:hint="eastAsia"/>
                <w:sz w:val="22"/>
                <w:szCs w:val="22"/>
              </w:rPr>
              <w:t>年</w:t>
            </w:r>
            <w:r w:rsidR="00143273" w:rsidRPr="002C329F">
              <w:rPr>
                <w:rFonts w:eastAsia="標楷體" w:hint="eastAsia"/>
                <w:sz w:val="22"/>
                <w:szCs w:val="22"/>
              </w:rPr>
              <w:t>10</w:t>
            </w:r>
            <w:r w:rsidR="00143273" w:rsidRPr="002C329F">
              <w:rPr>
                <w:rFonts w:eastAsia="標楷體" w:hint="eastAsia"/>
                <w:sz w:val="22"/>
                <w:szCs w:val="22"/>
              </w:rPr>
              <w:t>月。</w:t>
            </w:r>
          </w:p>
          <w:p w:rsidR="00C03036" w:rsidRDefault="00C03036" w:rsidP="00C03036">
            <w:pPr>
              <w:pStyle w:val="afff4"/>
              <w:ind w:left="400"/>
              <w:rPr>
                <w:rFonts w:eastAsia="標楷體"/>
                <w:sz w:val="22"/>
                <w:szCs w:val="22"/>
              </w:rPr>
            </w:pPr>
          </w:p>
          <w:p w:rsidR="00C03036" w:rsidRPr="002C329F" w:rsidRDefault="00C03036" w:rsidP="002C329F">
            <w:pPr>
              <w:widowControl w:val="0"/>
              <w:numPr>
                <w:ilvl w:val="0"/>
                <w:numId w:val="7"/>
              </w:numPr>
              <w:tabs>
                <w:tab w:val="clear" w:pos="360"/>
                <w:tab w:val="num" w:pos="540"/>
              </w:tabs>
              <w:spacing w:after="0" w:line="240" w:lineRule="auto"/>
              <w:ind w:left="540" w:hanging="540"/>
              <w:rPr>
                <w:rFonts w:eastAsia="標楷體"/>
                <w:sz w:val="22"/>
                <w:szCs w:val="22"/>
              </w:rPr>
            </w:pPr>
            <w:r>
              <w:rPr>
                <w:rFonts w:eastAsia="標楷體" w:hint="eastAsia"/>
                <w:sz w:val="22"/>
                <w:szCs w:val="22"/>
              </w:rPr>
              <w:t>International Economic Studies</w:t>
            </w:r>
            <w:r>
              <w:rPr>
                <w:rFonts w:eastAsia="標楷體"/>
                <w:sz w:val="22"/>
                <w:szCs w:val="22"/>
              </w:rPr>
              <w:t xml:space="preserve"> Vol.44 No.1, Spring &amp; Summer 2014 pp.1-14</w:t>
            </w:r>
            <w:bookmarkStart w:id="2" w:name="_GoBack"/>
            <w:bookmarkEnd w:id="2"/>
          </w:p>
          <w:p w:rsidR="00143273" w:rsidRPr="00F44FF5" w:rsidRDefault="00143273" w:rsidP="000607AC">
            <w:pPr>
              <w:widowControl w:val="0"/>
              <w:spacing w:after="0" w:line="240" w:lineRule="auto"/>
              <w:rPr>
                <w:rFonts w:eastAsia="標楷體"/>
                <w:color w:val="FF0000"/>
                <w:sz w:val="22"/>
                <w:szCs w:val="22"/>
              </w:rPr>
            </w:pPr>
          </w:p>
          <w:p w:rsidR="00501372" w:rsidRPr="002336D4" w:rsidRDefault="00501372" w:rsidP="00501372">
            <w:pPr>
              <w:widowControl w:val="0"/>
              <w:spacing w:after="0" w:line="240" w:lineRule="auto"/>
              <w:rPr>
                <w:rFonts w:eastAsia="標楷體"/>
                <w:sz w:val="22"/>
                <w:szCs w:val="22"/>
              </w:rPr>
            </w:pPr>
          </w:p>
          <w:p w:rsidR="00260DBC" w:rsidRPr="002336D4" w:rsidRDefault="002336D4" w:rsidP="00B93784">
            <w:pPr>
              <w:spacing w:beforeLines="50" w:afterLines="50"/>
              <w:rPr>
                <w:rFonts w:ascii="Times New Roman" w:eastAsia="標楷體" w:hAnsi="Times New Roman"/>
                <w:b/>
                <w:color w:val="294349" w:themeColor="background2" w:themeShade="40"/>
                <w:sz w:val="22"/>
                <w:szCs w:val="22"/>
              </w:rPr>
            </w:pPr>
            <w:r w:rsidRPr="002336D4">
              <w:rPr>
                <w:rFonts w:ascii="Times New Roman" w:eastAsia="標楷體" w:hAnsi="Times New Roman" w:hint="eastAsia"/>
                <w:b/>
                <w:color w:val="294349" w:themeColor="background2" w:themeShade="40"/>
                <w:sz w:val="22"/>
                <w:szCs w:val="22"/>
              </w:rPr>
              <w:t>《專書》</w:t>
            </w: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貨幣銀行學</w:t>
            </w:r>
            <w:r w:rsidRPr="002336D4">
              <w:rPr>
                <w:rFonts w:ascii="Times New Roman" w:hAnsi="Times New Roman" w:hint="eastAsia"/>
                <w:sz w:val="22"/>
                <w:szCs w:val="22"/>
              </w:rPr>
              <w:t>，華泰書局，</w:t>
            </w:r>
            <w:r w:rsidRPr="002336D4">
              <w:rPr>
                <w:rFonts w:ascii="Times New Roman" w:hAnsi="Times New Roman" w:hint="eastAsia"/>
                <w:sz w:val="22"/>
                <w:szCs w:val="22"/>
              </w:rPr>
              <w:t>1987</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lastRenderedPageBreak/>
              <w:t>總體經濟分析</w:t>
            </w:r>
            <w:r w:rsidRPr="002336D4">
              <w:rPr>
                <w:rFonts w:ascii="Times New Roman" w:hAnsi="Times New Roman" w:hint="eastAsia"/>
                <w:sz w:val="22"/>
                <w:szCs w:val="22"/>
              </w:rPr>
              <w:t>，</w:t>
            </w:r>
            <w:r w:rsidRPr="002336D4">
              <w:rPr>
                <w:rFonts w:ascii="Times New Roman" w:hAnsi="Times New Roman" w:hint="eastAsia"/>
                <w:sz w:val="22"/>
                <w:szCs w:val="22"/>
              </w:rPr>
              <w:t>1993</w:t>
            </w:r>
            <w:r w:rsidRPr="002336D4">
              <w:rPr>
                <w:rFonts w:ascii="Times New Roman" w:hAnsi="Times New Roman" w:hint="eastAsia"/>
                <w:sz w:val="22"/>
                <w:szCs w:val="22"/>
              </w:rPr>
              <w:t>年（自印）。</w:t>
            </w:r>
          </w:p>
          <w:p w:rsidR="00260DBC" w:rsidRPr="002336D4" w:rsidRDefault="00260DBC" w:rsidP="00260DBC">
            <w:pPr>
              <w:pStyle w:val="afff1"/>
              <w:tabs>
                <w:tab w:val="num" w:pos="360"/>
              </w:tabs>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我國當前金融問題與對策</w:t>
            </w:r>
            <w:r w:rsidRPr="002336D4">
              <w:rPr>
                <w:rFonts w:ascii="Times New Roman" w:hAnsi="Times New Roman" w:hint="eastAsia"/>
                <w:sz w:val="22"/>
                <w:szCs w:val="22"/>
              </w:rPr>
              <w:t>，裕台中華印刷廠，</w:t>
            </w:r>
            <w:r w:rsidRPr="002336D4">
              <w:rPr>
                <w:rFonts w:ascii="Times New Roman" w:hAnsi="Times New Roman" w:hint="eastAsia"/>
                <w:sz w:val="22"/>
                <w:szCs w:val="22"/>
              </w:rPr>
              <w:t>1996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總體經濟分析第二版</w:t>
            </w:r>
            <w:r w:rsidRPr="002336D4">
              <w:rPr>
                <w:rFonts w:ascii="Times New Roman" w:hAnsi="Times New Roman" w:hint="eastAsia"/>
                <w:sz w:val="22"/>
                <w:szCs w:val="22"/>
              </w:rPr>
              <w:t>，茂昌書局，</w:t>
            </w:r>
            <w:r w:rsidRPr="002336D4">
              <w:rPr>
                <w:rFonts w:ascii="Times New Roman" w:hAnsi="Times New Roman" w:hint="eastAsia"/>
                <w:sz w:val="22"/>
                <w:szCs w:val="22"/>
              </w:rPr>
              <w:t>1997</w:t>
            </w:r>
            <w:r w:rsidRPr="002336D4">
              <w:rPr>
                <w:rFonts w:ascii="Times New Roman" w:hAnsi="Times New Roman" w:hint="eastAsia"/>
                <w:sz w:val="22"/>
                <w:szCs w:val="22"/>
              </w:rPr>
              <w:t>年。</w:t>
            </w:r>
            <w:r w:rsidRPr="002336D4">
              <w:rPr>
                <w:rFonts w:ascii="Times New Roman" w:hAnsi="Times New Roman"/>
                <w:sz w:val="22"/>
                <w:szCs w:val="22"/>
              </w:rPr>
              <w:br/>
            </w: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失業、通貨緊縮及財經政策</w:t>
            </w:r>
            <w:r w:rsidRPr="002336D4">
              <w:rPr>
                <w:rFonts w:ascii="Times New Roman" w:hAnsi="Times New Roman" w:hint="eastAsia"/>
                <w:sz w:val="22"/>
                <w:szCs w:val="22"/>
              </w:rPr>
              <w:t>，聯經出版社，</w:t>
            </w:r>
            <w:r w:rsidRPr="002336D4">
              <w:rPr>
                <w:rFonts w:ascii="Times New Roman" w:hAnsi="Times New Roman" w:hint="eastAsia"/>
                <w:sz w:val="22"/>
                <w:szCs w:val="22"/>
              </w:rPr>
              <w:t>2004</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總體經濟分析第三版</w:t>
            </w:r>
            <w:r w:rsidRPr="002336D4">
              <w:rPr>
                <w:rFonts w:ascii="Times New Roman" w:hAnsi="Times New Roman" w:hint="eastAsia"/>
                <w:sz w:val="22"/>
                <w:szCs w:val="22"/>
              </w:rPr>
              <w:t>，科大文化事業股份有限公司，</w:t>
            </w:r>
            <w:r w:rsidRPr="002336D4">
              <w:rPr>
                <w:rFonts w:ascii="Times New Roman" w:hAnsi="Times New Roman" w:hint="eastAsia"/>
                <w:sz w:val="22"/>
                <w:szCs w:val="22"/>
              </w:rPr>
              <w:t>2006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台灣與中國大陸之商業及投資環境比較與分析：以外國</w:t>
            </w:r>
            <w:r w:rsidRPr="002336D4">
              <w:rPr>
                <w:rFonts w:ascii="Times New Roman" w:hAnsi="Times New Roman" w:hint="eastAsia"/>
                <w:b/>
                <w:bCs/>
                <w:sz w:val="22"/>
                <w:szCs w:val="22"/>
              </w:rPr>
              <w:t>IT</w:t>
            </w:r>
            <w:r w:rsidRPr="002336D4">
              <w:rPr>
                <w:rFonts w:ascii="Times New Roman" w:hAnsi="Times New Roman" w:hint="eastAsia"/>
                <w:b/>
                <w:bCs/>
                <w:sz w:val="22"/>
                <w:szCs w:val="22"/>
              </w:rPr>
              <w:t>與電子高科技中小企業為例</w:t>
            </w:r>
            <w:r w:rsidRPr="002336D4">
              <w:rPr>
                <w:rFonts w:ascii="Times New Roman" w:hAnsi="Times New Roman" w:hint="eastAsia"/>
                <w:sz w:val="22"/>
                <w:szCs w:val="22"/>
              </w:rPr>
              <w:t>，科大文化事業股份有限公司，</w:t>
            </w:r>
            <w:r w:rsidRPr="002336D4">
              <w:rPr>
                <w:rFonts w:ascii="Times New Roman" w:hAnsi="Times New Roman" w:hint="eastAsia"/>
                <w:sz w:val="22"/>
                <w:szCs w:val="22"/>
              </w:rPr>
              <w:t>2007</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貨幣銀行學第二版</w:t>
            </w:r>
            <w:r w:rsidRPr="002336D4">
              <w:rPr>
                <w:rFonts w:ascii="Times New Roman" w:hAnsi="Times New Roman" w:hint="eastAsia"/>
                <w:sz w:val="22"/>
                <w:szCs w:val="22"/>
              </w:rPr>
              <w:t>，華泰圖書公司，</w:t>
            </w:r>
            <w:r w:rsidRPr="002336D4">
              <w:rPr>
                <w:rFonts w:ascii="Times New Roman" w:hAnsi="Times New Roman" w:hint="eastAsia"/>
                <w:sz w:val="22"/>
                <w:szCs w:val="22"/>
              </w:rPr>
              <w:t>2006</w:t>
            </w:r>
            <w:r w:rsidRPr="002336D4">
              <w:rPr>
                <w:rFonts w:ascii="Times New Roman" w:hAnsi="Times New Roman" w:hint="eastAsia"/>
                <w:sz w:val="22"/>
                <w:szCs w:val="22"/>
              </w:rPr>
              <w:t>年。</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The Business and Investment Environment in Taiwan and Mainland China</w:t>
            </w:r>
            <w:r w:rsidRPr="002336D4">
              <w:rPr>
                <w:rFonts w:ascii="Times New Roman" w:hAnsi="Times New Roman" w:hint="eastAsia"/>
                <w:sz w:val="22"/>
                <w:szCs w:val="22"/>
              </w:rPr>
              <w:t>，</w:t>
            </w:r>
            <w:r w:rsidRPr="002336D4">
              <w:rPr>
                <w:rFonts w:ascii="Times New Roman" w:hAnsi="Times New Roman" w:hint="eastAsia"/>
                <w:sz w:val="22"/>
                <w:szCs w:val="22"/>
              </w:rPr>
              <w:t>Singapore: World Scientific Publishing Imperial College Press</w:t>
            </w:r>
            <w:r w:rsidRPr="002336D4">
              <w:rPr>
                <w:rFonts w:ascii="Times New Roman" w:hAnsi="Times New Roman" w:hint="eastAsia"/>
                <w:sz w:val="22"/>
                <w:szCs w:val="22"/>
              </w:rPr>
              <w:t>，</w:t>
            </w:r>
            <w:r w:rsidRPr="002336D4">
              <w:rPr>
                <w:rFonts w:ascii="Times New Roman" w:hAnsi="Times New Roman" w:hint="eastAsia"/>
                <w:sz w:val="22"/>
                <w:szCs w:val="22"/>
              </w:rPr>
              <w:t>2007/5.</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國際金融</w:t>
            </w:r>
            <w:r w:rsidRPr="002336D4">
              <w:rPr>
                <w:rFonts w:ascii="Times New Roman" w:hAnsi="Times New Roman" w:hint="eastAsia"/>
                <w:sz w:val="22"/>
                <w:szCs w:val="22"/>
              </w:rPr>
              <w:t>，雙葉書廊出版社，</w:t>
            </w:r>
            <w:r w:rsidRPr="002336D4">
              <w:rPr>
                <w:rFonts w:ascii="Times New Roman" w:hAnsi="Times New Roman" w:hint="eastAsia"/>
                <w:sz w:val="22"/>
                <w:szCs w:val="22"/>
              </w:rPr>
              <w:t>2009</w:t>
            </w:r>
            <w:r w:rsidRPr="002336D4">
              <w:rPr>
                <w:rFonts w:ascii="Times New Roman" w:hAnsi="Times New Roman" w:hint="eastAsia"/>
                <w:sz w:val="22"/>
                <w:szCs w:val="22"/>
              </w:rPr>
              <w:t>年</w:t>
            </w:r>
            <w:r w:rsidRPr="002336D4">
              <w:rPr>
                <w:rFonts w:ascii="Times New Roman" w:hAnsi="Times New Roman" w:hint="eastAsia"/>
                <w:sz w:val="22"/>
                <w:szCs w:val="22"/>
              </w:rPr>
              <w:t>6</w:t>
            </w:r>
            <w:r w:rsidRPr="002336D4">
              <w:rPr>
                <w:rFonts w:ascii="Times New Roman" w:hAnsi="Times New Roman" w:hint="eastAsia"/>
                <w:sz w:val="22"/>
                <w:szCs w:val="22"/>
              </w:rPr>
              <w:t>月。</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1"/>
                <w:numId w:val="7"/>
              </w:numPr>
              <w:tabs>
                <w:tab w:val="clear" w:pos="960"/>
                <w:tab w:val="num" w:pos="360"/>
              </w:tabs>
              <w:ind w:left="360" w:hanging="360"/>
              <w:rPr>
                <w:rFonts w:ascii="Times New Roman" w:hAnsi="Times New Roman"/>
                <w:sz w:val="22"/>
                <w:szCs w:val="22"/>
              </w:rPr>
            </w:pPr>
            <w:r w:rsidRPr="002336D4">
              <w:rPr>
                <w:rFonts w:ascii="Times New Roman" w:hAnsi="Times New Roman" w:hint="eastAsia"/>
                <w:b/>
                <w:bCs/>
                <w:sz w:val="22"/>
                <w:szCs w:val="22"/>
              </w:rPr>
              <w:t>台灣的金融體制與發展系列之</w:t>
            </w:r>
            <w:r w:rsidRPr="002336D4">
              <w:rPr>
                <w:rFonts w:ascii="Times New Roman" w:hAnsi="Times New Roman" w:hint="eastAsia"/>
                <w:b/>
                <w:bCs/>
                <w:sz w:val="22"/>
                <w:szCs w:val="22"/>
              </w:rPr>
              <w:t>2</w:t>
            </w:r>
            <w:r w:rsidRPr="002336D4">
              <w:rPr>
                <w:rFonts w:ascii="Times New Roman" w:hAnsi="Times New Roman" w:hint="eastAsia"/>
                <w:b/>
                <w:bCs/>
                <w:sz w:val="22"/>
                <w:szCs w:val="22"/>
              </w:rPr>
              <w:t>—台灣中央銀行的發展、政策與職能</w:t>
            </w:r>
            <w:r w:rsidRPr="002336D4">
              <w:rPr>
                <w:rFonts w:ascii="Times New Roman" w:hAnsi="Times New Roman" w:hint="eastAsia"/>
                <w:sz w:val="22"/>
                <w:szCs w:val="22"/>
              </w:rPr>
              <w:t>，台灣金融研訓院，</w:t>
            </w:r>
            <w:r w:rsidRPr="002336D4">
              <w:rPr>
                <w:rFonts w:ascii="Times New Roman" w:hAnsi="Times New Roman" w:hint="eastAsia"/>
                <w:sz w:val="22"/>
                <w:szCs w:val="22"/>
              </w:rPr>
              <w:t>2014</w:t>
            </w:r>
            <w:r w:rsidRPr="002336D4">
              <w:rPr>
                <w:rFonts w:ascii="Times New Roman" w:hAnsi="Times New Roman" w:hint="eastAsia"/>
                <w:sz w:val="22"/>
                <w:szCs w:val="22"/>
              </w:rPr>
              <w:t>年</w:t>
            </w:r>
            <w:r w:rsidRPr="002336D4">
              <w:rPr>
                <w:rFonts w:ascii="Times New Roman" w:hAnsi="Times New Roman" w:hint="eastAsia"/>
                <w:sz w:val="22"/>
                <w:szCs w:val="22"/>
              </w:rPr>
              <w:t>9</w:t>
            </w:r>
            <w:r w:rsidRPr="002336D4">
              <w:rPr>
                <w:rFonts w:ascii="Times New Roman" w:hAnsi="Times New Roman" w:hint="eastAsia"/>
                <w:sz w:val="22"/>
                <w:szCs w:val="22"/>
              </w:rPr>
              <w:t>月（與許嘉棟及吳中書合著）。</w:t>
            </w:r>
          </w:p>
          <w:p w:rsidR="00260DBC" w:rsidRPr="002336D4" w:rsidRDefault="00260DBC" w:rsidP="00260DBC">
            <w:pPr>
              <w:pStyle w:val="afff1"/>
              <w:ind w:left="0"/>
              <w:rPr>
                <w:rFonts w:ascii="Times New Roman" w:hAnsi="Times New Roman"/>
                <w:sz w:val="22"/>
                <w:szCs w:val="22"/>
              </w:rPr>
            </w:pPr>
          </w:p>
          <w:p w:rsidR="00260DBC" w:rsidRPr="002336D4" w:rsidRDefault="00260DBC" w:rsidP="00260DBC">
            <w:pPr>
              <w:pStyle w:val="afff1"/>
              <w:ind w:left="0"/>
              <w:rPr>
                <w:rFonts w:ascii="Times New Roman" w:hAnsi="Times New Roman"/>
                <w:sz w:val="22"/>
                <w:szCs w:val="22"/>
              </w:rPr>
            </w:pPr>
          </w:p>
          <w:p w:rsidR="00260DBC" w:rsidRPr="002336D4" w:rsidRDefault="00260DBC" w:rsidP="00B93784">
            <w:pPr>
              <w:spacing w:beforeLines="50" w:afterLines="50"/>
              <w:rPr>
                <w:sz w:val="22"/>
                <w:szCs w:val="22"/>
              </w:rPr>
            </w:pPr>
            <w:r w:rsidRPr="002336D4">
              <w:rPr>
                <w:rFonts w:eastAsia="標楷體" w:hint="eastAsia"/>
                <w:b/>
                <w:sz w:val="22"/>
                <w:szCs w:val="22"/>
              </w:rPr>
              <w:t>（四）研究報告</w:t>
            </w: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健全我國貨幣市場發展之研究，財政部金融局，</w:t>
            </w:r>
            <w:r w:rsidRPr="002336D4">
              <w:rPr>
                <w:rFonts w:ascii="Times New Roman" w:hAnsi="Times New Roman" w:hint="eastAsia"/>
                <w:sz w:val="22"/>
                <w:szCs w:val="22"/>
              </w:rPr>
              <w:t>1992/6</w:t>
            </w:r>
            <w:r w:rsidRPr="002336D4">
              <w:rPr>
                <w:rFonts w:ascii="Times New Roman" w:hAnsi="Times New Roman" w:hint="eastAsia"/>
                <w:sz w:val="22"/>
                <w:szCs w:val="22"/>
              </w:rPr>
              <w:t>。</w:t>
            </w:r>
          </w:p>
          <w:p w:rsidR="00260DBC" w:rsidRPr="002336D4" w:rsidRDefault="00260DBC" w:rsidP="00260DBC">
            <w:pPr>
              <w:pStyle w:val="afff1"/>
              <w:tabs>
                <w:tab w:val="num" w:pos="360"/>
              </w:tabs>
              <w:ind w:left="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我國未來公債發行及其影響，中華民國證券市場發展基金會，</w:t>
            </w:r>
            <w:r w:rsidRPr="002336D4">
              <w:rPr>
                <w:rFonts w:ascii="Times New Roman" w:hAnsi="Times New Roman" w:hint="eastAsia"/>
                <w:sz w:val="22"/>
                <w:szCs w:val="22"/>
              </w:rPr>
              <w:t>1992/9</w:t>
            </w:r>
            <w:r w:rsidRPr="002336D4">
              <w:rPr>
                <w:rFonts w:ascii="Times New Roman" w:hAnsi="Times New Roman" w:hint="eastAsia"/>
                <w:sz w:val="22"/>
                <w:szCs w:val="22"/>
              </w:rPr>
              <w:t>。</w:t>
            </w:r>
          </w:p>
          <w:p w:rsidR="00260DBC" w:rsidRPr="002336D4" w:rsidRDefault="00260DBC" w:rsidP="00260DBC">
            <w:pPr>
              <w:pStyle w:val="afff1"/>
              <w:tabs>
                <w:tab w:val="num" w:pos="360"/>
              </w:tabs>
              <w:ind w:left="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台灣、大陸及港澳三地金融關係發展之研究，行政院大陸工作委員會，</w:t>
            </w:r>
            <w:r w:rsidRPr="002336D4">
              <w:rPr>
                <w:rFonts w:ascii="Times New Roman" w:hAnsi="Times New Roman" w:hint="eastAsia"/>
                <w:sz w:val="22"/>
                <w:szCs w:val="22"/>
              </w:rPr>
              <w:t>1993/2</w:t>
            </w:r>
            <w:r w:rsidRPr="002336D4">
              <w:rPr>
                <w:rFonts w:ascii="Times New Roman" w:hAnsi="Times New Roman" w:hint="eastAsia"/>
                <w:sz w:val="22"/>
                <w:szCs w:val="22"/>
              </w:rPr>
              <w:t>。</w:t>
            </w: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台灣財政計量模型之建立，行政院經濟建設委員會綜合計畫處，</w:t>
            </w:r>
            <w:r w:rsidRPr="002336D4">
              <w:rPr>
                <w:rFonts w:ascii="Times New Roman" w:hAnsi="Times New Roman" w:hint="eastAsia"/>
                <w:sz w:val="22"/>
                <w:szCs w:val="22"/>
              </w:rPr>
              <w:t>1993/6</w:t>
            </w:r>
            <w:r w:rsidRPr="002336D4">
              <w:rPr>
                <w:rFonts w:ascii="Times New Roman" w:hAnsi="Times New Roman" w:hint="eastAsia"/>
                <w:sz w:val="22"/>
                <w:szCs w:val="22"/>
              </w:rPr>
              <w:t>。</w:t>
            </w:r>
          </w:p>
          <w:p w:rsidR="00260DBC" w:rsidRPr="002336D4" w:rsidRDefault="00260DBC" w:rsidP="00260DBC">
            <w:pPr>
              <w:pStyle w:val="afff1"/>
              <w:tabs>
                <w:tab w:val="num" w:pos="360"/>
              </w:tabs>
              <w:ind w:left="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台灣物價計量模型之建立，行政院經濟建設委員會綜合計畫處，</w:t>
            </w:r>
            <w:r w:rsidRPr="002336D4">
              <w:rPr>
                <w:rFonts w:ascii="Times New Roman" w:hAnsi="Times New Roman" w:hint="eastAsia"/>
                <w:sz w:val="22"/>
                <w:szCs w:val="22"/>
              </w:rPr>
              <w:t>1994/6</w:t>
            </w:r>
            <w:r w:rsidRPr="002336D4">
              <w:rPr>
                <w:rFonts w:ascii="Times New Roman" w:hAnsi="Times New Roman" w:hint="eastAsia"/>
                <w:sz w:val="22"/>
                <w:szCs w:val="22"/>
              </w:rPr>
              <w:t>。</w:t>
            </w:r>
          </w:p>
          <w:p w:rsidR="00260DBC" w:rsidRPr="002336D4" w:rsidRDefault="00260DBC" w:rsidP="00260DBC">
            <w:pPr>
              <w:pStyle w:val="afff1"/>
              <w:ind w:left="360" w:hanging="36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大陸國營企業經營與經濟改革間之互動關係，國家統一委員會，</w:t>
            </w:r>
            <w:r w:rsidRPr="002336D4">
              <w:rPr>
                <w:rFonts w:ascii="Times New Roman" w:hAnsi="Times New Roman" w:hint="eastAsia"/>
                <w:sz w:val="22"/>
                <w:szCs w:val="22"/>
              </w:rPr>
              <w:t>1994/6</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附加年金採行公積制之研究</w:t>
            </w:r>
            <w:r w:rsidRPr="002336D4">
              <w:rPr>
                <w:rFonts w:ascii="Times New Roman" w:hAnsi="Times New Roman" w:hint="eastAsia"/>
                <w:sz w:val="22"/>
                <w:szCs w:val="22"/>
              </w:rPr>
              <w:t>,</w:t>
            </w:r>
            <w:r w:rsidRPr="002336D4">
              <w:rPr>
                <w:rFonts w:ascii="Times New Roman" w:hAnsi="Times New Roman" w:hint="eastAsia"/>
                <w:sz w:val="22"/>
                <w:szCs w:val="22"/>
              </w:rPr>
              <w:t>行政院經濟建設委員會，</w:t>
            </w:r>
            <w:r w:rsidRPr="002336D4">
              <w:rPr>
                <w:rFonts w:ascii="Times New Roman" w:hAnsi="Times New Roman" w:hint="eastAsia"/>
                <w:sz w:val="22"/>
                <w:szCs w:val="22"/>
              </w:rPr>
              <w:t>1994/8</w:t>
            </w:r>
            <w:r w:rsidRPr="002336D4">
              <w:rPr>
                <w:rFonts w:ascii="Times New Roman" w:hAnsi="Times New Roman" w:hint="eastAsia"/>
                <w:sz w:val="22"/>
                <w:szCs w:val="22"/>
              </w:rPr>
              <w:t>。</w:t>
            </w:r>
          </w:p>
          <w:p w:rsidR="00260DBC" w:rsidRPr="002336D4" w:rsidRDefault="00260DBC" w:rsidP="00260DBC">
            <w:pPr>
              <w:pStyle w:val="afff1"/>
              <w:ind w:left="360" w:hanging="36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人民幣、港幣與新台幣之幣值變化對兩岸貿易及投資之影響，</w:t>
            </w:r>
            <w:r w:rsidRPr="002336D4">
              <w:rPr>
                <w:rFonts w:ascii="Times New Roman" w:hAnsi="Times New Roman" w:hint="eastAsia"/>
                <w:sz w:val="22"/>
                <w:szCs w:val="22"/>
              </w:rPr>
              <w:t>1994/12</w:t>
            </w:r>
            <w:r w:rsidRPr="002336D4">
              <w:rPr>
                <w:rFonts w:ascii="Times New Roman" w:hAnsi="Times New Roman" w:hint="eastAsia"/>
                <w:sz w:val="22"/>
                <w:szCs w:val="22"/>
              </w:rPr>
              <w:t>。</w:t>
            </w:r>
          </w:p>
          <w:p w:rsidR="00260DBC" w:rsidRPr="002336D4" w:rsidRDefault="00260DBC" w:rsidP="00260DBC">
            <w:pPr>
              <w:pStyle w:val="afff1"/>
              <w:ind w:left="360" w:hanging="36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擴大外匯市場規模與區域金融中心，外匯發展基金會，</w:t>
            </w:r>
            <w:r w:rsidRPr="002336D4">
              <w:rPr>
                <w:rFonts w:ascii="Times New Roman" w:hAnsi="Times New Roman" w:hint="eastAsia"/>
                <w:sz w:val="22"/>
                <w:szCs w:val="22"/>
              </w:rPr>
              <w:t>1996/12</w:t>
            </w:r>
            <w:r w:rsidRPr="002336D4">
              <w:rPr>
                <w:rFonts w:ascii="Times New Roman" w:hAnsi="Times New Roman" w:hint="eastAsia"/>
                <w:sz w:val="22"/>
                <w:szCs w:val="22"/>
              </w:rPr>
              <w:t>。</w:t>
            </w:r>
          </w:p>
          <w:p w:rsidR="00260DBC" w:rsidRPr="002336D4" w:rsidRDefault="00260DBC" w:rsidP="00260DBC">
            <w:pPr>
              <w:pStyle w:val="afff1"/>
              <w:ind w:left="0"/>
              <w:rPr>
                <w:rFonts w:ascii="Times New Roman" w:hAnsi="Times New Roman"/>
                <w:sz w:val="22"/>
                <w:szCs w:val="22"/>
              </w:rPr>
            </w:pPr>
          </w:p>
          <w:p w:rsidR="00260DBC" w:rsidRPr="002336D4" w:rsidRDefault="00260DBC" w:rsidP="00147BB4">
            <w:pPr>
              <w:pStyle w:val="afff1"/>
              <w:numPr>
                <w:ilvl w:val="0"/>
                <w:numId w:val="8"/>
              </w:numPr>
              <w:rPr>
                <w:rFonts w:ascii="Times New Roman" w:hAnsi="Times New Roman"/>
                <w:sz w:val="22"/>
                <w:szCs w:val="22"/>
              </w:rPr>
            </w:pPr>
            <w:r w:rsidRPr="002336D4">
              <w:rPr>
                <w:rFonts w:ascii="Times New Roman" w:hAnsi="Times New Roman" w:hint="eastAsia"/>
                <w:sz w:val="22"/>
                <w:szCs w:val="22"/>
              </w:rPr>
              <w:t>商業年金保險與國民年金配合之研究，行政院經濟建設委員會，</w:t>
            </w:r>
            <w:r w:rsidRPr="002336D4">
              <w:rPr>
                <w:rFonts w:ascii="Times New Roman" w:hAnsi="Times New Roman" w:hint="eastAsia"/>
                <w:sz w:val="22"/>
                <w:szCs w:val="22"/>
              </w:rPr>
              <w:t>1998/2</w:t>
            </w:r>
            <w:r w:rsidRPr="002336D4">
              <w:rPr>
                <w:rFonts w:ascii="Times New Roman" w:hAnsi="Times New Roman" w:hint="eastAsia"/>
                <w:sz w:val="22"/>
                <w:szCs w:val="22"/>
              </w:rPr>
              <w:t>。</w:t>
            </w:r>
          </w:p>
          <w:p w:rsidR="00260DBC" w:rsidRPr="002336D4" w:rsidRDefault="00260DBC" w:rsidP="00260DBC">
            <w:pPr>
              <w:pStyle w:val="afff1"/>
              <w:ind w:left="360" w:hanging="360"/>
              <w:rPr>
                <w:rFonts w:ascii="Times New Roman" w:hAnsi="Times New Roman"/>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金融發展與內生性成長模型，行政院國家科學發展委員會，</w:t>
            </w:r>
            <w:r w:rsidRPr="002336D4">
              <w:rPr>
                <w:rFonts w:eastAsia="標楷體"/>
                <w:sz w:val="22"/>
                <w:szCs w:val="22"/>
              </w:rPr>
              <w:t>1998</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lastRenderedPageBreak/>
              <w:t>商業年金保險與國民年金配合之研究，行政院經濟建設委員會，</w:t>
            </w:r>
            <w:r w:rsidRPr="002336D4">
              <w:rPr>
                <w:rFonts w:eastAsia="標楷體"/>
                <w:sz w:val="22"/>
                <w:szCs w:val="22"/>
              </w:rPr>
              <w:t>1998</w:t>
            </w:r>
            <w:r w:rsidRPr="002336D4">
              <w:rPr>
                <w:rFonts w:eastAsia="標楷體" w:hint="eastAsia"/>
                <w:sz w:val="22"/>
                <w:szCs w:val="22"/>
              </w:rPr>
              <w:t>/</w:t>
            </w:r>
            <w:r w:rsidRPr="002336D4">
              <w:rPr>
                <w:rFonts w:eastAsia="標楷體"/>
                <w:sz w:val="22"/>
                <w:szCs w:val="22"/>
              </w:rPr>
              <w:t>2</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利率法則或貨幣總量法則</w:t>
            </w:r>
            <w:r w:rsidRPr="002336D4">
              <w:rPr>
                <w:rFonts w:eastAsia="標楷體"/>
                <w:sz w:val="22"/>
                <w:szCs w:val="22"/>
              </w:rPr>
              <w:t>-</w:t>
            </w:r>
            <w:r w:rsidRPr="002336D4">
              <w:rPr>
                <w:rFonts w:eastAsia="標楷體" w:hint="eastAsia"/>
                <w:sz w:val="22"/>
                <w:szCs w:val="22"/>
              </w:rPr>
              <w:t>我國貨幣政策之評價，行政院國家科學發展委員會，</w:t>
            </w:r>
            <w:r w:rsidRPr="002336D4">
              <w:rPr>
                <w:rFonts w:eastAsia="標楷體"/>
                <w:sz w:val="22"/>
                <w:szCs w:val="22"/>
              </w:rPr>
              <w:t>1999</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國民年金保險年金給付調整規則之研究，內政部社會司，</w:t>
            </w:r>
            <w:r w:rsidRPr="002336D4">
              <w:rPr>
                <w:rFonts w:eastAsia="標楷體"/>
                <w:sz w:val="22"/>
                <w:szCs w:val="22"/>
              </w:rPr>
              <w:t>1999</w:t>
            </w:r>
            <w:r w:rsidRPr="002336D4">
              <w:rPr>
                <w:rFonts w:eastAsia="標楷體" w:hint="eastAsia"/>
                <w:sz w:val="22"/>
                <w:szCs w:val="22"/>
              </w:rPr>
              <w:t>/</w:t>
            </w:r>
            <w:r w:rsidRPr="002336D4">
              <w:rPr>
                <w:rFonts w:eastAsia="標楷體"/>
                <w:sz w:val="22"/>
                <w:szCs w:val="22"/>
              </w:rPr>
              <w:t>9</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主要國家退休基金管理制度之比較，行政院經濟建設委員會，</w:t>
            </w:r>
            <w:r w:rsidRPr="002336D4">
              <w:rPr>
                <w:rFonts w:eastAsia="標楷體"/>
                <w:sz w:val="22"/>
                <w:szCs w:val="22"/>
              </w:rPr>
              <w:t>1999</w:t>
            </w:r>
            <w:r w:rsidRPr="002336D4">
              <w:rPr>
                <w:rFonts w:eastAsia="標楷體" w:hint="eastAsia"/>
                <w:sz w:val="22"/>
                <w:szCs w:val="22"/>
              </w:rPr>
              <w:t>/</w:t>
            </w:r>
            <w:r w:rsidRPr="002336D4">
              <w:rPr>
                <w:rFonts w:eastAsia="標楷體"/>
                <w:sz w:val="22"/>
                <w:szCs w:val="22"/>
              </w:rPr>
              <w:t>10</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金融危機後台灣問題廠商及金融機構之探索，財團法人孫運璿學術基金會，</w:t>
            </w:r>
            <w:r w:rsidRPr="002336D4">
              <w:rPr>
                <w:rFonts w:eastAsia="標楷體"/>
                <w:sz w:val="22"/>
                <w:szCs w:val="22"/>
              </w:rPr>
              <w:t>2000</w:t>
            </w:r>
            <w:r w:rsidRPr="002336D4">
              <w:rPr>
                <w:rFonts w:eastAsia="標楷體" w:hint="eastAsia"/>
                <w:sz w:val="22"/>
                <w:szCs w:val="22"/>
              </w:rPr>
              <w:t>/</w:t>
            </w:r>
            <w:r w:rsidRPr="002336D4">
              <w:rPr>
                <w:rFonts w:eastAsia="標楷體"/>
                <w:sz w:val="22"/>
                <w:szCs w:val="22"/>
              </w:rPr>
              <w:t>2</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證券市場架構健全化之研究，中華民國證券櫃台買賣中心，</w:t>
            </w:r>
            <w:r w:rsidRPr="002336D4">
              <w:rPr>
                <w:rFonts w:eastAsia="標楷體"/>
                <w:sz w:val="22"/>
                <w:szCs w:val="22"/>
              </w:rPr>
              <w:t>2000</w:t>
            </w:r>
            <w:r w:rsidRPr="002336D4">
              <w:rPr>
                <w:rFonts w:eastAsia="標楷體" w:hint="eastAsia"/>
                <w:sz w:val="22"/>
                <w:szCs w:val="22"/>
              </w:rPr>
              <w:t>/</w:t>
            </w:r>
            <w:r w:rsidRPr="002336D4">
              <w:rPr>
                <w:rFonts w:eastAsia="標楷體"/>
                <w:sz w:val="22"/>
                <w:szCs w:val="22"/>
              </w:rPr>
              <w:t>2</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機動公共支出建制之研究，行政院經濟建設委員會，</w:t>
            </w:r>
            <w:r w:rsidRPr="002336D4">
              <w:rPr>
                <w:rFonts w:eastAsia="標楷體"/>
                <w:sz w:val="22"/>
                <w:szCs w:val="22"/>
              </w:rPr>
              <w:t>2000</w:t>
            </w:r>
            <w:r w:rsidRPr="002336D4">
              <w:rPr>
                <w:rFonts w:eastAsia="標楷體" w:hint="eastAsia"/>
                <w:sz w:val="22"/>
                <w:szCs w:val="22"/>
              </w:rPr>
              <w:t>/</w:t>
            </w:r>
            <w:r w:rsidRPr="002336D4">
              <w:rPr>
                <w:rFonts w:eastAsia="標楷體"/>
                <w:sz w:val="22"/>
                <w:szCs w:val="22"/>
              </w:rPr>
              <w:t>10</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建立我國完善退休金機制之研究，中華民國證券投資信託暨顧問商業同業公會，</w:t>
            </w:r>
            <w:r w:rsidRPr="002336D4">
              <w:rPr>
                <w:rFonts w:eastAsia="標楷體"/>
                <w:sz w:val="22"/>
                <w:szCs w:val="22"/>
              </w:rPr>
              <w:t>2000</w:t>
            </w:r>
            <w:r w:rsidRPr="002336D4">
              <w:rPr>
                <w:rFonts w:eastAsia="標楷體" w:hint="eastAsia"/>
                <w:sz w:val="22"/>
                <w:szCs w:val="22"/>
              </w:rPr>
              <w:t>/</w:t>
            </w:r>
            <w:r w:rsidRPr="002336D4">
              <w:rPr>
                <w:rFonts w:eastAsia="標楷體"/>
                <w:sz w:val="22"/>
                <w:szCs w:val="22"/>
              </w:rPr>
              <w:t>10</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知識經濟中資金流動之角色及系統規劃，行政院經濟建設委員會，</w:t>
            </w:r>
            <w:r w:rsidRPr="002336D4">
              <w:rPr>
                <w:rFonts w:eastAsia="標楷體"/>
                <w:sz w:val="22"/>
                <w:szCs w:val="22"/>
              </w:rPr>
              <w:t>2001</w:t>
            </w:r>
            <w:r w:rsidRPr="002336D4">
              <w:rPr>
                <w:rFonts w:eastAsia="標楷體" w:hint="eastAsia"/>
                <w:sz w:val="22"/>
                <w:szCs w:val="22"/>
              </w:rPr>
              <w:t>/</w:t>
            </w:r>
            <w:r w:rsidRPr="002336D4">
              <w:rPr>
                <w:rFonts w:eastAsia="標楷體"/>
                <w:sz w:val="22"/>
                <w:szCs w:val="22"/>
              </w:rPr>
              <w:t>12</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sz w:val="22"/>
                <w:szCs w:val="22"/>
              </w:rPr>
            </w:pPr>
            <w:r w:rsidRPr="002336D4">
              <w:rPr>
                <w:rFonts w:eastAsia="標楷體" w:hint="eastAsia"/>
                <w:sz w:val="22"/>
                <w:szCs w:val="22"/>
              </w:rPr>
              <w:t>日圓匯率變動對亞洲、全球及我國經貿之影響，行政院經濟建設委員會，</w:t>
            </w:r>
            <w:r w:rsidRPr="002336D4">
              <w:rPr>
                <w:rFonts w:eastAsia="標楷體" w:hint="eastAsia"/>
                <w:sz w:val="22"/>
                <w:szCs w:val="22"/>
              </w:rPr>
              <w:t>2002/</w:t>
            </w:r>
            <w:r w:rsidRPr="002336D4">
              <w:rPr>
                <w:rFonts w:eastAsia="標楷體"/>
                <w:sz w:val="22"/>
                <w:szCs w:val="22"/>
              </w:rPr>
              <w:t>9</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金融改革與財政改革對總體經濟的影響，行政院經濟建設委員會，</w:t>
            </w:r>
            <w:r w:rsidRPr="002336D4">
              <w:rPr>
                <w:rFonts w:eastAsia="標楷體" w:hint="eastAsia"/>
                <w:sz w:val="22"/>
                <w:szCs w:val="22"/>
              </w:rPr>
              <w:t>2003</w:t>
            </w:r>
            <w:r w:rsidRPr="002336D4">
              <w:rPr>
                <w:rFonts w:eastAsia="標楷體"/>
                <w:sz w:val="22"/>
                <w:szCs w:val="22"/>
              </w:rPr>
              <w:t>/3</w:t>
            </w:r>
            <w:r w:rsidRPr="002336D4">
              <w:rPr>
                <w:rFonts w:eastAsia="標楷體" w:hint="eastAsia"/>
                <w:sz w:val="22"/>
                <w:szCs w:val="22"/>
              </w:rPr>
              <w:t>。</w:t>
            </w:r>
          </w:p>
          <w:p w:rsidR="00260DBC" w:rsidRPr="002336D4" w:rsidRDefault="00260DBC" w:rsidP="00A35527">
            <w:pPr>
              <w:pStyle w:val="afff1"/>
              <w:tabs>
                <w:tab w:val="num" w:pos="360"/>
              </w:tabs>
              <w:ind w:left="0"/>
              <w:rPr>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sz w:val="22"/>
                <w:szCs w:val="22"/>
              </w:rPr>
              <w:t>2009</w:t>
            </w:r>
            <w:r w:rsidRPr="002336D4">
              <w:rPr>
                <w:rFonts w:eastAsia="標楷體"/>
                <w:sz w:val="22"/>
                <w:szCs w:val="22"/>
              </w:rPr>
              <w:t>我國金融業營運趨勢展望問卷調查</w:t>
            </w:r>
            <w:r w:rsidRPr="002336D4">
              <w:rPr>
                <w:rFonts w:eastAsia="標楷體" w:hint="eastAsia"/>
                <w:sz w:val="22"/>
                <w:szCs w:val="22"/>
              </w:rPr>
              <w:t>，台灣金融研訓院，</w:t>
            </w:r>
            <w:r w:rsidRPr="002336D4">
              <w:rPr>
                <w:rFonts w:eastAsia="標楷體" w:hint="eastAsia"/>
                <w:sz w:val="22"/>
                <w:szCs w:val="22"/>
              </w:rPr>
              <w:t>2009/1</w:t>
            </w:r>
            <w:r w:rsidRPr="002336D4">
              <w:rPr>
                <w:rFonts w:eastAsia="標楷體" w:hint="eastAsia"/>
                <w:sz w:val="22"/>
                <w:szCs w:val="22"/>
              </w:rPr>
              <w:t>。</w:t>
            </w:r>
            <w:r w:rsidRPr="002336D4">
              <w:rPr>
                <w:rFonts w:eastAsia="標楷體"/>
                <w:sz w:val="22"/>
                <w:szCs w:val="22"/>
              </w:rPr>
              <w:br/>
            </w:r>
          </w:p>
          <w:p w:rsidR="00260DBC"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建置國際金融海嘯後預警機制之研究，中華民國銀行公會，</w:t>
            </w:r>
            <w:r w:rsidRPr="002336D4">
              <w:rPr>
                <w:rFonts w:eastAsia="標楷體" w:hint="eastAsia"/>
                <w:sz w:val="22"/>
                <w:szCs w:val="22"/>
              </w:rPr>
              <w:t>2009/12</w:t>
            </w:r>
            <w:r w:rsidRPr="002336D4">
              <w:rPr>
                <w:rFonts w:eastAsia="標楷體" w:hint="eastAsia"/>
                <w:sz w:val="22"/>
                <w:szCs w:val="22"/>
              </w:rPr>
              <w:t>。</w:t>
            </w:r>
          </w:p>
          <w:p w:rsidR="00A32370" w:rsidRPr="002336D4" w:rsidRDefault="00A32370" w:rsidP="00A32370">
            <w:pPr>
              <w:widowControl w:val="0"/>
              <w:spacing w:after="0" w:line="240" w:lineRule="auto"/>
              <w:ind w:left="480"/>
              <w:rPr>
                <w:rFonts w:eastAsia="標楷體"/>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sz w:val="22"/>
                <w:szCs w:val="22"/>
              </w:rPr>
              <w:t>20</w:t>
            </w:r>
            <w:r w:rsidRPr="002336D4">
              <w:rPr>
                <w:rFonts w:eastAsia="標楷體" w:hint="eastAsia"/>
                <w:sz w:val="22"/>
                <w:szCs w:val="22"/>
              </w:rPr>
              <w:t>10</w:t>
            </w:r>
            <w:r w:rsidRPr="002336D4">
              <w:rPr>
                <w:rFonts w:eastAsia="標楷體"/>
                <w:sz w:val="22"/>
                <w:szCs w:val="22"/>
              </w:rPr>
              <w:t>我國金融業營運趨勢展望問卷調查</w:t>
            </w:r>
            <w:r w:rsidRPr="002336D4">
              <w:rPr>
                <w:rFonts w:eastAsia="標楷體" w:hint="eastAsia"/>
                <w:sz w:val="22"/>
                <w:szCs w:val="22"/>
              </w:rPr>
              <w:t>，台灣金融研訓院，</w:t>
            </w:r>
            <w:r w:rsidRPr="002336D4">
              <w:rPr>
                <w:rFonts w:eastAsia="標楷體" w:hint="eastAsia"/>
                <w:sz w:val="22"/>
                <w:szCs w:val="22"/>
              </w:rPr>
              <w:t>2010/1</w:t>
            </w:r>
            <w:r w:rsidRPr="002336D4">
              <w:rPr>
                <w:rFonts w:eastAsia="標楷體" w:hint="eastAsia"/>
                <w:sz w:val="22"/>
                <w:szCs w:val="22"/>
              </w:rPr>
              <w:t>。</w:t>
            </w:r>
            <w:r w:rsidRPr="002336D4">
              <w:rPr>
                <w:rFonts w:eastAsia="標楷體"/>
                <w:sz w:val="22"/>
                <w:szCs w:val="22"/>
              </w:rPr>
              <w:br/>
            </w:r>
          </w:p>
          <w:p w:rsidR="00260DBC" w:rsidRPr="002336D4" w:rsidRDefault="00260DBC" w:rsidP="00147BB4">
            <w:pPr>
              <w:widowControl w:val="0"/>
              <w:numPr>
                <w:ilvl w:val="0"/>
                <w:numId w:val="8"/>
              </w:numPr>
              <w:spacing w:after="0" w:line="240" w:lineRule="auto"/>
              <w:rPr>
                <w:rFonts w:cs="新細明體"/>
                <w:sz w:val="22"/>
                <w:szCs w:val="22"/>
                <w:lang w:bidi="hi-IN"/>
              </w:rPr>
            </w:pPr>
            <w:r w:rsidRPr="002336D4">
              <w:rPr>
                <w:rFonts w:eastAsia="標楷體" w:hint="eastAsia"/>
                <w:sz w:val="22"/>
                <w:szCs w:val="22"/>
              </w:rPr>
              <w:t>2010</w:t>
            </w:r>
            <w:r w:rsidRPr="002336D4">
              <w:rPr>
                <w:rFonts w:ascii="標楷體" w:eastAsia="標楷體" w:hAnsi="標楷體" w:cs="新細明體" w:hint="eastAsia"/>
                <w:sz w:val="22"/>
                <w:szCs w:val="22"/>
                <w:lang w:bidi="hi-IN"/>
              </w:rPr>
              <w:t>我國金融控股公司經營績效之研究</w:t>
            </w:r>
            <w:r w:rsidRPr="002336D4">
              <w:rPr>
                <w:rFonts w:eastAsia="標楷體" w:hint="eastAsia"/>
                <w:sz w:val="22"/>
                <w:szCs w:val="22"/>
              </w:rPr>
              <w:t>，中華民國銀行公會，</w:t>
            </w:r>
            <w:r w:rsidRPr="002336D4">
              <w:rPr>
                <w:rFonts w:eastAsia="標楷體" w:hint="eastAsia"/>
                <w:sz w:val="22"/>
                <w:szCs w:val="22"/>
              </w:rPr>
              <w:t>2012/1</w:t>
            </w:r>
            <w:r w:rsidRPr="002336D4">
              <w:rPr>
                <w:rFonts w:eastAsia="標楷體" w:hint="eastAsia"/>
                <w:sz w:val="22"/>
                <w:szCs w:val="22"/>
              </w:rPr>
              <w:t>。</w:t>
            </w:r>
            <w:r w:rsidRPr="002336D4">
              <w:rPr>
                <w:rFonts w:eastAsia="標楷體"/>
                <w:sz w:val="22"/>
                <w:szCs w:val="22"/>
              </w:rPr>
              <w:br/>
            </w: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sz w:val="22"/>
                <w:szCs w:val="22"/>
              </w:rPr>
              <w:t>20</w:t>
            </w:r>
            <w:r w:rsidRPr="002336D4">
              <w:rPr>
                <w:rFonts w:eastAsia="標楷體" w:hint="eastAsia"/>
                <w:sz w:val="22"/>
                <w:szCs w:val="22"/>
              </w:rPr>
              <w:t>11</w:t>
            </w:r>
            <w:r w:rsidRPr="002336D4">
              <w:rPr>
                <w:rFonts w:eastAsia="標楷體"/>
                <w:sz w:val="22"/>
                <w:szCs w:val="22"/>
              </w:rPr>
              <w:t>我國金融業營運趨勢展望問卷調查</w:t>
            </w:r>
            <w:r w:rsidRPr="002336D4">
              <w:rPr>
                <w:rFonts w:eastAsia="標楷體" w:hint="eastAsia"/>
                <w:sz w:val="22"/>
                <w:szCs w:val="22"/>
              </w:rPr>
              <w:t>，台灣金融研訓院，</w:t>
            </w:r>
            <w:r w:rsidRPr="002336D4">
              <w:rPr>
                <w:rFonts w:eastAsia="標楷體" w:hint="eastAsia"/>
                <w:sz w:val="22"/>
                <w:szCs w:val="22"/>
              </w:rPr>
              <w:t>2010/12</w:t>
            </w:r>
            <w:r w:rsidRPr="002336D4">
              <w:rPr>
                <w:rFonts w:eastAsia="標楷體" w:hint="eastAsia"/>
                <w:sz w:val="22"/>
                <w:szCs w:val="22"/>
              </w:rPr>
              <w:t>。</w:t>
            </w:r>
            <w:r w:rsidRPr="002336D4">
              <w:rPr>
                <w:rFonts w:eastAsia="標楷體"/>
                <w:sz w:val="22"/>
                <w:szCs w:val="22"/>
              </w:rPr>
              <w:br/>
            </w: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ascii="標楷體" w:eastAsia="標楷體" w:hAnsi="標楷體" w:cs="新細明體" w:hint="eastAsia"/>
                <w:sz w:val="22"/>
                <w:szCs w:val="22"/>
                <w:lang w:bidi="hi-IN"/>
              </w:rPr>
              <w:t>試編</w:t>
            </w:r>
            <w:r w:rsidRPr="002336D4">
              <w:rPr>
                <w:rFonts w:eastAsia="標楷體" w:hint="eastAsia"/>
                <w:sz w:val="22"/>
                <w:szCs w:val="22"/>
              </w:rPr>
              <w:t>我國</w:t>
            </w:r>
            <w:r w:rsidRPr="002336D4">
              <w:rPr>
                <w:rFonts w:ascii="標楷體" w:eastAsia="標楷體" w:hAnsi="標楷體" w:cs="新細明體" w:hint="eastAsia"/>
                <w:sz w:val="22"/>
                <w:szCs w:val="22"/>
                <w:lang w:bidi="hi-IN"/>
              </w:rPr>
              <w:t>金融發展</w:t>
            </w:r>
            <w:r w:rsidRPr="002336D4">
              <w:rPr>
                <w:rFonts w:eastAsia="標楷體" w:hint="eastAsia"/>
                <w:sz w:val="22"/>
                <w:szCs w:val="22"/>
              </w:rPr>
              <w:t>指標可行性</w:t>
            </w:r>
            <w:r w:rsidRPr="002336D4">
              <w:rPr>
                <w:rFonts w:ascii="標楷體" w:eastAsia="標楷體" w:hAnsi="標楷體" w:cs="新細明體" w:hint="eastAsia"/>
                <w:sz w:val="22"/>
                <w:szCs w:val="22"/>
                <w:lang w:bidi="hi-IN"/>
              </w:rPr>
              <w:t>之研究，行政院經濟建設委員會，2011/12。</w:t>
            </w:r>
            <w:r w:rsidRPr="002336D4">
              <w:rPr>
                <w:rFonts w:ascii="標楷體" w:eastAsia="標楷體" w:hAnsi="標楷體" w:cs="新細明體"/>
                <w:sz w:val="22"/>
                <w:szCs w:val="22"/>
                <w:lang w:bidi="hi-IN"/>
              </w:rPr>
              <w:br/>
            </w:r>
          </w:p>
          <w:p w:rsidR="00260DBC" w:rsidRPr="002336D4" w:rsidRDefault="00260DBC" w:rsidP="00147BB4">
            <w:pPr>
              <w:widowControl w:val="0"/>
              <w:numPr>
                <w:ilvl w:val="0"/>
                <w:numId w:val="8"/>
              </w:numPr>
              <w:spacing w:after="0" w:line="240" w:lineRule="auto"/>
              <w:rPr>
                <w:rFonts w:cs="新細明體"/>
                <w:sz w:val="22"/>
                <w:szCs w:val="22"/>
                <w:lang w:bidi="hi-IN"/>
              </w:rPr>
            </w:pPr>
            <w:r w:rsidRPr="002336D4">
              <w:rPr>
                <w:rFonts w:ascii="標楷體" w:eastAsia="標楷體" w:hAnsi="標楷體" w:cs="新細明體" w:hint="eastAsia"/>
                <w:sz w:val="22"/>
                <w:szCs w:val="22"/>
                <w:lang w:bidi="hi-IN"/>
              </w:rPr>
              <w:t>中國大陸各級金融中心之發展對台資銀行之機會與挑戰，</w:t>
            </w:r>
            <w:r w:rsidRPr="002336D4">
              <w:rPr>
                <w:rFonts w:eastAsia="標楷體" w:hint="eastAsia"/>
                <w:sz w:val="22"/>
                <w:szCs w:val="22"/>
              </w:rPr>
              <w:t>中華民國銀行公會，</w:t>
            </w:r>
            <w:r w:rsidRPr="002336D4">
              <w:rPr>
                <w:rFonts w:eastAsia="標楷體" w:hint="eastAsia"/>
                <w:sz w:val="22"/>
                <w:szCs w:val="22"/>
              </w:rPr>
              <w:t>2011/12</w:t>
            </w:r>
            <w:r w:rsidRPr="002336D4">
              <w:rPr>
                <w:rFonts w:eastAsia="標楷體" w:hint="eastAsia"/>
                <w:sz w:val="22"/>
                <w:szCs w:val="22"/>
              </w:rPr>
              <w:t>。</w:t>
            </w:r>
            <w:r w:rsidRPr="002336D4">
              <w:rPr>
                <w:rFonts w:eastAsia="標楷體"/>
                <w:sz w:val="22"/>
                <w:szCs w:val="22"/>
              </w:rPr>
              <w:br/>
            </w:r>
          </w:p>
          <w:p w:rsidR="00260DBC" w:rsidRDefault="00260DBC" w:rsidP="00147BB4">
            <w:pPr>
              <w:widowControl w:val="0"/>
              <w:numPr>
                <w:ilvl w:val="0"/>
                <w:numId w:val="8"/>
              </w:numPr>
              <w:spacing w:after="0" w:line="240" w:lineRule="auto"/>
              <w:rPr>
                <w:rFonts w:eastAsia="標楷體"/>
                <w:sz w:val="22"/>
                <w:szCs w:val="22"/>
              </w:rPr>
            </w:pPr>
            <w:r w:rsidRPr="00A32370">
              <w:rPr>
                <w:rFonts w:eastAsia="標楷體"/>
                <w:sz w:val="22"/>
                <w:szCs w:val="22"/>
              </w:rPr>
              <w:t>20</w:t>
            </w:r>
            <w:r w:rsidRPr="00A32370">
              <w:rPr>
                <w:rFonts w:eastAsia="標楷體" w:hint="eastAsia"/>
                <w:sz w:val="22"/>
                <w:szCs w:val="22"/>
              </w:rPr>
              <w:t>12</w:t>
            </w:r>
            <w:r w:rsidRPr="00A32370">
              <w:rPr>
                <w:rFonts w:eastAsia="標楷體"/>
                <w:sz w:val="22"/>
                <w:szCs w:val="22"/>
              </w:rPr>
              <w:t>我國金融業營運趨勢展望問卷調查</w:t>
            </w:r>
            <w:r w:rsidRPr="00A32370">
              <w:rPr>
                <w:rFonts w:eastAsia="標楷體" w:hint="eastAsia"/>
                <w:sz w:val="22"/>
                <w:szCs w:val="22"/>
              </w:rPr>
              <w:t>，台灣金融研訓院，</w:t>
            </w:r>
            <w:r w:rsidRPr="00A32370">
              <w:rPr>
                <w:rFonts w:eastAsia="標楷體" w:hint="eastAsia"/>
                <w:sz w:val="22"/>
                <w:szCs w:val="22"/>
              </w:rPr>
              <w:t>2011/12</w:t>
            </w:r>
            <w:r w:rsidRPr="00A32370">
              <w:rPr>
                <w:rFonts w:eastAsia="標楷體" w:hint="eastAsia"/>
                <w:sz w:val="22"/>
                <w:szCs w:val="22"/>
              </w:rPr>
              <w:t>。</w:t>
            </w:r>
          </w:p>
          <w:p w:rsidR="00A32370" w:rsidRPr="00A32370" w:rsidRDefault="00A32370" w:rsidP="00A32370">
            <w:pPr>
              <w:widowControl w:val="0"/>
              <w:spacing w:after="0" w:line="240" w:lineRule="auto"/>
              <w:ind w:left="480"/>
              <w:rPr>
                <w:rFonts w:eastAsia="標楷體"/>
                <w:sz w:val="22"/>
                <w:szCs w:val="22"/>
              </w:rPr>
            </w:pPr>
          </w:p>
          <w:p w:rsidR="00260DBC" w:rsidRPr="002336D4" w:rsidRDefault="00260DBC" w:rsidP="00147BB4">
            <w:pPr>
              <w:widowControl w:val="0"/>
              <w:numPr>
                <w:ilvl w:val="0"/>
                <w:numId w:val="8"/>
              </w:numPr>
              <w:spacing w:after="0" w:line="240" w:lineRule="auto"/>
              <w:rPr>
                <w:rFonts w:eastAsia="標楷體"/>
                <w:sz w:val="22"/>
                <w:szCs w:val="22"/>
              </w:rPr>
            </w:pPr>
            <w:r w:rsidRPr="002336D4">
              <w:rPr>
                <w:rFonts w:eastAsia="標楷體" w:hint="eastAsia"/>
                <w:sz w:val="22"/>
                <w:szCs w:val="22"/>
              </w:rPr>
              <w:t>從溫州金融綜合改革試驗區探討大陸金改之趨勢</w:t>
            </w:r>
            <w:r w:rsidRPr="002336D4">
              <w:rPr>
                <w:rFonts w:eastAsia="標楷體" w:hint="eastAsia"/>
                <w:sz w:val="22"/>
                <w:szCs w:val="22"/>
              </w:rPr>
              <w:t>-</w:t>
            </w:r>
            <w:r w:rsidRPr="002336D4">
              <w:rPr>
                <w:rFonts w:eastAsia="標楷體" w:hint="eastAsia"/>
                <w:sz w:val="22"/>
                <w:szCs w:val="22"/>
              </w:rPr>
              <w:t>兼論對於台資銀行及台資企業之影響</w:t>
            </w:r>
            <w:r w:rsidRPr="002336D4">
              <w:rPr>
                <w:rFonts w:ascii="標楷體" w:eastAsia="標楷體" w:hAnsi="標楷體" w:cs="新細明體" w:hint="eastAsia"/>
                <w:sz w:val="22"/>
                <w:szCs w:val="22"/>
                <w:lang w:bidi="hi-IN"/>
              </w:rPr>
              <w:t>，</w:t>
            </w:r>
            <w:r w:rsidRPr="002336D4">
              <w:rPr>
                <w:rFonts w:eastAsia="標楷體" w:hint="eastAsia"/>
                <w:sz w:val="22"/>
                <w:szCs w:val="22"/>
              </w:rPr>
              <w:t>中華民國銀行公會，</w:t>
            </w:r>
            <w:r w:rsidRPr="002336D4">
              <w:rPr>
                <w:rFonts w:eastAsia="標楷體" w:hint="eastAsia"/>
                <w:sz w:val="22"/>
                <w:szCs w:val="22"/>
              </w:rPr>
              <w:t>2012/12</w:t>
            </w:r>
            <w:r w:rsidRPr="002336D4">
              <w:rPr>
                <w:rFonts w:eastAsia="標楷體" w:hint="eastAsia"/>
                <w:sz w:val="22"/>
                <w:szCs w:val="22"/>
              </w:rPr>
              <w:t>。</w:t>
            </w:r>
          </w:p>
          <w:p w:rsidR="00260DBC" w:rsidRPr="002336D4" w:rsidRDefault="00260DBC" w:rsidP="00260DBC">
            <w:pPr>
              <w:pStyle w:val="afff4"/>
              <w:ind w:left="400"/>
              <w:rPr>
                <w:rFonts w:eastAsia="標楷體"/>
                <w:sz w:val="22"/>
                <w:szCs w:val="22"/>
              </w:rPr>
            </w:pPr>
          </w:p>
          <w:p w:rsidR="00260DBC" w:rsidRPr="002336D4" w:rsidRDefault="00260DBC" w:rsidP="00147BB4">
            <w:pPr>
              <w:widowControl w:val="0"/>
              <w:numPr>
                <w:ilvl w:val="0"/>
                <w:numId w:val="8"/>
              </w:numPr>
              <w:spacing w:after="0" w:line="240" w:lineRule="auto"/>
              <w:rPr>
                <w:rFonts w:ascii="Times New Roman" w:eastAsiaTheme="majorEastAsia" w:hAnsi="Times New Roman"/>
                <w:sz w:val="22"/>
                <w:szCs w:val="22"/>
              </w:rPr>
            </w:pPr>
            <w:r w:rsidRPr="002336D4">
              <w:rPr>
                <w:rFonts w:eastAsia="標楷體" w:hint="eastAsia"/>
                <w:sz w:val="22"/>
                <w:szCs w:val="22"/>
              </w:rPr>
              <w:t>銀行業關鍵性人力資源供需之研究，</w:t>
            </w:r>
            <w:r w:rsidRPr="002336D4">
              <w:rPr>
                <w:rFonts w:eastAsia="標楷體"/>
                <w:sz w:val="22"/>
                <w:szCs w:val="22"/>
              </w:rPr>
              <w:t>中華民國銀行公會</w:t>
            </w:r>
            <w:r w:rsidRPr="002336D4">
              <w:rPr>
                <w:rFonts w:eastAsia="標楷體" w:hint="eastAsia"/>
                <w:sz w:val="22"/>
                <w:szCs w:val="22"/>
              </w:rPr>
              <w:t>，</w:t>
            </w:r>
            <w:r w:rsidRPr="002336D4">
              <w:rPr>
                <w:rFonts w:eastAsia="標楷體" w:hint="eastAsia"/>
                <w:sz w:val="22"/>
                <w:szCs w:val="22"/>
              </w:rPr>
              <w:t>2015</w:t>
            </w:r>
            <w:r w:rsidRPr="002336D4">
              <w:rPr>
                <w:rFonts w:eastAsia="標楷體" w:hint="eastAsia"/>
                <w:sz w:val="22"/>
                <w:szCs w:val="22"/>
              </w:rPr>
              <w:t>。</w:t>
            </w:r>
          </w:p>
        </w:tc>
      </w:tr>
    </w:tbl>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tblPr>
      <w:tblGrid>
        <w:gridCol w:w="9287"/>
      </w:tblGrid>
      <w:tr w:rsidR="00AA58D3" w:rsidRPr="002336D4">
        <w:trPr>
          <w:trHeight w:val="576"/>
        </w:trPr>
        <w:tc>
          <w:tcPr>
            <w:tcW w:w="9576" w:type="dxa"/>
          </w:tcPr>
          <w:p w:rsidR="00AA58D3" w:rsidRPr="002336D4" w:rsidRDefault="00AA58D3">
            <w:pPr>
              <w:spacing w:after="0" w:line="240" w:lineRule="auto"/>
              <w:rPr>
                <w:rFonts w:ascii="Times New Roman" w:eastAsiaTheme="majorEastAsia" w:hAnsi="Times New Roman"/>
                <w:sz w:val="22"/>
                <w:szCs w:val="22"/>
              </w:rPr>
            </w:pPr>
          </w:p>
        </w:tc>
      </w:tr>
    </w:tbl>
    <w:p w:rsidR="00AA58D3" w:rsidRPr="002336D4" w:rsidRDefault="00AA58D3">
      <w:pPr>
        <w:rPr>
          <w:rFonts w:ascii="Times New Roman" w:eastAsiaTheme="majorEastAsia" w:hAnsi="Times New Roman"/>
          <w:sz w:val="22"/>
          <w:szCs w:val="22"/>
        </w:rPr>
      </w:pPr>
    </w:p>
    <w:sectPr w:rsidR="00AA58D3" w:rsidRPr="002336D4" w:rsidSect="00F87F0D">
      <w:headerReference w:type="even" r:id="rId10"/>
      <w:headerReference w:type="default" r:id="rId11"/>
      <w:footerReference w:type="even" r:id="rId12"/>
      <w:footerReference w:type="default" r:id="rId13"/>
      <w:pgSz w:w="11907" w:h="16839"/>
      <w:pgMar w:top="1440" w:right="1418" w:bottom="1440" w:left="1418"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7A4" w:rsidRDefault="001F37A4">
      <w:pPr>
        <w:spacing w:after="0" w:line="240" w:lineRule="auto"/>
      </w:pPr>
      <w:r>
        <w:separator/>
      </w:r>
    </w:p>
  </w:endnote>
  <w:endnote w:type="continuationSeparator" w:id="1">
    <w:p w:rsidR="001F37A4" w:rsidRDefault="001F3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Microsoft YaHei Ligh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Times New Roman+FPEF">
    <w:altName w:val="Arial Unicode MS"/>
    <w:panose1 w:val="00000000000000000000"/>
    <w:charset w:val="88"/>
    <w:family w:val="auto"/>
    <w:notTrueType/>
    <w:pitch w:val="default"/>
    <w:sig w:usb0="00000001" w:usb1="08080000" w:usb2="00000010" w:usb3="00000000" w:csb0="00100000" w:csb1="00000000"/>
  </w:font>
  <w:font w:name="Microsoft YaHei">
    <w:altName w:val="I￠EiNAoU"/>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84" w:rsidRDefault="00B93784">
    <w:pPr>
      <w:pStyle w:val="affe"/>
    </w:pPr>
    <w:r>
      <w:rPr>
        <w:color w:val="CEDBE6" w:themeColor="accent2" w:themeTint="80"/>
      </w:rPr>
      <w:sym w:font="Wingdings 3" w:char="F07D"/>
    </w:r>
    <w:r w:rsidRPr="00574202">
      <w:fldChar w:fldCharType="begin"/>
    </w:r>
    <w:r>
      <w:instrText>PAGE  \* Arabic  \* MERGEFORMAT</w:instrText>
    </w:r>
    <w:r w:rsidRPr="00574202">
      <w:fldChar w:fldCharType="separate"/>
    </w:r>
    <w:r w:rsidR="00A25BF0" w:rsidRPr="00A25BF0">
      <w:rPr>
        <w:noProof/>
        <w:lang w:val="zh-TW"/>
      </w:rPr>
      <w:t>22</w:t>
    </w:r>
    <w:r>
      <w:rPr>
        <w:noProof/>
        <w:lang w:val="zh-TW"/>
      </w:rPr>
      <w:fldChar w:fldCharType="end"/>
    </w:r>
    <w:r>
      <w:rPr>
        <w:lang w:val="zh-TW"/>
      </w:rPr>
      <w:t xml:space="preserve"> | </w:t>
    </w:r>
    <w:sdt>
      <w:sdtPr>
        <w:id w:val="121446346"/>
        <w:showingPlcHdr/>
        <w:text/>
      </w:sdtPr>
      <w:sdtContent>
        <w:r>
          <w:rPr>
            <w:lang w:val="zh-TW"/>
          </w:rPr>
          <w:t>[</w:t>
        </w:r>
        <w:r>
          <w:rPr>
            <w:lang w:val="zh-TW"/>
          </w:rPr>
          <w:t>鍵入您的電話號碼</w:t>
        </w:r>
        <w:r>
          <w:rPr>
            <w:lang w:val="zh-TW"/>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84" w:rsidRDefault="00B93784">
    <w:pPr>
      <w:pStyle w:val="afff0"/>
    </w:pPr>
    <w:r>
      <w:rPr>
        <w:color w:val="CEDBE6" w:themeColor="accent2" w:themeTint="80"/>
      </w:rPr>
      <w:sym w:font="Wingdings 3" w:char="F07D"/>
    </w:r>
    <w:r w:rsidRPr="00574202">
      <w:fldChar w:fldCharType="begin"/>
    </w:r>
    <w:r>
      <w:instrText>PAGE  \* Arabic  \* MERGEFORMAT</w:instrText>
    </w:r>
    <w:r w:rsidRPr="00574202">
      <w:fldChar w:fldCharType="separate"/>
    </w:r>
    <w:r w:rsidR="00A25BF0" w:rsidRPr="00A25BF0">
      <w:rPr>
        <w:noProof/>
        <w:lang w:val="zh-TW"/>
      </w:rPr>
      <w:t>21</w:t>
    </w:r>
    <w:r>
      <w:rPr>
        <w:noProof/>
        <w:lang w:val="zh-TW"/>
      </w:rPr>
      <w:fldChar w:fldCharType="end"/>
    </w:r>
    <w:r>
      <w:rPr>
        <w:lang w:val="zh-TW"/>
      </w:rPr>
      <w:t xml:space="preserve"> | </w:t>
    </w:r>
    <w:sdt>
      <w:sdtPr>
        <w:id w:val="121446365"/>
        <w:temporary/>
        <w:showingPlcHdr/>
        <w:text/>
      </w:sdtPr>
      <w:sdtContent>
        <w:r>
          <w:rPr>
            <w:lang w:val="zh-TW"/>
          </w:rPr>
          <w:t>[</w:t>
        </w:r>
        <w:r>
          <w:rPr>
            <w:lang w:val="zh-TW"/>
          </w:rPr>
          <w:t>鍵入您的電子郵件地址</w:t>
        </w:r>
        <w:r>
          <w:rPr>
            <w:lang w:val="zh-TW"/>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7A4" w:rsidRDefault="001F37A4">
      <w:pPr>
        <w:spacing w:after="0" w:line="240" w:lineRule="auto"/>
      </w:pPr>
      <w:r>
        <w:separator/>
      </w:r>
    </w:p>
  </w:footnote>
  <w:footnote w:type="continuationSeparator" w:id="1">
    <w:p w:rsidR="001F37A4" w:rsidRDefault="001F3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84" w:rsidRDefault="00B93784">
    <w:pPr>
      <w:pStyle w:val="affd"/>
      <w:jc w:val="right"/>
    </w:pPr>
    <w:r>
      <w:rPr>
        <w:color w:val="CEDBE6" w:themeColor="accent2" w:themeTint="80"/>
      </w:rPr>
      <w:sym w:font="Wingdings 3" w:char="F07D"/>
    </w:r>
    <w:r>
      <w:rPr>
        <w:lang w:val="zh-TW"/>
      </w:rPr>
      <w:t>履歷表</w:t>
    </w:r>
    <w:r>
      <w:rPr>
        <w:lang w:val="zh-TW"/>
      </w:rPr>
      <w:t xml:space="preserve">: </w:t>
    </w:r>
    <w:sdt>
      <w:sdtPr>
        <w:id w:val="176770587"/>
        <w:dataBinding w:prefixMappings="xmlns:ns0='http://schemas.openxmlformats.org/package/2006/metadata/core-properties' xmlns:ns1='http://purl.org/dc/elements/1.1/'" w:xpath="/ns0:coreProperties[1]/ns1:creator[1]" w:storeItemID="{6C3C8BC8-F283-45AE-878A-BAB7291924A1}"/>
        <w:text/>
      </w:sdtPr>
      <w:sdtContent>
        <w:r>
          <w:rPr>
            <w:rFonts w:hint="eastAsia"/>
          </w:rPr>
          <w:t>許振明</w:t>
        </w:r>
        <w:r>
          <w:rPr>
            <w:rFonts w:hint="eastAsia"/>
          </w:rPr>
          <w:t>Hsu, Chen-Min</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84" w:rsidRDefault="00B93784">
    <w:pPr>
      <w:pStyle w:val="afff"/>
      <w:jc w:val="left"/>
    </w:pPr>
    <w:r>
      <w:rPr>
        <w:color w:val="CEDBE6" w:themeColor="accent2" w:themeTint="80"/>
      </w:rPr>
      <w:sym w:font="Wingdings 3" w:char="F07D"/>
    </w:r>
    <w:r>
      <w:rPr>
        <w:lang w:val="zh-TW"/>
      </w:rPr>
      <w:t>履歷表</w:t>
    </w:r>
    <w:r>
      <w:rPr>
        <w:lang w:val="zh-TW"/>
      </w:rPr>
      <w:t xml:space="preserve">: </w:t>
    </w:r>
    <w:sdt>
      <w:sdtPr>
        <w:id w:val="176939009"/>
        <w:dataBinding w:prefixMappings="xmlns:ns0='http://schemas.openxmlformats.org/package/2006/metadata/core-properties' xmlns:ns1='http://purl.org/dc/elements/1.1/'" w:xpath="/ns0:coreProperties[1]/ns1:creator[1]" w:storeItemID="{6C3C8BC8-F283-45AE-878A-BAB7291924A1}"/>
        <w:text/>
      </w:sdtPr>
      <w:sdtContent>
        <w:r>
          <w:rPr>
            <w:rFonts w:hint="eastAsia"/>
          </w:rPr>
          <w:t>許振明</w:t>
        </w:r>
        <w:r>
          <w:rPr>
            <w:rFonts w:hint="eastAsia"/>
          </w:rPr>
          <w:t>Hsu, Chen-Min</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5"/>
      <w:lvlText w:val=""/>
      <w:lvlJc w:val="left"/>
      <w:pPr>
        <w:ind w:left="1800" w:hanging="360"/>
      </w:pPr>
      <w:rPr>
        <w:rFonts w:ascii="Symbol" w:eastAsia="Symbol" w:hAnsi="Symbol" w:hint="default"/>
        <w:color w:val="9FB8CD" w:themeColor="accent2"/>
      </w:rPr>
    </w:lvl>
  </w:abstractNum>
  <w:abstractNum w:abstractNumId="1">
    <w:nsid w:val="FFFFFF81"/>
    <w:multiLevelType w:val="singleLevel"/>
    <w:tmpl w:val="78B8BCEC"/>
    <w:lvl w:ilvl="0">
      <w:start w:val="1"/>
      <w:numFmt w:val="bullet"/>
      <w:pStyle w:val="4"/>
      <w:lvlText w:val=""/>
      <w:lvlJc w:val="left"/>
      <w:pPr>
        <w:ind w:left="1440" w:hanging="360"/>
      </w:pPr>
      <w:rPr>
        <w:rFonts w:ascii="Symbol" w:eastAsia="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3"/>
      <w:lvlText w:val=""/>
      <w:lvlJc w:val="left"/>
      <w:pPr>
        <w:ind w:left="1080" w:hanging="360"/>
      </w:pPr>
      <w:rPr>
        <w:rFonts w:ascii="Wingdings 3" w:eastAsia="Wingdings 3" w:hAnsi="Wingdings 3" w:hint="default"/>
        <w:color w:val="808080" w:themeColor="background1" w:themeShade="80"/>
      </w:rPr>
    </w:lvl>
  </w:abstractNum>
  <w:abstractNum w:abstractNumId="3">
    <w:nsid w:val="FFFFFF83"/>
    <w:multiLevelType w:val="singleLevel"/>
    <w:tmpl w:val="5B846FA6"/>
    <w:lvl w:ilvl="0">
      <w:start w:val="1"/>
      <w:numFmt w:val="bullet"/>
      <w:pStyle w:val="2"/>
      <w:lvlText w:val=""/>
      <w:lvlJc w:val="left"/>
      <w:pPr>
        <w:ind w:left="720" w:hanging="360"/>
      </w:pPr>
      <w:rPr>
        <w:rFonts w:ascii="Wingdings 3" w:eastAsia="Wingdings 3" w:hAnsi="Wingdings 3" w:hint="default"/>
        <w:color w:val="9FB8CD" w:themeColor="accent2"/>
      </w:rPr>
    </w:lvl>
  </w:abstractNum>
  <w:abstractNum w:abstractNumId="4">
    <w:nsid w:val="FFFFFF89"/>
    <w:multiLevelType w:val="singleLevel"/>
    <w:tmpl w:val="D4D80CFC"/>
    <w:lvl w:ilvl="0">
      <w:start w:val="1"/>
      <w:numFmt w:val="bullet"/>
      <w:pStyle w:val="a"/>
      <w:lvlText w:val=""/>
      <w:lvlJc w:val="left"/>
      <w:pPr>
        <w:ind w:left="360" w:hanging="360"/>
      </w:pPr>
      <w:rPr>
        <w:rFonts w:ascii="Wingdings 3" w:eastAsia="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nsid w:val="0D800EC9"/>
    <w:multiLevelType w:val="hybridMultilevel"/>
    <w:tmpl w:val="60B09DE2"/>
    <w:lvl w:ilvl="0" w:tplc="1228DC20">
      <w:start w:val="1"/>
      <w:numFmt w:val="decimal"/>
      <w:lvlText w:val="%1."/>
      <w:lvlJc w:val="left"/>
      <w:pPr>
        <w:tabs>
          <w:tab w:val="num" w:pos="360"/>
        </w:tabs>
        <w:ind w:left="360" w:hanging="360"/>
      </w:pPr>
      <w:rPr>
        <w:rFonts w:hint="default"/>
      </w:rPr>
    </w:lvl>
    <w:lvl w:ilvl="1" w:tplc="4B045B66">
      <w:start w:val="1"/>
      <w:numFmt w:val="decimal"/>
      <w:suff w:val="space"/>
      <w:lvlText w:val="%2."/>
      <w:lvlJc w:val="left"/>
      <w:pPr>
        <w:ind w:left="744" w:hanging="264"/>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CEB50A7"/>
    <w:multiLevelType w:val="hybridMultilevel"/>
    <w:tmpl w:val="D958A1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F1E2D76"/>
    <w:multiLevelType w:val="hybridMultilevel"/>
    <w:tmpl w:val="B5E6BC10"/>
    <w:lvl w:ilvl="0" w:tplc="43AEBDFE">
      <w:start w:val="1"/>
      <w:numFmt w:val="decimal"/>
      <w:lvlText w:val="%1."/>
      <w:lvlJc w:val="left"/>
      <w:pPr>
        <w:tabs>
          <w:tab w:val="num" w:pos="360"/>
        </w:tabs>
        <w:ind w:left="360" w:hanging="360"/>
      </w:pPr>
      <w:rPr>
        <w:rFonts w:ascii="Times New Roman" w:hAnsi="Times New Roman" w:cs="Times New Roman" w:hint="default"/>
        <w:b w:val="0"/>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hideGrammaticalErrors/>
  <w:attachedTemplate r:id="rId1"/>
  <w:styleLockQFSet/>
  <w:defaultTabStop w:val="720"/>
  <w:evenAndOddHeaders/>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60DBC"/>
    <w:rsid w:val="000607AC"/>
    <w:rsid w:val="00143273"/>
    <w:rsid w:val="00147BB4"/>
    <w:rsid w:val="001F37A4"/>
    <w:rsid w:val="00224CE0"/>
    <w:rsid w:val="002336D4"/>
    <w:rsid w:val="00260DBC"/>
    <w:rsid w:val="002C329F"/>
    <w:rsid w:val="0035283E"/>
    <w:rsid w:val="003A40FF"/>
    <w:rsid w:val="003F7433"/>
    <w:rsid w:val="00473D01"/>
    <w:rsid w:val="00501372"/>
    <w:rsid w:val="00550701"/>
    <w:rsid w:val="00574202"/>
    <w:rsid w:val="005C0C5D"/>
    <w:rsid w:val="00864C52"/>
    <w:rsid w:val="009048AA"/>
    <w:rsid w:val="00997BC5"/>
    <w:rsid w:val="009D21EF"/>
    <w:rsid w:val="00A25BF0"/>
    <w:rsid w:val="00A32370"/>
    <w:rsid w:val="00A3274B"/>
    <w:rsid w:val="00A35527"/>
    <w:rsid w:val="00A73D3E"/>
    <w:rsid w:val="00AA58D3"/>
    <w:rsid w:val="00B93784"/>
    <w:rsid w:val="00C03036"/>
    <w:rsid w:val="00D55A5A"/>
    <w:rsid w:val="00DA2D17"/>
    <w:rsid w:val="00F44FF5"/>
    <w:rsid w:val="00F668CA"/>
    <w:rsid w:val="00F87F0D"/>
    <w:rsid w:val="00FF477B"/>
  </w:rsids>
  <m:mathPr>
    <m:mathFont m:val="Cambria Math"/>
    <m:brkBin m:val="before"/>
    <m:brkBinSub m:val="--"/>
    <m:smallFrac/>
    <m:dispDef/>
    <m:lMargin m:val="0"/>
    <m:rMargin m:val="0"/>
    <m:defJc m:val="centerGroup"/>
    <m:wrapIndent m:val="1440"/>
    <m:intLim m:val="undOvr"/>
    <m:naryLim m:val="subSup"/>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footer" w:uiPriority="0"/>
    <w:lsdException w:name="caption" w:semiHidden="0" w:uiPriority="35" w:unhideWhenUsed="0"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4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7F0D"/>
    <w:rPr>
      <w:rFonts w:cs="Times New Roman"/>
      <w:color w:val="000000" w:themeColor="text1"/>
      <w:sz w:val="20"/>
      <w:szCs w:val="20"/>
    </w:rPr>
  </w:style>
  <w:style w:type="paragraph" w:styleId="1">
    <w:name w:val="heading 1"/>
    <w:basedOn w:val="a0"/>
    <w:next w:val="a0"/>
    <w:link w:val="10"/>
    <w:unhideWhenUsed/>
    <w:qFormat/>
    <w:rsid w:val="00F87F0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olor w:val="FFFFFF" w:themeColor="background1"/>
      <w:spacing w:val="5"/>
      <w:szCs w:val="32"/>
    </w:rPr>
  </w:style>
  <w:style w:type="paragraph" w:styleId="20">
    <w:name w:val="heading 2"/>
    <w:basedOn w:val="a0"/>
    <w:next w:val="a0"/>
    <w:link w:val="21"/>
    <w:uiPriority w:val="9"/>
    <w:semiHidden/>
    <w:unhideWhenUsed/>
    <w:qFormat/>
    <w:rsid w:val="00F87F0D"/>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olor w:val="628BAD" w:themeColor="accent2" w:themeShade="BF"/>
      <w:spacing w:val="5"/>
      <w:szCs w:val="28"/>
    </w:rPr>
  </w:style>
  <w:style w:type="paragraph" w:styleId="30">
    <w:name w:val="heading 3"/>
    <w:basedOn w:val="a0"/>
    <w:next w:val="a0"/>
    <w:link w:val="31"/>
    <w:uiPriority w:val="9"/>
    <w:semiHidden/>
    <w:unhideWhenUsed/>
    <w:qFormat/>
    <w:rsid w:val="00F87F0D"/>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olor w:val="595959" w:themeColor="text1" w:themeTint="A6"/>
      <w:spacing w:val="5"/>
      <w:szCs w:val="24"/>
    </w:rPr>
  </w:style>
  <w:style w:type="paragraph" w:styleId="40">
    <w:name w:val="heading 4"/>
    <w:basedOn w:val="a0"/>
    <w:next w:val="a0"/>
    <w:link w:val="41"/>
    <w:uiPriority w:val="9"/>
    <w:semiHidden/>
    <w:unhideWhenUsed/>
    <w:qFormat/>
    <w:rsid w:val="00F87F0D"/>
    <w:pPr>
      <w:pBdr>
        <w:bottom w:val="single" w:sz="6" w:space="1" w:color="A6A6A6" w:themeColor="background1" w:themeShade="A6"/>
      </w:pBdr>
      <w:spacing w:before="200" w:after="80"/>
      <w:outlineLvl w:val="3"/>
    </w:pPr>
    <w:rPr>
      <w:rFonts w:asciiTheme="majorHAnsi" w:eastAsiaTheme="majorEastAsia" w:hAnsiTheme="majorHAnsi"/>
      <w:color w:val="595959" w:themeColor="text1" w:themeTint="A6"/>
      <w:szCs w:val="22"/>
    </w:rPr>
  </w:style>
  <w:style w:type="paragraph" w:styleId="50">
    <w:name w:val="heading 5"/>
    <w:basedOn w:val="a0"/>
    <w:next w:val="a0"/>
    <w:link w:val="51"/>
    <w:uiPriority w:val="9"/>
    <w:semiHidden/>
    <w:unhideWhenUsed/>
    <w:qFormat/>
    <w:rsid w:val="00F87F0D"/>
    <w:pPr>
      <w:pBdr>
        <w:bottom w:val="dashed" w:sz="4" w:space="1" w:color="A6A6A6" w:themeColor="background1" w:themeShade="A6"/>
      </w:pBdr>
      <w:spacing w:before="200" w:after="80"/>
      <w:outlineLvl w:val="4"/>
    </w:pPr>
    <w:rPr>
      <w:rFonts w:asciiTheme="majorHAnsi" w:eastAsiaTheme="majorEastAsia" w:hAnsiTheme="majorHAnsi"/>
      <w:color w:val="404040" w:themeColor="text1" w:themeTint="BF"/>
      <w:szCs w:val="26"/>
    </w:rPr>
  </w:style>
  <w:style w:type="paragraph" w:styleId="6">
    <w:name w:val="heading 6"/>
    <w:basedOn w:val="a0"/>
    <w:next w:val="a0"/>
    <w:link w:val="60"/>
    <w:uiPriority w:val="9"/>
    <w:semiHidden/>
    <w:unhideWhenUsed/>
    <w:qFormat/>
    <w:rsid w:val="00F87F0D"/>
    <w:pPr>
      <w:spacing w:before="200" w:after="80"/>
      <w:outlineLvl w:val="5"/>
    </w:pPr>
    <w:rPr>
      <w:rFonts w:asciiTheme="majorHAnsi" w:eastAsiaTheme="majorEastAsia" w:hAnsiTheme="majorHAnsi"/>
      <w:b/>
      <w:color w:val="7F7F7F" w:themeColor="background1" w:themeShade="7F"/>
      <w:sz w:val="18"/>
    </w:rPr>
  </w:style>
  <w:style w:type="paragraph" w:styleId="7">
    <w:name w:val="heading 7"/>
    <w:basedOn w:val="a0"/>
    <w:next w:val="a0"/>
    <w:link w:val="70"/>
    <w:uiPriority w:val="9"/>
    <w:semiHidden/>
    <w:unhideWhenUsed/>
    <w:qFormat/>
    <w:rsid w:val="00F87F0D"/>
    <w:pPr>
      <w:spacing w:before="200" w:after="80"/>
      <w:outlineLvl w:val="6"/>
    </w:pPr>
    <w:rPr>
      <w:rFonts w:asciiTheme="majorHAnsi" w:eastAsiaTheme="majorEastAsia" w:hAnsiTheme="majorHAnsi"/>
      <w:b/>
      <w:i/>
      <w:color w:val="808080" w:themeColor="background1" w:themeShade="80"/>
      <w:sz w:val="18"/>
    </w:rPr>
  </w:style>
  <w:style w:type="paragraph" w:styleId="8">
    <w:name w:val="heading 8"/>
    <w:basedOn w:val="a0"/>
    <w:next w:val="a0"/>
    <w:link w:val="80"/>
    <w:uiPriority w:val="9"/>
    <w:semiHidden/>
    <w:unhideWhenUsed/>
    <w:qFormat/>
    <w:rsid w:val="00F87F0D"/>
    <w:pPr>
      <w:spacing w:before="200" w:after="80"/>
      <w:outlineLvl w:val="7"/>
    </w:pPr>
    <w:rPr>
      <w:rFonts w:asciiTheme="majorHAnsi" w:eastAsiaTheme="majorEastAsia" w:hAnsiTheme="majorHAnsi"/>
      <w:color w:val="9FB8CD" w:themeColor="accent2"/>
      <w:sz w:val="18"/>
    </w:rPr>
  </w:style>
  <w:style w:type="paragraph" w:styleId="9">
    <w:name w:val="heading 9"/>
    <w:basedOn w:val="a0"/>
    <w:next w:val="a0"/>
    <w:link w:val="90"/>
    <w:uiPriority w:val="9"/>
    <w:semiHidden/>
    <w:unhideWhenUsed/>
    <w:qFormat/>
    <w:rsid w:val="00F87F0D"/>
    <w:pPr>
      <w:spacing w:before="200" w:after="80"/>
      <w:outlineLvl w:val="8"/>
    </w:pPr>
    <w:rPr>
      <w:rFonts w:asciiTheme="majorHAnsi" w:eastAsiaTheme="majorEastAsia" w:hAnsiTheme="majorHAnsi"/>
      <w:i/>
      <w:color w:val="9FB8CD" w:themeColor="accent2"/>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rsid w:val="00F87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basedOn w:val="a0"/>
    <w:link w:val="a6"/>
    <w:uiPriority w:val="99"/>
    <w:qFormat/>
    <w:rsid w:val="00F87F0D"/>
    <w:pPr>
      <w:spacing w:after="0" w:line="240" w:lineRule="auto"/>
    </w:pPr>
  </w:style>
  <w:style w:type="paragraph" w:styleId="a7">
    <w:name w:val="header"/>
    <w:basedOn w:val="a0"/>
    <w:link w:val="a8"/>
    <w:unhideWhenUsed/>
    <w:rsid w:val="00F87F0D"/>
    <w:pPr>
      <w:tabs>
        <w:tab w:val="center" w:pos="4320"/>
        <w:tab w:val="right" w:pos="8640"/>
      </w:tabs>
    </w:pPr>
  </w:style>
  <w:style w:type="character" w:customStyle="1" w:styleId="a8">
    <w:name w:val="頁首 字元"/>
    <w:basedOn w:val="a1"/>
    <w:link w:val="a7"/>
    <w:rsid w:val="00F87F0D"/>
    <w:rPr>
      <w:rFonts w:cs="Times New Roman"/>
      <w:color w:val="000000" w:themeColor="text1"/>
      <w:sz w:val="20"/>
      <w:szCs w:val="20"/>
    </w:rPr>
  </w:style>
  <w:style w:type="paragraph" w:styleId="a9">
    <w:name w:val="footer"/>
    <w:basedOn w:val="a0"/>
    <w:link w:val="aa"/>
    <w:unhideWhenUsed/>
    <w:rsid w:val="00F87F0D"/>
    <w:pPr>
      <w:tabs>
        <w:tab w:val="center" w:pos="4320"/>
        <w:tab w:val="right" w:pos="8640"/>
      </w:tabs>
    </w:pPr>
  </w:style>
  <w:style w:type="character" w:customStyle="1" w:styleId="aa">
    <w:name w:val="頁尾 字元"/>
    <w:basedOn w:val="a1"/>
    <w:link w:val="a9"/>
    <w:rsid w:val="00F87F0D"/>
    <w:rPr>
      <w:rFonts w:cs="Times New Roman"/>
      <w:color w:val="000000" w:themeColor="text1"/>
      <w:sz w:val="20"/>
      <w:szCs w:val="20"/>
    </w:rPr>
  </w:style>
  <w:style w:type="paragraph" w:styleId="ab">
    <w:name w:val="Balloon Text"/>
    <w:basedOn w:val="a0"/>
    <w:link w:val="ac"/>
    <w:uiPriority w:val="99"/>
    <w:semiHidden/>
    <w:unhideWhenUsed/>
    <w:rsid w:val="00F87F0D"/>
    <w:rPr>
      <w:rFonts w:ascii="Tahoma" w:eastAsia="Tahoma" w:hAnsi="Tahoma" w:cs="Tahoma"/>
      <w:sz w:val="16"/>
      <w:szCs w:val="16"/>
    </w:rPr>
  </w:style>
  <w:style w:type="character" w:customStyle="1" w:styleId="ac">
    <w:name w:val="註解方塊文字 字元"/>
    <w:basedOn w:val="a1"/>
    <w:link w:val="ab"/>
    <w:uiPriority w:val="99"/>
    <w:semiHidden/>
    <w:rsid w:val="00F87F0D"/>
    <w:rPr>
      <w:rFonts w:ascii="Tahoma" w:eastAsia="Tahoma" w:hAnsi="Tahoma" w:cs="Tahoma"/>
      <w:color w:val="000000" w:themeColor="text1"/>
      <w:sz w:val="16"/>
      <w:szCs w:val="16"/>
    </w:rPr>
  </w:style>
  <w:style w:type="paragraph" w:styleId="a">
    <w:name w:val="List Bullet"/>
    <w:basedOn w:val="a0"/>
    <w:uiPriority w:val="36"/>
    <w:unhideWhenUsed/>
    <w:qFormat/>
    <w:rsid w:val="00F87F0D"/>
    <w:pPr>
      <w:numPr>
        <w:numId w:val="1"/>
      </w:numPr>
      <w:spacing w:after="120"/>
      <w:contextualSpacing/>
    </w:pPr>
  </w:style>
  <w:style w:type="paragraph" w:customStyle="1" w:styleId="ad">
    <w:name w:val="區段"/>
    <w:basedOn w:val="a0"/>
    <w:next w:val="a0"/>
    <w:link w:val="ae"/>
    <w:uiPriority w:val="1"/>
    <w:qFormat/>
    <w:rsid w:val="00F87F0D"/>
    <w:pPr>
      <w:spacing w:after="120" w:line="240" w:lineRule="auto"/>
      <w:contextualSpacing/>
    </w:pPr>
    <w:rPr>
      <w:rFonts w:asciiTheme="majorHAnsi" w:eastAsiaTheme="majorEastAsia" w:hAnsiTheme="majorHAnsi"/>
      <w:b/>
      <w:color w:val="9FB8CD" w:themeColor="accent2"/>
      <w:sz w:val="24"/>
    </w:rPr>
  </w:style>
  <w:style w:type="paragraph" w:customStyle="1" w:styleId="af">
    <w:name w:val="子區段"/>
    <w:basedOn w:val="a0"/>
    <w:link w:val="af0"/>
    <w:uiPriority w:val="3"/>
    <w:qFormat/>
    <w:rsid w:val="00F87F0D"/>
    <w:pPr>
      <w:spacing w:before="40" w:after="80" w:line="240" w:lineRule="auto"/>
    </w:pPr>
    <w:rPr>
      <w:rFonts w:asciiTheme="majorHAnsi" w:eastAsiaTheme="majorEastAsia" w:hAnsiTheme="majorHAnsi"/>
      <w:b/>
      <w:color w:val="727CA3" w:themeColor="accent1"/>
      <w:sz w:val="18"/>
    </w:rPr>
  </w:style>
  <w:style w:type="paragraph" w:styleId="af1">
    <w:name w:val="Quote"/>
    <w:basedOn w:val="a0"/>
    <w:link w:val="af2"/>
    <w:uiPriority w:val="29"/>
    <w:qFormat/>
    <w:rsid w:val="00F87F0D"/>
    <w:rPr>
      <w:i/>
      <w:color w:val="7F7F7F" w:themeColor="background1" w:themeShade="7F"/>
    </w:rPr>
  </w:style>
  <w:style w:type="character" w:customStyle="1" w:styleId="af2">
    <w:name w:val="引文 字元"/>
    <w:basedOn w:val="a1"/>
    <w:link w:val="af1"/>
    <w:uiPriority w:val="29"/>
    <w:rsid w:val="00F87F0D"/>
    <w:rPr>
      <w:rFonts w:cs="Times New Roman"/>
      <w:i/>
      <w:color w:val="7F7F7F" w:themeColor="background1" w:themeShade="7F"/>
      <w:sz w:val="20"/>
      <w:szCs w:val="20"/>
    </w:rPr>
  </w:style>
  <w:style w:type="character" w:customStyle="1" w:styleId="21">
    <w:name w:val="標題 2 字元"/>
    <w:basedOn w:val="a1"/>
    <w:link w:val="20"/>
    <w:uiPriority w:val="9"/>
    <w:semiHidden/>
    <w:rsid w:val="00F87F0D"/>
    <w:rPr>
      <w:rFonts w:asciiTheme="majorHAnsi" w:eastAsiaTheme="majorEastAsia" w:hAnsiTheme="majorHAnsi" w:cs="Times New Roman"/>
      <w:color w:val="628BAD" w:themeColor="accent2" w:themeShade="BF"/>
      <w:spacing w:val="5"/>
      <w:sz w:val="20"/>
      <w:szCs w:val="20"/>
    </w:rPr>
  </w:style>
  <w:style w:type="paragraph" w:customStyle="1" w:styleId="af3">
    <w:name w:val="個人姓名"/>
    <w:basedOn w:val="a5"/>
    <w:link w:val="af4"/>
    <w:uiPriority w:val="1"/>
    <w:qFormat/>
    <w:rsid w:val="00F87F0D"/>
    <w:pPr>
      <w:jc w:val="right"/>
    </w:pPr>
    <w:rPr>
      <w:rFonts w:asciiTheme="majorHAnsi" w:eastAsiaTheme="majorEastAsia" w:hAnsiTheme="majorHAnsi"/>
      <w:color w:val="525A7D" w:themeColor="accent1" w:themeShade="BF"/>
      <w:sz w:val="40"/>
      <w:szCs w:val="40"/>
    </w:rPr>
  </w:style>
  <w:style w:type="paragraph" w:styleId="2">
    <w:name w:val="List Bullet 2"/>
    <w:basedOn w:val="a0"/>
    <w:uiPriority w:val="36"/>
    <w:semiHidden/>
    <w:unhideWhenUsed/>
    <w:qFormat/>
    <w:rsid w:val="00F87F0D"/>
    <w:pPr>
      <w:numPr>
        <w:numId w:val="2"/>
      </w:numPr>
      <w:spacing w:after="120"/>
      <w:contextualSpacing/>
    </w:pPr>
  </w:style>
  <w:style w:type="character" w:styleId="af5">
    <w:name w:val="Hyperlink"/>
    <w:basedOn w:val="a1"/>
    <w:unhideWhenUsed/>
    <w:rsid w:val="00F87F0D"/>
    <w:rPr>
      <w:color w:val="B292CA" w:themeColor="hyperlink"/>
      <w:u w:val="single"/>
    </w:rPr>
  </w:style>
  <w:style w:type="character" w:styleId="af6">
    <w:name w:val="Book Title"/>
    <w:basedOn w:val="a1"/>
    <w:uiPriority w:val="33"/>
    <w:qFormat/>
    <w:rsid w:val="00F87F0D"/>
    <w:rPr>
      <w:rFonts w:asciiTheme="majorHAnsi" w:eastAsiaTheme="majorEastAsia" w:hAnsiTheme="majorHAnsi" w:cs="Times New Roman"/>
      <w:i/>
      <w:color w:val="8E736A" w:themeColor="accent6"/>
      <w:sz w:val="20"/>
      <w:szCs w:val="20"/>
    </w:rPr>
  </w:style>
  <w:style w:type="paragraph" w:styleId="af7">
    <w:name w:val="caption"/>
    <w:basedOn w:val="a0"/>
    <w:next w:val="a0"/>
    <w:uiPriority w:val="35"/>
    <w:unhideWhenUsed/>
    <w:rsid w:val="00F87F0D"/>
    <w:pPr>
      <w:spacing w:after="0" w:line="240" w:lineRule="auto"/>
    </w:pPr>
    <w:rPr>
      <w:rFonts w:asciiTheme="majorHAnsi" w:eastAsiaTheme="majorEastAsia" w:hAnsiTheme="majorHAnsi"/>
      <w:bCs/>
      <w:color w:val="9FB8CD" w:themeColor="accent2"/>
      <w:sz w:val="16"/>
      <w:szCs w:val="16"/>
    </w:rPr>
  </w:style>
  <w:style w:type="character" w:styleId="af8">
    <w:name w:val="Emphasis"/>
    <w:uiPriority w:val="20"/>
    <w:qFormat/>
    <w:rsid w:val="00F87F0D"/>
    <w:rPr>
      <w:b/>
      <w:i/>
      <w:spacing w:val="0"/>
    </w:rPr>
  </w:style>
  <w:style w:type="character" w:customStyle="1" w:styleId="a6">
    <w:name w:val="無間距 字元"/>
    <w:basedOn w:val="a1"/>
    <w:link w:val="a5"/>
    <w:uiPriority w:val="99"/>
    <w:rsid w:val="00F87F0D"/>
    <w:rPr>
      <w:rFonts w:cs="Times New Roman"/>
      <w:color w:val="000000" w:themeColor="text1"/>
      <w:sz w:val="20"/>
      <w:szCs w:val="20"/>
    </w:rPr>
  </w:style>
  <w:style w:type="character" w:customStyle="1" w:styleId="10">
    <w:name w:val="標題 1 字元"/>
    <w:basedOn w:val="a1"/>
    <w:link w:val="1"/>
    <w:rsid w:val="00F87F0D"/>
    <w:rPr>
      <w:rFonts w:asciiTheme="majorHAnsi" w:eastAsiaTheme="majorEastAsia" w:hAnsiTheme="majorHAnsi" w:cs="Times New Roman"/>
      <w:color w:val="FFFFFF" w:themeColor="background1"/>
      <w:spacing w:val="5"/>
      <w:sz w:val="20"/>
      <w:szCs w:val="20"/>
      <w:shd w:val="clear" w:color="auto" w:fill="9FB8CD" w:themeFill="accent2"/>
    </w:rPr>
  </w:style>
  <w:style w:type="character" w:customStyle="1" w:styleId="31">
    <w:name w:val="標題 3 字元"/>
    <w:basedOn w:val="a1"/>
    <w:link w:val="30"/>
    <w:uiPriority w:val="9"/>
    <w:semiHidden/>
    <w:rsid w:val="00F87F0D"/>
    <w:rPr>
      <w:rFonts w:asciiTheme="majorHAnsi" w:eastAsiaTheme="majorEastAsia" w:hAnsiTheme="majorHAnsi" w:cs="Times New Roman"/>
      <w:color w:val="595959" w:themeColor="text1" w:themeTint="A6"/>
      <w:spacing w:val="5"/>
      <w:sz w:val="20"/>
      <w:szCs w:val="20"/>
    </w:rPr>
  </w:style>
  <w:style w:type="character" w:customStyle="1" w:styleId="41">
    <w:name w:val="標題 4 字元"/>
    <w:basedOn w:val="a1"/>
    <w:link w:val="40"/>
    <w:uiPriority w:val="9"/>
    <w:semiHidden/>
    <w:rsid w:val="00F87F0D"/>
    <w:rPr>
      <w:rFonts w:asciiTheme="majorHAnsi" w:eastAsiaTheme="majorEastAsia" w:hAnsiTheme="majorHAnsi" w:cs="Times New Roman"/>
      <w:color w:val="595959" w:themeColor="text1" w:themeTint="A6"/>
      <w:sz w:val="20"/>
    </w:rPr>
  </w:style>
  <w:style w:type="character" w:customStyle="1" w:styleId="51">
    <w:name w:val="標題 5 字元"/>
    <w:basedOn w:val="a1"/>
    <w:link w:val="50"/>
    <w:uiPriority w:val="9"/>
    <w:semiHidden/>
    <w:rsid w:val="00F87F0D"/>
    <w:rPr>
      <w:rFonts w:asciiTheme="majorHAnsi" w:eastAsiaTheme="majorEastAsia" w:hAnsiTheme="majorHAnsi" w:cs="Times New Roman"/>
      <w:color w:val="404040" w:themeColor="text1" w:themeTint="BF"/>
      <w:sz w:val="20"/>
      <w:szCs w:val="20"/>
    </w:rPr>
  </w:style>
  <w:style w:type="character" w:customStyle="1" w:styleId="60">
    <w:name w:val="標題 6 字元"/>
    <w:basedOn w:val="a1"/>
    <w:link w:val="6"/>
    <w:uiPriority w:val="9"/>
    <w:semiHidden/>
    <w:rsid w:val="00F87F0D"/>
    <w:rPr>
      <w:rFonts w:asciiTheme="majorHAnsi" w:eastAsiaTheme="majorEastAsia" w:hAnsiTheme="majorHAnsi" w:cs="Times New Roman"/>
      <w:b/>
      <w:color w:val="7F7F7F" w:themeColor="background1" w:themeShade="7F"/>
      <w:sz w:val="18"/>
      <w:szCs w:val="18"/>
    </w:rPr>
  </w:style>
  <w:style w:type="character" w:customStyle="1" w:styleId="70">
    <w:name w:val="標題 7 字元"/>
    <w:basedOn w:val="a1"/>
    <w:link w:val="7"/>
    <w:uiPriority w:val="9"/>
    <w:semiHidden/>
    <w:rsid w:val="00F87F0D"/>
    <w:rPr>
      <w:rFonts w:asciiTheme="majorHAnsi" w:eastAsiaTheme="majorEastAsia" w:hAnsiTheme="majorHAnsi" w:cs="Times New Roman"/>
      <w:b/>
      <w:i/>
      <w:color w:val="808080" w:themeColor="background1" w:themeShade="80"/>
      <w:sz w:val="18"/>
      <w:szCs w:val="18"/>
    </w:rPr>
  </w:style>
  <w:style w:type="character" w:customStyle="1" w:styleId="80">
    <w:name w:val="標題 8 字元"/>
    <w:basedOn w:val="a1"/>
    <w:link w:val="8"/>
    <w:uiPriority w:val="9"/>
    <w:semiHidden/>
    <w:rsid w:val="00F87F0D"/>
    <w:rPr>
      <w:rFonts w:asciiTheme="majorHAnsi" w:eastAsiaTheme="majorEastAsia" w:hAnsiTheme="majorHAnsi" w:cs="Times New Roman"/>
      <w:color w:val="9FB8CD" w:themeColor="accent2"/>
      <w:sz w:val="18"/>
      <w:szCs w:val="18"/>
    </w:rPr>
  </w:style>
  <w:style w:type="character" w:customStyle="1" w:styleId="90">
    <w:name w:val="標題 9 字元"/>
    <w:basedOn w:val="a1"/>
    <w:link w:val="9"/>
    <w:uiPriority w:val="9"/>
    <w:semiHidden/>
    <w:rsid w:val="00F87F0D"/>
    <w:rPr>
      <w:rFonts w:asciiTheme="majorHAnsi" w:eastAsiaTheme="majorEastAsia" w:hAnsiTheme="majorHAnsi" w:cs="Times New Roman"/>
      <w:i/>
      <w:color w:val="9FB8CD" w:themeColor="accent2"/>
      <w:sz w:val="18"/>
      <w:szCs w:val="18"/>
    </w:rPr>
  </w:style>
  <w:style w:type="character" w:styleId="af9">
    <w:name w:val="Intense Emphasis"/>
    <w:basedOn w:val="a1"/>
    <w:uiPriority w:val="21"/>
    <w:qFormat/>
    <w:rsid w:val="00F87F0D"/>
    <w:rPr>
      <w:rFonts w:cs="Times New Roman"/>
      <w:b/>
      <w:i/>
      <w:color w:val="BAC737" w:themeColor="accent3" w:themeShade="BF"/>
      <w:sz w:val="20"/>
      <w:szCs w:val="20"/>
    </w:rPr>
  </w:style>
  <w:style w:type="paragraph" w:styleId="afa">
    <w:name w:val="Intense Quote"/>
    <w:basedOn w:val="a0"/>
    <w:link w:val="afb"/>
    <w:uiPriority w:val="30"/>
    <w:qFormat/>
    <w:rsid w:val="00F87F0D"/>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i/>
      <w:color w:val="FFFFFF" w:themeColor="background1"/>
    </w:rPr>
  </w:style>
  <w:style w:type="character" w:customStyle="1" w:styleId="afb">
    <w:name w:val="鮮明引文 字元"/>
    <w:basedOn w:val="a1"/>
    <w:link w:val="afa"/>
    <w:uiPriority w:val="30"/>
    <w:rsid w:val="00F87F0D"/>
    <w:rPr>
      <w:rFonts w:asciiTheme="majorHAnsi" w:eastAsiaTheme="majorEastAsia" w:hAnsiTheme="majorHAnsi" w:cs="Times New Roman"/>
      <w:i/>
      <w:color w:val="FFFFFF" w:themeColor="background1"/>
      <w:sz w:val="20"/>
      <w:szCs w:val="20"/>
      <w:shd w:val="clear" w:color="auto" w:fill="9FB8CD" w:themeFill="accent2"/>
    </w:rPr>
  </w:style>
  <w:style w:type="character" w:styleId="afc">
    <w:name w:val="Intense Reference"/>
    <w:basedOn w:val="a1"/>
    <w:uiPriority w:val="32"/>
    <w:qFormat/>
    <w:rsid w:val="00F87F0D"/>
    <w:rPr>
      <w:rFonts w:cs="Times New Roman"/>
      <w:b/>
      <w:color w:val="525A7D" w:themeColor="accent1" w:themeShade="BF"/>
      <w:sz w:val="20"/>
      <w:szCs w:val="20"/>
      <w:u w:val="single"/>
    </w:rPr>
  </w:style>
  <w:style w:type="paragraph" w:styleId="3">
    <w:name w:val="List Bullet 3"/>
    <w:basedOn w:val="a0"/>
    <w:uiPriority w:val="36"/>
    <w:semiHidden/>
    <w:unhideWhenUsed/>
    <w:qFormat/>
    <w:rsid w:val="00F87F0D"/>
    <w:pPr>
      <w:numPr>
        <w:numId w:val="3"/>
      </w:numPr>
      <w:spacing w:after="120"/>
      <w:contextualSpacing/>
    </w:pPr>
  </w:style>
  <w:style w:type="paragraph" w:styleId="4">
    <w:name w:val="List Bullet 4"/>
    <w:basedOn w:val="a0"/>
    <w:uiPriority w:val="36"/>
    <w:semiHidden/>
    <w:unhideWhenUsed/>
    <w:qFormat/>
    <w:rsid w:val="00F87F0D"/>
    <w:pPr>
      <w:numPr>
        <w:numId w:val="4"/>
      </w:numPr>
      <w:spacing w:after="120"/>
      <w:contextualSpacing/>
    </w:pPr>
  </w:style>
  <w:style w:type="paragraph" w:styleId="5">
    <w:name w:val="List Bullet 5"/>
    <w:basedOn w:val="a0"/>
    <w:uiPriority w:val="36"/>
    <w:semiHidden/>
    <w:unhideWhenUsed/>
    <w:qFormat/>
    <w:rsid w:val="00F87F0D"/>
    <w:pPr>
      <w:numPr>
        <w:numId w:val="5"/>
      </w:numPr>
      <w:spacing w:after="120"/>
      <w:contextualSpacing/>
    </w:pPr>
  </w:style>
  <w:style w:type="character" w:styleId="afd">
    <w:name w:val="Strong"/>
    <w:qFormat/>
    <w:rsid w:val="00F87F0D"/>
    <w:rPr>
      <w:rFonts w:asciiTheme="minorHAnsi" w:eastAsiaTheme="minorEastAsia" w:hAnsiTheme="minorHAnsi"/>
      <w:b/>
      <w:color w:val="9FB8CD" w:themeColor="accent2"/>
    </w:rPr>
  </w:style>
  <w:style w:type="character" w:styleId="afe">
    <w:name w:val="Subtle Emphasis"/>
    <w:basedOn w:val="a1"/>
    <w:uiPriority w:val="19"/>
    <w:qFormat/>
    <w:rsid w:val="00F87F0D"/>
    <w:rPr>
      <w:rFonts w:cs="Times New Roman"/>
      <w:i/>
      <w:color w:val="737373" w:themeColor="text1" w:themeTint="8C"/>
      <w:kern w:val="16"/>
      <w:sz w:val="20"/>
      <w:szCs w:val="20"/>
    </w:rPr>
  </w:style>
  <w:style w:type="character" w:styleId="aff">
    <w:name w:val="Subtle Reference"/>
    <w:basedOn w:val="a1"/>
    <w:uiPriority w:val="31"/>
    <w:qFormat/>
    <w:rsid w:val="00F87F0D"/>
    <w:rPr>
      <w:rFonts w:cs="Times New Roman"/>
      <w:color w:val="737373" w:themeColor="text1" w:themeTint="8C"/>
      <w:sz w:val="20"/>
      <w:szCs w:val="20"/>
      <w:u w:val="single"/>
    </w:rPr>
  </w:style>
  <w:style w:type="paragraph" w:styleId="11">
    <w:name w:val="toc 1"/>
    <w:basedOn w:val="a0"/>
    <w:next w:val="a0"/>
    <w:autoRedefine/>
    <w:uiPriority w:val="99"/>
    <w:semiHidden/>
    <w:unhideWhenUsed/>
    <w:qFormat/>
    <w:rsid w:val="00F87F0D"/>
    <w:pPr>
      <w:tabs>
        <w:tab w:val="right" w:leader="dot" w:pos="8630"/>
      </w:tabs>
      <w:spacing w:after="40" w:line="240" w:lineRule="auto"/>
    </w:pPr>
    <w:rPr>
      <w:smallCaps/>
      <w:color w:val="9FB8CD" w:themeColor="accent2"/>
    </w:rPr>
  </w:style>
  <w:style w:type="paragraph" w:styleId="22">
    <w:name w:val="toc 2"/>
    <w:basedOn w:val="a0"/>
    <w:next w:val="a0"/>
    <w:autoRedefine/>
    <w:uiPriority w:val="99"/>
    <w:semiHidden/>
    <w:unhideWhenUsed/>
    <w:qFormat/>
    <w:rsid w:val="00F87F0D"/>
    <w:pPr>
      <w:tabs>
        <w:tab w:val="right" w:leader="dot" w:pos="8630"/>
      </w:tabs>
      <w:spacing w:after="40" w:line="240" w:lineRule="auto"/>
      <w:ind w:left="216"/>
    </w:pPr>
    <w:rPr>
      <w:smallCaps/>
    </w:rPr>
  </w:style>
  <w:style w:type="paragraph" w:styleId="32">
    <w:name w:val="toc 3"/>
    <w:basedOn w:val="a0"/>
    <w:next w:val="a0"/>
    <w:autoRedefine/>
    <w:uiPriority w:val="99"/>
    <w:semiHidden/>
    <w:unhideWhenUsed/>
    <w:qFormat/>
    <w:rsid w:val="00F87F0D"/>
    <w:pPr>
      <w:tabs>
        <w:tab w:val="right" w:leader="dot" w:pos="8630"/>
      </w:tabs>
      <w:spacing w:after="40" w:line="240" w:lineRule="auto"/>
      <w:ind w:left="446"/>
    </w:pPr>
    <w:rPr>
      <w:smallCaps/>
    </w:rPr>
  </w:style>
  <w:style w:type="paragraph" w:styleId="42">
    <w:name w:val="toc 4"/>
    <w:basedOn w:val="a0"/>
    <w:next w:val="a0"/>
    <w:autoRedefine/>
    <w:uiPriority w:val="99"/>
    <w:semiHidden/>
    <w:unhideWhenUsed/>
    <w:qFormat/>
    <w:rsid w:val="00F87F0D"/>
    <w:pPr>
      <w:tabs>
        <w:tab w:val="right" w:leader="dot" w:pos="8630"/>
      </w:tabs>
      <w:spacing w:after="40" w:line="240" w:lineRule="auto"/>
      <w:ind w:left="662"/>
    </w:pPr>
    <w:rPr>
      <w:smallCaps/>
    </w:rPr>
  </w:style>
  <w:style w:type="paragraph" w:styleId="52">
    <w:name w:val="toc 5"/>
    <w:basedOn w:val="a0"/>
    <w:next w:val="a0"/>
    <w:autoRedefine/>
    <w:uiPriority w:val="99"/>
    <w:semiHidden/>
    <w:unhideWhenUsed/>
    <w:qFormat/>
    <w:rsid w:val="00F87F0D"/>
    <w:pPr>
      <w:tabs>
        <w:tab w:val="right" w:leader="dot" w:pos="8630"/>
      </w:tabs>
      <w:spacing w:after="40" w:line="240" w:lineRule="auto"/>
      <w:ind w:left="878"/>
    </w:pPr>
    <w:rPr>
      <w:smallCaps/>
    </w:rPr>
  </w:style>
  <w:style w:type="paragraph" w:styleId="61">
    <w:name w:val="toc 6"/>
    <w:basedOn w:val="a0"/>
    <w:next w:val="a0"/>
    <w:autoRedefine/>
    <w:uiPriority w:val="99"/>
    <w:semiHidden/>
    <w:unhideWhenUsed/>
    <w:qFormat/>
    <w:rsid w:val="00F87F0D"/>
    <w:pPr>
      <w:tabs>
        <w:tab w:val="right" w:leader="dot" w:pos="8630"/>
      </w:tabs>
      <w:spacing w:after="40" w:line="240" w:lineRule="auto"/>
      <w:ind w:left="1094"/>
    </w:pPr>
    <w:rPr>
      <w:smallCaps/>
    </w:rPr>
  </w:style>
  <w:style w:type="paragraph" w:styleId="71">
    <w:name w:val="toc 7"/>
    <w:basedOn w:val="a0"/>
    <w:next w:val="a0"/>
    <w:autoRedefine/>
    <w:uiPriority w:val="99"/>
    <w:semiHidden/>
    <w:unhideWhenUsed/>
    <w:qFormat/>
    <w:rsid w:val="00F87F0D"/>
    <w:pPr>
      <w:tabs>
        <w:tab w:val="right" w:leader="dot" w:pos="8630"/>
      </w:tabs>
      <w:spacing w:after="40" w:line="240" w:lineRule="auto"/>
      <w:ind w:left="1325"/>
    </w:pPr>
    <w:rPr>
      <w:smallCaps/>
    </w:rPr>
  </w:style>
  <w:style w:type="paragraph" w:styleId="81">
    <w:name w:val="toc 8"/>
    <w:basedOn w:val="a0"/>
    <w:next w:val="a0"/>
    <w:autoRedefine/>
    <w:uiPriority w:val="99"/>
    <w:semiHidden/>
    <w:unhideWhenUsed/>
    <w:qFormat/>
    <w:rsid w:val="00F87F0D"/>
    <w:pPr>
      <w:tabs>
        <w:tab w:val="right" w:leader="dot" w:pos="8630"/>
      </w:tabs>
      <w:spacing w:after="40" w:line="240" w:lineRule="auto"/>
      <w:ind w:left="1540"/>
    </w:pPr>
    <w:rPr>
      <w:smallCaps/>
    </w:rPr>
  </w:style>
  <w:style w:type="paragraph" w:styleId="91">
    <w:name w:val="toc 9"/>
    <w:basedOn w:val="a0"/>
    <w:next w:val="a0"/>
    <w:autoRedefine/>
    <w:uiPriority w:val="99"/>
    <w:semiHidden/>
    <w:unhideWhenUsed/>
    <w:qFormat/>
    <w:rsid w:val="00F87F0D"/>
    <w:pPr>
      <w:tabs>
        <w:tab w:val="right" w:leader="dot" w:pos="8630"/>
      </w:tabs>
      <w:spacing w:after="40" w:line="240" w:lineRule="auto"/>
      <w:ind w:left="1760"/>
    </w:pPr>
    <w:rPr>
      <w:smallCaps/>
    </w:rPr>
  </w:style>
  <w:style w:type="paragraph" w:customStyle="1" w:styleId="aff0">
    <w:name w:val="寄件者地址"/>
    <w:basedOn w:val="a5"/>
    <w:link w:val="aff1"/>
    <w:uiPriority w:val="1"/>
    <w:semiHidden/>
    <w:unhideWhenUsed/>
    <w:qFormat/>
    <w:rsid w:val="00F87F0D"/>
    <w:pPr>
      <w:spacing w:before="200" w:line="276" w:lineRule="auto"/>
      <w:contextualSpacing/>
      <w:jc w:val="right"/>
    </w:pPr>
    <w:rPr>
      <w:rFonts w:asciiTheme="majorHAnsi" w:eastAsiaTheme="majorEastAsia" w:hAnsiTheme="majorHAnsi"/>
      <w:color w:val="9FB8CD" w:themeColor="accent2"/>
      <w:sz w:val="18"/>
      <w:szCs w:val="18"/>
    </w:rPr>
  </w:style>
  <w:style w:type="paragraph" w:styleId="aff2">
    <w:name w:val="Subtitle"/>
    <w:basedOn w:val="a0"/>
    <w:link w:val="aff3"/>
    <w:uiPriority w:val="11"/>
    <w:semiHidden/>
    <w:unhideWhenUsed/>
    <w:qFormat/>
    <w:rsid w:val="00F87F0D"/>
    <w:pPr>
      <w:spacing w:after="720" w:line="240" w:lineRule="auto"/>
    </w:pPr>
    <w:rPr>
      <w:rFonts w:asciiTheme="majorHAnsi" w:hAnsiTheme="majorHAnsi" w:cstheme="minorBidi"/>
      <w:color w:val="9FB8CD" w:themeColor="accent2"/>
      <w:sz w:val="24"/>
      <w:szCs w:val="24"/>
    </w:rPr>
  </w:style>
  <w:style w:type="character" w:customStyle="1" w:styleId="aff3">
    <w:name w:val="副標題 字元"/>
    <w:basedOn w:val="a1"/>
    <w:link w:val="aff2"/>
    <w:uiPriority w:val="11"/>
    <w:semiHidden/>
    <w:rsid w:val="00F87F0D"/>
    <w:rPr>
      <w:rFonts w:asciiTheme="majorHAnsi" w:eastAsiaTheme="majorEastAsia" w:hAnsiTheme="majorHAnsi"/>
      <w:color w:val="9FB8CD" w:themeColor="accent2"/>
      <w:sz w:val="24"/>
      <w:szCs w:val="24"/>
    </w:rPr>
  </w:style>
  <w:style w:type="paragraph" w:styleId="aff4">
    <w:name w:val="Title"/>
    <w:basedOn w:val="a0"/>
    <w:link w:val="aff5"/>
    <w:uiPriority w:val="10"/>
    <w:semiHidden/>
    <w:unhideWhenUsed/>
    <w:qFormat/>
    <w:rsid w:val="00F87F0D"/>
    <w:pPr>
      <w:spacing w:line="240" w:lineRule="auto"/>
    </w:pPr>
    <w:rPr>
      <w:rFonts w:asciiTheme="majorHAnsi" w:eastAsiaTheme="majorEastAsia" w:hAnsiTheme="majorHAnsi"/>
      <w:color w:val="9FB8CD" w:themeColor="accent2"/>
      <w:sz w:val="52"/>
      <w:szCs w:val="52"/>
    </w:rPr>
  </w:style>
  <w:style w:type="character" w:customStyle="1" w:styleId="aff5">
    <w:name w:val="標題 字元"/>
    <w:basedOn w:val="a1"/>
    <w:link w:val="aff4"/>
    <w:uiPriority w:val="10"/>
    <w:semiHidden/>
    <w:rsid w:val="00F87F0D"/>
    <w:rPr>
      <w:rFonts w:asciiTheme="majorHAnsi" w:eastAsiaTheme="majorEastAsia" w:hAnsiTheme="majorHAnsi" w:cs="Times New Roman"/>
      <w:color w:val="9FB8CD" w:themeColor="accent2"/>
      <w:sz w:val="52"/>
      <w:szCs w:val="52"/>
    </w:rPr>
  </w:style>
  <w:style w:type="character" w:customStyle="1" w:styleId="af4">
    <w:name w:val="個人姓名字元"/>
    <w:basedOn w:val="a6"/>
    <w:link w:val="af3"/>
    <w:uiPriority w:val="1"/>
    <w:rsid w:val="00F87F0D"/>
    <w:rPr>
      <w:rFonts w:asciiTheme="majorHAnsi" w:eastAsiaTheme="majorEastAsia" w:hAnsiTheme="majorHAnsi" w:cs="Times New Roman"/>
      <w:color w:val="525A7D" w:themeColor="accent1" w:themeShade="BF"/>
      <w:sz w:val="40"/>
      <w:szCs w:val="40"/>
    </w:rPr>
  </w:style>
  <w:style w:type="character" w:customStyle="1" w:styleId="ae">
    <w:name w:val="區段字元"/>
    <w:basedOn w:val="a1"/>
    <w:link w:val="ad"/>
    <w:uiPriority w:val="1"/>
    <w:rsid w:val="00F87F0D"/>
    <w:rPr>
      <w:rFonts w:asciiTheme="majorHAnsi" w:eastAsiaTheme="majorEastAsia" w:hAnsiTheme="majorHAnsi" w:cs="Times New Roman"/>
      <w:b/>
      <w:color w:val="9FB8CD" w:themeColor="accent2"/>
      <w:sz w:val="24"/>
      <w:szCs w:val="24"/>
    </w:rPr>
  </w:style>
  <w:style w:type="character" w:customStyle="1" w:styleId="af0">
    <w:name w:val="子區段字元"/>
    <w:basedOn w:val="a1"/>
    <w:link w:val="af"/>
    <w:uiPriority w:val="3"/>
    <w:rsid w:val="00F87F0D"/>
    <w:rPr>
      <w:rFonts w:asciiTheme="majorHAnsi" w:eastAsiaTheme="majorEastAsia" w:hAnsiTheme="majorHAnsi" w:cs="Times New Roman"/>
      <w:b/>
      <w:color w:val="727CA3" w:themeColor="accent1"/>
      <w:sz w:val="18"/>
      <w:szCs w:val="18"/>
    </w:rPr>
  </w:style>
  <w:style w:type="character" w:customStyle="1" w:styleId="aff1">
    <w:name w:val="寄件者地址字元"/>
    <w:basedOn w:val="a6"/>
    <w:link w:val="aff0"/>
    <w:uiPriority w:val="1"/>
    <w:rsid w:val="00F87F0D"/>
    <w:rPr>
      <w:rFonts w:asciiTheme="majorHAnsi" w:eastAsiaTheme="majorEastAsia" w:hAnsiTheme="majorHAnsi" w:cs="Times New Roman"/>
      <w:color w:val="9FB8CD" w:themeColor="accent2"/>
      <w:sz w:val="18"/>
      <w:szCs w:val="18"/>
    </w:rPr>
  </w:style>
  <w:style w:type="character" w:styleId="aff6">
    <w:name w:val="Placeholder Text"/>
    <w:basedOn w:val="a1"/>
    <w:uiPriority w:val="99"/>
    <w:unhideWhenUsed/>
    <w:rsid w:val="00F87F0D"/>
    <w:rPr>
      <w:color w:val="808080"/>
    </w:rPr>
  </w:style>
  <w:style w:type="paragraph" w:customStyle="1" w:styleId="aff7">
    <w:name w:val="子區段日期"/>
    <w:basedOn w:val="ad"/>
    <w:link w:val="aff8"/>
    <w:uiPriority w:val="4"/>
    <w:qFormat/>
    <w:rsid w:val="00F87F0D"/>
    <w:rPr>
      <w:color w:val="727CA3" w:themeColor="accent1"/>
      <w:sz w:val="18"/>
    </w:rPr>
  </w:style>
  <w:style w:type="paragraph" w:customStyle="1" w:styleId="aff9">
    <w:name w:val="子區段文字"/>
    <w:basedOn w:val="a0"/>
    <w:uiPriority w:val="5"/>
    <w:qFormat/>
    <w:rsid w:val="00F87F0D"/>
    <w:pPr>
      <w:spacing w:after="320"/>
      <w:contextualSpacing/>
    </w:pPr>
  </w:style>
  <w:style w:type="character" w:customStyle="1" w:styleId="aff8">
    <w:name w:val="子區段日期字元"/>
    <w:basedOn w:val="af0"/>
    <w:link w:val="aff7"/>
    <w:uiPriority w:val="4"/>
    <w:rsid w:val="00F87F0D"/>
    <w:rPr>
      <w:rFonts w:asciiTheme="majorHAnsi" w:eastAsiaTheme="majorEastAsia" w:hAnsiTheme="majorHAnsi" w:cs="Times New Roman"/>
      <w:b/>
      <w:color w:val="727CA3" w:themeColor="accent1"/>
      <w:sz w:val="18"/>
      <w:szCs w:val="18"/>
    </w:rPr>
  </w:style>
  <w:style w:type="paragraph" w:customStyle="1" w:styleId="affa">
    <w:name w:val="頁尾 (第一頁)"/>
    <w:basedOn w:val="a9"/>
    <w:uiPriority w:val="34"/>
    <w:rsid w:val="00F87F0D"/>
    <w:pPr>
      <w:pBdr>
        <w:top w:val="dashed" w:sz="4" w:space="18" w:color="7F7F7F"/>
      </w:pBdr>
      <w:jc w:val="right"/>
    </w:pPr>
    <w:rPr>
      <w:color w:val="7F7F7F" w:themeColor="text1" w:themeTint="80"/>
      <w:szCs w:val="18"/>
    </w:rPr>
  </w:style>
  <w:style w:type="paragraph" w:customStyle="1" w:styleId="affb">
    <w:name w:val="頁首 (第一頁)"/>
    <w:basedOn w:val="a7"/>
    <w:qFormat/>
    <w:rsid w:val="00F87F0D"/>
    <w:pPr>
      <w:pBdr>
        <w:bottom w:val="dashed" w:sz="4" w:space="18" w:color="7F7F7F"/>
      </w:pBdr>
      <w:spacing w:line="396" w:lineRule="auto"/>
    </w:pPr>
    <w:rPr>
      <w:color w:val="7F7F7F" w:themeColor="text1" w:themeTint="80"/>
    </w:rPr>
  </w:style>
  <w:style w:type="paragraph" w:customStyle="1" w:styleId="affc">
    <w:name w:val="地址文字"/>
    <w:basedOn w:val="a5"/>
    <w:uiPriority w:val="2"/>
    <w:qFormat/>
    <w:rsid w:val="00F87F0D"/>
    <w:pPr>
      <w:spacing w:before="200" w:line="276" w:lineRule="auto"/>
      <w:contextualSpacing/>
      <w:jc w:val="right"/>
    </w:pPr>
    <w:rPr>
      <w:rFonts w:asciiTheme="majorHAnsi" w:eastAsiaTheme="majorEastAsia" w:hAnsiTheme="majorHAnsi"/>
      <w:color w:val="9FB8CD" w:themeColor="accent2"/>
      <w:sz w:val="18"/>
    </w:rPr>
  </w:style>
  <w:style w:type="paragraph" w:customStyle="1" w:styleId="affd">
    <w:name w:val="頁首 (左側)"/>
    <w:basedOn w:val="a7"/>
    <w:uiPriority w:val="35"/>
    <w:semiHidden/>
    <w:unhideWhenUsed/>
    <w:qFormat/>
    <w:rsid w:val="00F87F0D"/>
    <w:pPr>
      <w:pBdr>
        <w:bottom w:val="dashed" w:sz="4" w:space="18" w:color="7F7F7F" w:themeColor="text1" w:themeTint="80"/>
      </w:pBdr>
      <w:spacing w:line="396" w:lineRule="auto"/>
      <w:contextualSpacing/>
    </w:pPr>
    <w:rPr>
      <w:color w:val="7F7F7F" w:themeColor="text1" w:themeTint="80"/>
    </w:rPr>
  </w:style>
  <w:style w:type="paragraph" w:customStyle="1" w:styleId="affe">
    <w:name w:val="頁尾 (左側)"/>
    <w:basedOn w:val="a0"/>
    <w:next w:val="af"/>
    <w:uiPriority w:val="35"/>
    <w:semiHidden/>
    <w:unhideWhenUsed/>
    <w:qFormat/>
    <w:rsid w:val="00F87F0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afff">
    <w:name w:val="頁首 (右側)"/>
    <w:basedOn w:val="a7"/>
    <w:uiPriority w:val="35"/>
    <w:semiHidden/>
    <w:unhideWhenUsed/>
    <w:qFormat/>
    <w:rsid w:val="00F87F0D"/>
    <w:pPr>
      <w:pBdr>
        <w:bottom w:val="dashed" w:sz="4" w:space="18" w:color="7F7F7F"/>
      </w:pBdr>
      <w:spacing w:line="396" w:lineRule="auto"/>
      <w:contextualSpacing/>
      <w:jc w:val="right"/>
    </w:pPr>
    <w:rPr>
      <w:color w:val="7F7F7F" w:themeColor="text1" w:themeTint="80"/>
    </w:rPr>
  </w:style>
  <w:style w:type="paragraph" w:customStyle="1" w:styleId="afff0">
    <w:name w:val="頁尾 (右側)"/>
    <w:basedOn w:val="a9"/>
    <w:uiPriority w:val="35"/>
    <w:semiHidden/>
    <w:unhideWhenUsed/>
    <w:qFormat/>
    <w:rsid w:val="00F87F0D"/>
    <w:pPr>
      <w:pBdr>
        <w:top w:val="dashed" w:sz="4" w:space="18" w:color="7F7F7F"/>
      </w:pBdr>
      <w:jc w:val="right"/>
    </w:pPr>
    <w:rPr>
      <w:color w:val="7F7F7F" w:themeColor="text1" w:themeTint="80"/>
      <w:szCs w:val="18"/>
    </w:rPr>
  </w:style>
  <w:style w:type="paragraph" w:styleId="Web">
    <w:name w:val="Normal (Web)"/>
    <w:basedOn w:val="a0"/>
    <w:uiPriority w:val="99"/>
    <w:rsid w:val="00260DBC"/>
    <w:pPr>
      <w:spacing w:before="100" w:beforeAutospacing="1" w:after="100" w:afterAutospacing="1" w:line="240" w:lineRule="auto"/>
    </w:pPr>
    <w:rPr>
      <w:rFonts w:ascii="Arial Unicode MS" w:eastAsia="Arial Unicode MS" w:hAnsi="Arial Unicode MS"/>
      <w:color w:val="auto"/>
      <w:sz w:val="24"/>
      <w:szCs w:val="24"/>
    </w:rPr>
  </w:style>
  <w:style w:type="paragraph" w:styleId="afff1">
    <w:name w:val="Body Text Indent"/>
    <w:basedOn w:val="a0"/>
    <w:link w:val="afff2"/>
    <w:rsid w:val="00260DBC"/>
    <w:pPr>
      <w:widowControl w:val="0"/>
      <w:spacing w:after="0" w:line="240" w:lineRule="auto"/>
      <w:ind w:left="276"/>
    </w:pPr>
    <w:rPr>
      <w:rFonts w:ascii="Bookman Old Style" w:eastAsia="標楷體" w:hAnsi="Bookman Old Style"/>
      <w:color w:val="auto"/>
      <w:kern w:val="2"/>
      <w:sz w:val="24"/>
    </w:rPr>
  </w:style>
  <w:style w:type="character" w:customStyle="1" w:styleId="afff2">
    <w:name w:val="本文縮排 字元"/>
    <w:basedOn w:val="a1"/>
    <w:link w:val="afff1"/>
    <w:rsid w:val="00260DBC"/>
    <w:rPr>
      <w:rFonts w:ascii="Bookman Old Style" w:eastAsia="標楷體" w:hAnsi="Bookman Old Style" w:cs="Times New Roman"/>
      <w:kern w:val="2"/>
      <w:sz w:val="24"/>
      <w:szCs w:val="20"/>
    </w:rPr>
  </w:style>
  <w:style w:type="character" w:styleId="afff3">
    <w:name w:val="page number"/>
    <w:basedOn w:val="a1"/>
    <w:rsid w:val="00260DBC"/>
  </w:style>
  <w:style w:type="paragraph" w:customStyle="1" w:styleId="Default">
    <w:name w:val="Default"/>
    <w:rsid w:val="00260DBC"/>
    <w:pPr>
      <w:widowControl w:val="0"/>
      <w:autoSpaceDE w:val="0"/>
      <w:autoSpaceDN w:val="0"/>
      <w:adjustRightInd w:val="0"/>
      <w:spacing w:after="0" w:line="240" w:lineRule="auto"/>
    </w:pPr>
    <w:rPr>
      <w:rFonts w:ascii="新細明體" w:eastAsia="新細明體" w:hAnsi="Times New Roman" w:cs="新細明體"/>
      <w:color w:val="000000"/>
      <w:sz w:val="24"/>
      <w:szCs w:val="24"/>
    </w:rPr>
  </w:style>
  <w:style w:type="paragraph" w:styleId="afff4">
    <w:name w:val="List Paragraph"/>
    <w:basedOn w:val="a0"/>
    <w:uiPriority w:val="34"/>
    <w:qFormat/>
    <w:rsid w:val="00260DBC"/>
    <w:pPr>
      <w:widowControl w:val="0"/>
      <w:spacing w:after="0" w:line="240" w:lineRule="auto"/>
      <w:ind w:leftChars="200" w:left="480"/>
    </w:pPr>
    <w:rPr>
      <w:rFonts w:ascii="Times New Roman" w:eastAsia="新細明體" w:hAnsi="Times New Roman"/>
      <w:color w:val="auto"/>
      <w:kern w:val="2"/>
      <w:sz w:val="24"/>
      <w:szCs w:val="24"/>
    </w:rPr>
  </w:style>
  <w:style w:type="character" w:customStyle="1" w:styleId="shorttext">
    <w:name w:val="short_text"/>
    <w:basedOn w:val="a1"/>
    <w:rsid w:val="00F44FF5"/>
  </w:style>
</w:styles>
</file>

<file path=word/webSettings.xml><?xml version="1.0" encoding="utf-8"?>
<w:webSettings xmlns:r="http://schemas.openxmlformats.org/officeDocument/2006/relationships" xmlns:w="http://schemas.openxmlformats.org/wordprocessingml/2006/main">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idy.yang\AppData\Roaming\Microsoft\Templates\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A1B31928204D36AFEA9236303A4955"/>
        <w:category>
          <w:name w:val="一般"/>
          <w:gallery w:val="placeholder"/>
        </w:category>
        <w:types>
          <w:type w:val="bbPlcHdr"/>
        </w:types>
        <w:behaviors>
          <w:behavior w:val="content"/>
        </w:behaviors>
        <w:guid w:val="{DEBC5020-6230-456B-8391-099D632EB350}"/>
      </w:docPartPr>
      <w:docPartBody>
        <w:p w:rsidR="00754F62" w:rsidRDefault="00424412">
          <w:pPr>
            <w:pStyle w:val="32A1B31928204D36AFEA9236303A4955"/>
          </w:pPr>
          <w:r>
            <w:rPr>
              <w:rStyle w:val="a3"/>
              <w:lang w:val="zh-TW"/>
            </w:rPr>
            <w:t>選擇建置組塊。</w:t>
          </w:r>
        </w:p>
      </w:docPartBody>
    </w:docPart>
    <w:docPart>
      <w:docPartPr>
        <w:name w:val="2D2E4A6408054063BF778340CBA0255D"/>
        <w:category>
          <w:name w:val="一般"/>
          <w:gallery w:val="placeholder"/>
        </w:category>
        <w:types>
          <w:type w:val="bbPlcHdr"/>
        </w:types>
        <w:behaviors>
          <w:behavior w:val="content"/>
        </w:behaviors>
        <w:guid w:val="{7603D772-DFAD-4FD3-8CFF-1D978534612B}"/>
      </w:docPartPr>
      <w:docPartBody>
        <w:p w:rsidR="00754F62" w:rsidRDefault="00424412">
          <w:pPr>
            <w:pStyle w:val="2D2E4A6408054063BF778340CBA0255D"/>
          </w:pPr>
          <w:r>
            <w:rPr>
              <w:lang w:val="zh-TW"/>
            </w:rPr>
            <w:t>[</w:t>
          </w:r>
          <w:r>
            <w:rPr>
              <w:lang w:val="zh-TW"/>
            </w:rPr>
            <w:t>鍵入您的名稱</w:t>
          </w:r>
          <w:r>
            <w:rPr>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Microsoft YaHei Ligh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Times New Roman+FPEF">
    <w:altName w:val="Arial Unicode MS"/>
    <w:panose1 w:val="00000000000000000000"/>
    <w:charset w:val="88"/>
    <w:family w:val="auto"/>
    <w:notTrueType/>
    <w:pitch w:val="default"/>
    <w:sig w:usb0="00000001" w:usb1="08080000" w:usb2="00000010" w:usb3="00000000" w:csb0="00100000" w:csb1="00000000"/>
  </w:font>
  <w:font w:name="Microsoft YaHei">
    <w:altName w:val="I￠EiNAoU"/>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FA5"/>
    <w:rsid w:val="00166FA5"/>
    <w:rsid w:val="00353C65"/>
    <w:rsid w:val="00375A2A"/>
    <w:rsid w:val="003C2E9C"/>
    <w:rsid w:val="004231A3"/>
    <w:rsid w:val="00424412"/>
    <w:rsid w:val="00754F62"/>
    <w:rsid w:val="00A26F69"/>
    <w:rsid w:val="00BF71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A26F69"/>
    <w:rPr>
      <w:color w:val="808080"/>
    </w:rPr>
  </w:style>
  <w:style w:type="paragraph" w:customStyle="1" w:styleId="32A1B31928204D36AFEA9236303A4955">
    <w:name w:val="32A1B31928204D36AFEA9236303A4955"/>
    <w:rsid w:val="00A26F69"/>
    <w:pPr>
      <w:widowControl w:val="0"/>
    </w:pPr>
  </w:style>
  <w:style w:type="paragraph" w:customStyle="1" w:styleId="2D2E4A6408054063BF778340CBA0255D">
    <w:name w:val="2D2E4A6408054063BF778340CBA0255D"/>
    <w:rsid w:val="00A26F69"/>
    <w:pPr>
      <w:widowControl w:val="0"/>
    </w:pPr>
  </w:style>
  <w:style w:type="paragraph" w:customStyle="1" w:styleId="83AD757131834CA08EC44E5533CA378C">
    <w:name w:val="83AD757131834CA08EC44E5533CA378C"/>
    <w:rsid w:val="00A26F69"/>
    <w:pPr>
      <w:widowControl w:val="0"/>
    </w:pPr>
  </w:style>
  <w:style w:type="paragraph" w:customStyle="1" w:styleId="706A1C07AC91415D996A61E1F4EEB9A4">
    <w:name w:val="706A1C07AC91415D996A61E1F4EEB9A4"/>
    <w:rsid w:val="00A26F69"/>
    <w:pPr>
      <w:widowControl w:val="0"/>
    </w:pPr>
  </w:style>
  <w:style w:type="paragraph" w:customStyle="1" w:styleId="9821554228924549BABD412C3E2224EE">
    <w:name w:val="9821554228924549BABD412C3E2224EE"/>
    <w:rsid w:val="00A26F69"/>
    <w:pPr>
      <w:widowControl w:val="0"/>
    </w:pPr>
  </w:style>
  <w:style w:type="paragraph" w:customStyle="1" w:styleId="D70423B57B1C4C86B1FEC5D088715EAC">
    <w:name w:val="D70423B57B1C4C86B1FEC5D088715EAC"/>
    <w:rsid w:val="00A26F69"/>
    <w:pPr>
      <w:widowControl w:val="0"/>
    </w:pPr>
  </w:style>
  <w:style w:type="paragraph" w:customStyle="1" w:styleId="96043BF4DD024978AAD6F1EB10E46ADB">
    <w:name w:val="96043BF4DD024978AAD6F1EB10E46ADB"/>
    <w:rsid w:val="00A26F69"/>
    <w:pPr>
      <w:widowControl w:val="0"/>
    </w:pPr>
  </w:style>
  <w:style w:type="paragraph" w:customStyle="1" w:styleId="99C2A838FDE44139AF518618C098790D">
    <w:name w:val="99C2A838FDE44139AF518618C098790D"/>
    <w:rsid w:val="00A26F69"/>
    <w:pPr>
      <w:widowControl w:val="0"/>
    </w:pPr>
  </w:style>
  <w:style w:type="paragraph" w:customStyle="1" w:styleId="a4">
    <w:name w:val="子區段日期"/>
    <w:basedOn w:val="a"/>
    <w:link w:val="a5"/>
    <w:uiPriority w:val="4"/>
    <w:qFormat/>
    <w:rsid w:val="00166FA5"/>
    <w:pPr>
      <w:widowControl/>
      <w:spacing w:after="120"/>
      <w:contextualSpacing/>
    </w:pPr>
    <w:rPr>
      <w:rFonts w:asciiTheme="majorHAnsi" w:eastAsiaTheme="majorEastAsia" w:hAnsiTheme="majorHAnsi" w:cs="Times New Roman"/>
      <w:color w:val="4F81BD" w:themeColor="accent1"/>
      <w:kern w:val="0"/>
      <w:sz w:val="18"/>
      <w:szCs w:val="24"/>
    </w:rPr>
  </w:style>
  <w:style w:type="character" w:customStyle="1" w:styleId="a5">
    <w:name w:val="子區段日期字元"/>
    <w:basedOn w:val="a0"/>
    <w:link w:val="a4"/>
    <w:uiPriority w:val="4"/>
    <w:rsid w:val="00166FA5"/>
    <w:rPr>
      <w:rFonts w:asciiTheme="majorHAnsi" w:eastAsiaTheme="majorEastAsia" w:hAnsiTheme="majorHAnsi" w:cs="Times New Roman"/>
      <w:color w:val="4F81BD" w:themeColor="accent1"/>
      <w:kern w:val="0"/>
      <w:sz w:val="18"/>
      <w:szCs w:val="24"/>
    </w:rPr>
  </w:style>
  <w:style w:type="paragraph" w:customStyle="1" w:styleId="CDCD40C370D04821B00ED56AA3774DC1">
    <w:name w:val="CDCD40C370D04821B00ED56AA3774DC1"/>
    <w:rsid w:val="00A26F69"/>
    <w:pPr>
      <w:widowControl w:val="0"/>
    </w:pPr>
  </w:style>
  <w:style w:type="paragraph" w:customStyle="1" w:styleId="4E1A8F8F513947EAB5A91929C97D197A">
    <w:name w:val="4E1A8F8F513947EAB5A91929C97D197A"/>
    <w:rsid w:val="00A26F69"/>
    <w:pPr>
      <w:widowControl w:val="0"/>
    </w:pPr>
  </w:style>
  <w:style w:type="paragraph" w:customStyle="1" w:styleId="ECFFA5950C274BD9BB969C09E8846830">
    <w:name w:val="ECFFA5950C274BD9BB969C09E8846830"/>
    <w:rsid w:val="00A26F69"/>
    <w:pPr>
      <w:widowControl w:val="0"/>
    </w:pPr>
  </w:style>
  <w:style w:type="paragraph" w:customStyle="1" w:styleId="FCA77754404B4CA39895A261A4A7BDD9">
    <w:name w:val="FCA77754404B4CA39895A261A4A7BDD9"/>
    <w:rsid w:val="00A26F69"/>
    <w:pPr>
      <w:widowControl w:val="0"/>
    </w:pPr>
  </w:style>
  <w:style w:type="paragraph" w:customStyle="1" w:styleId="AAD7538A01684061B5A94C03B15A7B70">
    <w:name w:val="AAD7538A01684061B5A94C03B15A7B70"/>
    <w:rsid w:val="00A26F69"/>
    <w:pPr>
      <w:widowControl w:val="0"/>
    </w:pPr>
  </w:style>
  <w:style w:type="paragraph" w:customStyle="1" w:styleId="6DC8AE8C52554FE294CD5D4F04058A11">
    <w:name w:val="6DC8AE8C52554FE294CD5D4F04058A11"/>
    <w:rsid w:val="00A26F69"/>
    <w:pPr>
      <w:widowControl w:val="0"/>
    </w:pPr>
  </w:style>
  <w:style w:type="paragraph" w:customStyle="1" w:styleId="FEF2E65D5B404436B04ABC023A141568">
    <w:name w:val="FEF2E65D5B404436B04ABC023A141568"/>
    <w:rsid w:val="00A26F69"/>
    <w:pPr>
      <w:widowControl w:val="0"/>
    </w:pPr>
  </w:style>
  <w:style w:type="paragraph" w:customStyle="1" w:styleId="6029548CC67A4BA99C293C261F02E652">
    <w:name w:val="6029548CC67A4BA99C293C261F02E652"/>
    <w:rsid w:val="00A26F69"/>
    <w:pPr>
      <w:widowControl w:val="0"/>
    </w:pPr>
  </w:style>
  <w:style w:type="paragraph" w:customStyle="1" w:styleId="B85E395A1E874C57B0C2BB3CFC2A6A83">
    <w:name w:val="B85E395A1E874C57B0C2BB3CFC2A6A83"/>
    <w:rsid w:val="00A26F69"/>
    <w:pPr>
      <w:widowControl w:val="0"/>
    </w:pPr>
  </w:style>
  <w:style w:type="paragraph" w:customStyle="1" w:styleId="89752BD395984B2E8E6B70AD0664030B">
    <w:name w:val="89752BD395984B2E8E6B70AD0664030B"/>
    <w:rsid w:val="00166FA5"/>
    <w:pPr>
      <w:widowControl w:val="0"/>
    </w:pPr>
  </w:style>
  <w:style w:type="paragraph" w:customStyle="1" w:styleId="8C57F875F2384F908B312B615426052E">
    <w:name w:val="8C57F875F2384F908B312B615426052E"/>
    <w:rsid w:val="00166FA5"/>
    <w:pPr>
      <w:widowControl w:val="0"/>
    </w:pPr>
  </w:style>
  <w:style w:type="paragraph" w:customStyle="1" w:styleId="97C9E63285D74C1790292AA44960174C">
    <w:name w:val="97C9E63285D74C1790292AA44960174C"/>
    <w:rsid w:val="00166FA5"/>
    <w:pPr>
      <w:widowControl w:val="0"/>
    </w:pPr>
  </w:style>
  <w:style w:type="paragraph" w:customStyle="1" w:styleId="FB11A8BBC92D4694846295D04D2D2F2D">
    <w:name w:val="FB11A8BBC92D4694846295D04D2D2F2D"/>
    <w:rsid w:val="00166FA5"/>
    <w:pPr>
      <w:widowControl w:val="0"/>
    </w:pPr>
  </w:style>
  <w:style w:type="paragraph" w:customStyle="1" w:styleId="FE552317799147F79F970B04C542DB9D">
    <w:name w:val="FE552317799147F79F970B04C542DB9D"/>
    <w:rsid w:val="00166FA5"/>
    <w:pPr>
      <w:widowControl w:val="0"/>
    </w:pPr>
  </w:style>
  <w:style w:type="paragraph" w:customStyle="1" w:styleId="784D41DE4B514B548409DFC6A4CBD3F9">
    <w:name w:val="784D41DE4B514B548409DFC6A4CBD3F9"/>
    <w:rsid w:val="00166FA5"/>
    <w:pPr>
      <w:widowControl w:val="0"/>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DF386FE9-635D-4D76-9897-840A5B34BE06}">
  <ds:schemaRefs>
    <ds:schemaRef ds:uri="http://schemas.openxmlformats.org/officeDocument/2006/bibliography"/>
  </ds:schemaRefs>
</ds:datastoreItem>
</file>

<file path=customXml/itemProps2.xml><?xml version="1.0" encoding="utf-8"?>
<ds:datastoreItem xmlns:ds="http://schemas.openxmlformats.org/officeDocument/2006/customXml" ds:itemID="{E871DF15-65D2-4A5E-98B7-6D1A03C8FD79}">
  <ds:schemaRefs>
    <ds:schemaRef ds:uri="http://schemas.microsoft.com/sharepoint/v3/contenttype/forms"/>
  </ds:schemaRefs>
</ds:datastoreItem>
</file>

<file path=customXml/itemProps3.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1</TotalTime>
  <Pages>22</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許振明Hsu, Chen-Min</dc:creator>
  <cp:lastModifiedBy>chenmin</cp:lastModifiedBy>
  <cp:revision>2</cp:revision>
  <dcterms:created xsi:type="dcterms:W3CDTF">2017-03-19T05:03:00Z</dcterms:created>
  <dcterms:modified xsi:type="dcterms:W3CDTF">2017-03-19T05:03:00Z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TC017730849991</vt:lpwstr>
  </property>
</Properties>
</file>